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南英政〔202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英都镇人民政府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英都镇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党委、政府高度重视政府信息公开工作，认真贯彻落实《中华人民共和国政府信息公开条例》（以下简称《条例》）相关要求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以公开透明、公平公正为主线，以服务中心、方便群众为立足点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结合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镇实际细化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政务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公开内容，做到依法依规、及时准确地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公布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政务信息，主动接受各方监督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推进政府信息公开工作深入开展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FFFFFF"/>
          <w:lang w:val="en-US" w:eastAsia="zh-CN"/>
        </w:rPr>
        <w:t>2025年度，我镇通过政府网站共发布信息9条，涵盖农业、安全生产与应急管理以及其他类别等内容。所有需公示的信息均已按照上级要求，同步在镇政府公开栏进行张贴公示。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0" w:leftChars="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 w:bidi="ar-SA"/>
        </w:rPr>
        <w:t>（二）政府信息依申请公开情况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 w:bidi="ar-SA"/>
        </w:rPr>
        <w:t>2025年度，我镇未收到依申请公开政府信息的申请。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）政府信息管理和平台建设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加强组织领导，完善工作机制。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英都镇党委、政府高度重视政府信息公开工作，将其作为建设服务型政府、增强依法行政能力的重要举措，系统部署并持续落实。通过完善政务公开工作小组架构，由分管领导牵头负责，经办人员具体落实，形成了运转有效的常态化工作机制，为政务公开工作规范有序开展提供了有力的组织和制度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优化公开载体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拓宽互动渠道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我镇对政府网站专栏的栏目设置进行优化与完善，提升信息公开服务效能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使信息分类更为清晰、便于公众查阅。同时，积极运用微信公众号等政务新媒体平台，及时发布政务信息，加强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与群众的交流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互动，进一步拓展信息公开的渠道与覆盖面。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健全发布机制，保障信息规范。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建立健全信息发布审核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更新维护等制度。明确信息发布流程，信息发布前需经业务科室初审、分管领导审核，确保信息准确性与合规性。定期对政府信息进行更新维护，保证信息时效性，对失效信息及时清理。同时，加强对政府信息资源的整合与管理，提升信息检索便利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）监督保障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我镇将政府信息公开列为常规工作目标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" w:cs="Times New Roman"/>
          <w:sz w:val="32"/>
          <w:szCs w:val="32"/>
        </w:rPr>
        <w:t>，定期对已发布信息进行自查，对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" w:cs="Times New Roman"/>
          <w:sz w:val="32"/>
          <w:szCs w:val="32"/>
        </w:rPr>
        <w:t>部门反馈问题及时落实整改，对内容不完备处主动补充完善。同时，不断强化信息公开工作的指导协调和日常督导，主动接受群众与社会各界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监督，推动政府信息公开工作扎实、规范、有效开展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pStyle w:val="5"/>
        <w:widowControl w:val="0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二、主动公开政府信息情况</w:t>
      </w:r>
    </w:p>
    <w:tbl>
      <w:tblPr>
        <w:tblStyle w:val="7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</w:tr>
    </w:tbl>
    <w:p>
      <w:pPr>
        <w:pStyle w:val="5"/>
        <w:widowControl w:val="0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三、收到和处理政府信息公开申请情况</w:t>
      </w:r>
    </w:p>
    <w:tbl>
      <w:tblPr>
        <w:tblStyle w:val="7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074"/>
        <w:gridCol w:w="3112"/>
        <w:gridCol w:w="683"/>
        <w:gridCol w:w="683"/>
        <w:gridCol w:w="683"/>
        <w:gridCol w:w="683"/>
        <w:gridCol w:w="683"/>
        <w:gridCol w:w="683"/>
        <w:gridCol w:w="6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7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自然人</w:t>
            </w:r>
          </w:p>
        </w:tc>
        <w:tc>
          <w:tcPr>
            <w:tcW w:w="34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商业</w:t>
            </w:r>
          </w:p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企业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科研</w:t>
            </w:r>
          </w:p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社会公益组织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法律服务机构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三、本年度办理结果</w:t>
            </w: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（一）予以公开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（三）不予公开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（四）无法提供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（五）不予处理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（六）其他处理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</w:tbl>
    <w:p>
      <w:pPr>
        <w:bidi w:val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四、政府信息公开行政复议、行政诉讼情况</w:t>
      </w:r>
    </w:p>
    <w:tbl>
      <w:tblPr>
        <w:tblStyle w:val="7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尚未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2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</w:tr>
    </w:tbl>
    <w:p>
      <w:pPr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2025年，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我镇政府信息公开工作取得了一些新的进展，但同时存在一些不足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主要表现在：一是公开渠道和方式相对单一，主要依赖政府网站和政务公开栏，对新媒体平台的利用不够充分。部分新媒体账号更新不及时、内容形式单调，缺乏吸引力，导致公众关注度和参与度不高；二是公开内容针对性不足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缺乏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政策解读、重大项目进展等群众关切的实质性信息，难以满足公众多样化需求。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在下一步工作中，我镇将通过以下措施继续改进政府信息公开工作：一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是丰富公开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渠道。统筹整合政府网站、政务公开栏与微信公众号等政务新媒体资源，构建多元化信息公开矩阵。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是围绕教育、医疗、就业等民生重点领域，建立信息公开需求清单，定期通过问卷调查、座谈会等形式收集群众关切。加大民生领域政策解读、重大项目进展等实质性信息的公开力度，切实满足公众多样化、个性化的信息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right="112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right="112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英都镇人民政府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right="80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202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年1月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right="-61" w:firstLine="280" w:firstLineChars="1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英都镇人民政府办公室                    202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年1月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928" w:right="1531" w:bottom="187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NzY4OWI3Mzk5Y2QxYjY0YTQ0NTMyMTc2NDQ4MDcifQ=="/>
  </w:docVars>
  <w:rsids>
    <w:rsidRoot w:val="41527B34"/>
    <w:rsid w:val="000127C2"/>
    <w:rsid w:val="000A3F41"/>
    <w:rsid w:val="002F455F"/>
    <w:rsid w:val="008236A7"/>
    <w:rsid w:val="0091453A"/>
    <w:rsid w:val="00A135A7"/>
    <w:rsid w:val="00A7496D"/>
    <w:rsid w:val="0109515E"/>
    <w:rsid w:val="0132356C"/>
    <w:rsid w:val="01FA47FF"/>
    <w:rsid w:val="05972164"/>
    <w:rsid w:val="0B127B29"/>
    <w:rsid w:val="0DEF52EA"/>
    <w:rsid w:val="10420FA9"/>
    <w:rsid w:val="119276A7"/>
    <w:rsid w:val="122276C1"/>
    <w:rsid w:val="126253F2"/>
    <w:rsid w:val="13364FC9"/>
    <w:rsid w:val="143221EB"/>
    <w:rsid w:val="161672D6"/>
    <w:rsid w:val="167C6DC8"/>
    <w:rsid w:val="19614D0C"/>
    <w:rsid w:val="1AD24C54"/>
    <w:rsid w:val="1C164EC2"/>
    <w:rsid w:val="1C4D77A4"/>
    <w:rsid w:val="1D04695D"/>
    <w:rsid w:val="20BD316F"/>
    <w:rsid w:val="22EC4751"/>
    <w:rsid w:val="233C7EA1"/>
    <w:rsid w:val="26467E24"/>
    <w:rsid w:val="29292A50"/>
    <w:rsid w:val="29765392"/>
    <w:rsid w:val="2A9E7B6E"/>
    <w:rsid w:val="2C5A7AC4"/>
    <w:rsid w:val="2DC9327A"/>
    <w:rsid w:val="2E255EB0"/>
    <w:rsid w:val="310D1C85"/>
    <w:rsid w:val="32E953A8"/>
    <w:rsid w:val="360C1774"/>
    <w:rsid w:val="37572851"/>
    <w:rsid w:val="383E473E"/>
    <w:rsid w:val="38A01F72"/>
    <w:rsid w:val="39733157"/>
    <w:rsid w:val="40150DAF"/>
    <w:rsid w:val="41527B34"/>
    <w:rsid w:val="41F36599"/>
    <w:rsid w:val="4280341A"/>
    <w:rsid w:val="43805C0B"/>
    <w:rsid w:val="44ED72D0"/>
    <w:rsid w:val="463075E7"/>
    <w:rsid w:val="47863A0C"/>
    <w:rsid w:val="48B00D40"/>
    <w:rsid w:val="49AB0BC8"/>
    <w:rsid w:val="4A1277D9"/>
    <w:rsid w:val="4A5B444D"/>
    <w:rsid w:val="4B927214"/>
    <w:rsid w:val="4E6923C4"/>
    <w:rsid w:val="50CD0563"/>
    <w:rsid w:val="51C948C1"/>
    <w:rsid w:val="51FE0D6E"/>
    <w:rsid w:val="53D57611"/>
    <w:rsid w:val="56BA0FDC"/>
    <w:rsid w:val="58564A86"/>
    <w:rsid w:val="59C363FA"/>
    <w:rsid w:val="5CD26B30"/>
    <w:rsid w:val="5F381B7C"/>
    <w:rsid w:val="60D30592"/>
    <w:rsid w:val="641A64A7"/>
    <w:rsid w:val="678E6274"/>
    <w:rsid w:val="68712554"/>
    <w:rsid w:val="69F613A3"/>
    <w:rsid w:val="6CC369E5"/>
    <w:rsid w:val="6DAA3449"/>
    <w:rsid w:val="6F06705D"/>
    <w:rsid w:val="70C525FF"/>
    <w:rsid w:val="71245BC3"/>
    <w:rsid w:val="714874B8"/>
    <w:rsid w:val="715B31D5"/>
    <w:rsid w:val="71AB5C99"/>
    <w:rsid w:val="71EE5191"/>
    <w:rsid w:val="72264127"/>
    <w:rsid w:val="739F0D72"/>
    <w:rsid w:val="74205ED1"/>
    <w:rsid w:val="76FA74A7"/>
    <w:rsid w:val="7DAF2098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adjustRightInd w:val="0"/>
      <w:snapToGrid w:val="0"/>
      <w:spacing w:after="200"/>
      <w:ind w:firstLine="420" w:firstLineChars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adjustRightInd w:val="0"/>
      <w:snapToGrid w:val="0"/>
      <w:spacing w:beforeAutospacing="1" w:afterAutospacing="1"/>
    </w:pPr>
    <w:rPr>
      <w:rFonts w:ascii="Tahoma" w:hAnsi="Tahoma" w:eastAsia="微软雅黑" w:cs="Times New Roman"/>
      <w:sz w:val="24"/>
      <w:szCs w:val="2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952</Words>
  <Characters>967</Characters>
  <Lines>4</Lines>
  <Paragraphs>5</Paragraphs>
  <TotalTime>236</TotalTime>
  <ScaleCrop>false</ScaleCrop>
  <LinksUpToDate>false</LinksUpToDate>
  <CharactersWithSpaces>968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2023-01-05T07:01:00Z</dcterms:created>
  <dc:creator>英都镇党政办</dc:creator>
  <cp:lastModifiedBy>Administrator</cp:lastModifiedBy>
  <cp:lastPrinted>2026-01-21T01:27:00Z</cp:lastPrinted>
  <dcterms:modified xsi:type="dcterms:W3CDTF">2026-01-29T10:17:19Z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A078306654184ECCBCAB3177AA0C926A_13</vt:lpwstr>
  </property>
  <property fmtid="{D5CDD505-2E9C-101B-9397-08002B2CF9AE}" pid="4" name="KSOTemplateDocerSaveRecord">
    <vt:lpwstr>eyJoZGlkIjoiNjQ4NzY4OWI3Mzk5Y2QxYjY0YTQ0NTMyMTc2NDQ4MDciLCJ1c2VySWQiOiI5NzMyMTA4NzEifQ==</vt:lpwstr>
  </property>
</Properties>
</file>