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E14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tbl>
      <w:tblPr>
        <w:tblStyle w:val="6"/>
        <w:tblpPr w:leftFromText="180" w:rightFromText="180" w:vertAnchor="text" w:horzAnchor="page" w:tblpXSpec="center" w:tblpY="199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82"/>
        <w:gridCol w:w="2200"/>
        <w:gridCol w:w="8667"/>
      </w:tblGrid>
      <w:tr w14:paraId="1D1ED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075" w:type="dxa"/>
            <w:gridSpan w:val="4"/>
            <w:noWrap w:val="0"/>
            <w:vAlign w:val="center"/>
          </w:tcPr>
          <w:p w14:paraId="0C17741A">
            <w:pPr>
              <w:widowControl/>
              <w:jc w:val="center"/>
              <w:rPr>
                <w:rFonts w:eastAsia="方正小标宋_GBK"/>
                <w:kern w:val="0"/>
                <w:sz w:val="48"/>
                <w:szCs w:val="48"/>
              </w:rPr>
            </w:pPr>
            <w:bookmarkStart w:id="0" w:name="RANGE!A1:I21"/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  <w:t>罗东镇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  <w:t>春节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  <w:t>期间防火指挥部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  <w:t>值班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  <w:t>安排表</w:t>
            </w:r>
            <w:bookmarkEnd w:id="0"/>
          </w:p>
        </w:tc>
      </w:tr>
      <w:tr w14:paraId="39C43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6" w:type="dxa"/>
            <w:noWrap w:val="0"/>
            <w:vAlign w:val="center"/>
          </w:tcPr>
          <w:p w14:paraId="7E191600">
            <w:pPr>
              <w:widowControl/>
              <w:jc w:val="center"/>
              <w:rPr>
                <w:rFonts w:eastAsia="方正黑体简体"/>
                <w:kern w:val="0"/>
                <w:sz w:val="28"/>
                <w:szCs w:val="28"/>
              </w:rPr>
            </w:pPr>
            <w:r>
              <w:rPr>
                <w:rFonts w:eastAsia="方正黑体简体"/>
                <w:kern w:val="0"/>
                <w:sz w:val="28"/>
                <w:szCs w:val="28"/>
              </w:rPr>
              <w:t>总指挥长</w:t>
            </w:r>
          </w:p>
        </w:tc>
        <w:tc>
          <w:tcPr>
            <w:tcW w:w="12549" w:type="dxa"/>
            <w:gridSpan w:val="3"/>
            <w:noWrap w:val="0"/>
            <w:vAlign w:val="center"/>
          </w:tcPr>
          <w:p w14:paraId="371DE2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40" w:lineRule="exact"/>
              <w:ind w:firstLine="4480" w:firstLineChars="16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傅自强  镇政府镇长</w:t>
            </w:r>
          </w:p>
        </w:tc>
      </w:tr>
      <w:tr w14:paraId="6F8D2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26" w:type="dxa"/>
            <w:noWrap w:val="0"/>
            <w:vAlign w:val="center"/>
          </w:tcPr>
          <w:p w14:paraId="008F34C0">
            <w:pPr>
              <w:widowControl/>
              <w:jc w:val="center"/>
              <w:rPr>
                <w:rFonts w:eastAsia="方正黑体简体"/>
                <w:spacing w:val="-10"/>
                <w:kern w:val="0"/>
                <w:sz w:val="28"/>
                <w:szCs w:val="28"/>
              </w:rPr>
            </w:pPr>
            <w:r>
              <w:rPr>
                <w:rFonts w:eastAsia="方正黑体简体"/>
                <w:spacing w:val="-10"/>
                <w:kern w:val="0"/>
                <w:sz w:val="28"/>
                <w:szCs w:val="28"/>
              </w:rPr>
              <w:t>副总指挥长</w:t>
            </w:r>
          </w:p>
        </w:tc>
        <w:tc>
          <w:tcPr>
            <w:tcW w:w="12549" w:type="dxa"/>
            <w:gridSpan w:val="3"/>
            <w:noWrap w:val="0"/>
            <w:vAlign w:val="center"/>
          </w:tcPr>
          <w:p w14:paraId="2BB4206C">
            <w:pPr>
              <w:widowControl/>
              <w:ind w:firstLine="4480" w:firstLineChars="16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黄来旺  镇政府副镇长</w:t>
            </w:r>
          </w:p>
        </w:tc>
      </w:tr>
      <w:tr w14:paraId="67ACF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075" w:type="dxa"/>
            <w:gridSpan w:val="4"/>
            <w:noWrap w:val="0"/>
            <w:vAlign w:val="center"/>
          </w:tcPr>
          <w:p w14:paraId="4B3FE604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值班电话：86568461                  值班传真：86566988                 交接班时间：08：00</w:t>
            </w:r>
          </w:p>
        </w:tc>
      </w:tr>
      <w:tr w14:paraId="52657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52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B1B7B25">
            <w:pPr>
              <w:widowControl/>
              <w:jc w:val="center"/>
              <w:rPr>
                <w:rFonts w:eastAsia="方正黑体简体"/>
                <w:kern w:val="0"/>
                <w:sz w:val="28"/>
                <w:szCs w:val="28"/>
              </w:rPr>
            </w:pPr>
            <w:r>
              <w:rPr>
                <w:rFonts w:eastAsia="方正黑体简体"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8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EAC1">
            <w:pPr>
              <w:widowControl/>
              <w:jc w:val="center"/>
              <w:rPr>
                <w:rFonts w:hint="default" w:eastAsia="方正黑体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kern w:val="0"/>
                <w:sz w:val="28"/>
                <w:szCs w:val="28"/>
                <w:lang w:val="en-US" w:eastAsia="zh-CN"/>
              </w:rPr>
              <w:t>党政主要领导</w:t>
            </w:r>
          </w:p>
        </w:tc>
        <w:tc>
          <w:tcPr>
            <w:tcW w:w="2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9F19">
            <w:pPr>
              <w:widowControl/>
              <w:spacing w:line="360" w:lineRule="exact"/>
              <w:jc w:val="center"/>
              <w:rPr>
                <w:rFonts w:hint="default" w:eastAsia="方正黑体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kern w:val="0"/>
                <w:sz w:val="28"/>
                <w:szCs w:val="28"/>
                <w:lang w:val="en-US" w:eastAsia="zh-CN"/>
              </w:rPr>
              <w:t>带班领导</w:t>
            </w:r>
          </w:p>
        </w:tc>
        <w:tc>
          <w:tcPr>
            <w:tcW w:w="866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007CE03">
            <w:pPr>
              <w:widowControl/>
              <w:spacing w:line="360" w:lineRule="exact"/>
              <w:jc w:val="center"/>
              <w:rPr>
                <w:rFonts w:hint="default" w:eastAsia="方正黑体简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黑体简体"/>
                <w:kern w:val="0"/>
                <w:sz w:val="28"/>
                <w:szCs w:val="28"/>
                <w:highlight w:val="none"/>
                <w:lang w:val="en-US" w:eastAsia="zh-CN"/>
              </w:rPr>
              <w:t>值班员</w:t>
            </w:r>
          </w:p>
        </w:tc>
      </w:tr>
      <w:tr w14:paraId="7B7AA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2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A74F">
            <w:pPr>
              <w:widowControl/>
              <w:spacing w:line="360" w:lineRule="exact"/>
              <w:jc w:val="center"/>
            </w:pPr>
          </w:p>
        </w:tc>
        <w:tc>
          <w:tcPr>
            <w:tcW w:w="1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7401">
            <w:pPr>
              <w:widowControl/>
              <w:spacing w:line="360" w:lineRule="exact"/>
              <w:jc w:val="center"/>
            </w:pPr>
          </w:p>
        </w:tc>
        <w:tc>
          <w:tcPr>
            <w:tcW w:w="2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E5C8">
            <w:pPr>
              <w:widowControl/>
              <w:spacing w:line="360" w:lineRule="exact"/>
              <w:jc w:val="center"/>
              <w:rPr>
                <w:rFonts w:hint="eastAsia" w:eastAsia="方正黑体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6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FE606A">
            <w:pPr>
              <w:widowControl/>
              <w:spacing w:line="360" w:lineRule="exact"/>
              <w:jc w:val="center"/>
              <w:rPr>
                <w:rFonts w:eastAsia="方正黑体简体"/>
                <w:kern w:val="0"/>
                <w:sz w:val="28"/>
                <w:szCs w:val="28"/>
              </w:rPr>
            </w:pPr>
          </w:p>
        </w:tc>
      </w:tr>
      <w:tr w14:paraId="19767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2月15日（星期日）</w:t>
            </w: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4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傅自强</w:t>
            </w: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7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李育鹏</w:t>
            </w:r>
          </w:p>
        </w:tc>
        <w:tc>
          <w:tcPr>
            <w:tcW w:w="8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0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徐  楠、李金阳、黄振杰、陈少妹、黄珊珊、吴燕丽、杨宇庭</w:t>
            </w:r>
          </w:p>
        </w:tc>
      </w:tr>
      <w:tr w14:paraId="27FB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970C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2月16日（星期一）</w:t>
            </w:r>
          </w:p>
        </w:tc>
        <w:tc>
          <w:tcPr>
            <w:tcW w:w="168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BA3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傅自强</w:t>
            </w:r>
          </w:p>
        </w:tc>
        <w:tc>
          <w:tcPr>
            <w:tcW w:w="22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0928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傅雅静</w:t>
            </w:r>
          </w:p>
        </w:tc>
        <w:tc>
          <w:tcPr>
            <w:tcW w:w="8667" w:type="dxa"/>
            <w:tcBorders>
              <w:top w:val="single" w:color="auto" w:sz="4" w:space="0"/>
            </w:tcBorders>
            <w:noWrap w:val="0"/>
            <w:vAlign w:val="center"/>
          </w:tcPr>
          <w:p w14:paraId="7889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  <w:t>潘丹婷、王晓萍、潘文强、洪东顺、吴水星、刘世琦、陈  恭</w:t>
            </w:r>
          </w:p>
        </w:tc>
      </w:tr>
      <w:tr w14:paraId="3B1DE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3FC60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2月17日（星期二）</w:t>
            </w:r>
          </w:p>
        </w:tc>
        <w:tc>
          <w:tcPr>
            <w:tcW w:w="1682" w:type="dxa"/>
            <w:vMerge w:val="restart"/>
            <w:noWrap w:val="0"/>
            <w:vAlign w:val="center"/>
          </w:tcPr>
          <w:p w14:paraId="2213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傅自强</w:t>
            </w:r>
          </w:p>
        </w:tc>
        <w:tc>
          <w:tcPr>
            <w:tcW w:w="2200" w:type="dxa"/>
            <w:vMerge w:val="restart"/>
            <w:noWrap w:val="0"/>
            <w:vAlign w:val="center"/>
          </w:tcPr>
          <w:p w14:paraId="0C13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黄文艺</w:t>
            </w:r>
          </w:p>
        </w:tc>
        <w:tc>
          <w:tcPr>
            <w:tcW w:w="8667" w:type="dxa"/>
            <w:noWrap w:val="0"/>
            <w:vAlign w:val="center"/>
          </w:tcPr>
          <w:p w14:paraId="7CAC6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  <w:t>洪宇超、戴翠芬、黄龙兴、陈金龙、庄振丰、黄兴茹、刘嘉庆</w:t>
            </w:r>
          </w:p>
        </w:tc>
      </w:tr>
      <w:tr w14:paraId="6E3FF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71608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2月18日（星期三）</w:t>
            </w:r>
          </w:p>
        </w:tc>
        <w:tc>
          <w:tcPr>
            <w:tcW w:w="1682" w:type="dxa"/>
            <w:vMerge w:val="restart"/>
            <w:noWrap w:val="0"/>
            <w:vAlign w:val="center"/>
          </w:tcPr>
          <w:p w14:paraId="71E40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王清恩</w:t>
            </w:r>
          </w:p>
        </w:tc>
        <w:tc>
          <w:tcPr>
            <w:tcW w:w="2200" w:type="dxa"/>
            <w:noWrap w:val="0"/>
            <w:vAlign w:val="center"/>
          </w:tcPr>
          <w:p w14:paraId="3A07F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郑冬晖</w:t>
            </w:r>
          </w:p>
        </w:tc>
        <w:tc>
          <w:tcPr>
            <w:tcW w:w="8667" w:type="dxa"/>
            <w:noWrap w:val="0"/>
            <w:vAlign w:val="center"/>
          </w:tcPr>
          <w:p w14:paraId="76FCA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  <w:t>蔡铭涓、黄青林、黄龙兴、吴仲志、黄晓阳、邓  松、刘幼彬</w:t>
            </w:r>
          </w:p>
        </w:tc>
      </w:tr>
      <w:tr w14:paraId="682F4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26" w:type="dxa"/>
            <w:noWrap w:val="0"/>
            <w:vAlign w:val="center"/>
          </w:tcPr>
          <w:p w14:paraId="4E2C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2月19日（星期四）</w:t>
            </w:r>
          </w:p>
        </w:tc>
        <w:tc>
          <w:tcPr>
            <w:tcW w:w="1682" w:type="dxa"/>
            <w:noWrap w:val="0"/>
            <w:vAlign w:val="center"/>
          </w:tcPr>
          <w:p w14:paraId="7D19A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王清恩</w:t>
            </w:r>
          </w:p>
        </w:tc>
        <w:tc>
          <w:tcPr>
            <w:tcW w:w="2200" w:type="dxa"/>
            <w:noWrap w:val="0"/>
            <w:vAlign w:val="center"/>
          </w:tcPr>
          <w:p w14:paraId="14E66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庄春元</w:t>
            </w:r>
          </w:p>
        </w:tc>
        <w:tc>
          <w:tcPr>
            <w:tcW w:w="8667" w:type="dxa"/>
            <w:noWrap w:val="0"/>
            <w:vAlign w:val="center"/>
          </w:tcPr>
          <w:p w14:paraId="2BEBE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  <w:t>王依苇、戴晓彬、苏少华、郭锦霞、黄皇妹、刘巧玲、陈天宝</w:t>
            </w:r>
          </w:p>
        </w:tc>
      </w:tr>
      <w:tr w14:paraId="3E65F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26" w:type="dxa"/>
            <w:noWrap w:val="0"/>
            <w:vAlign w:val="center"/>
          </w:tcPr>
          <w:p w14:paraId="30C35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2月20日（星期五）</w:t>
            </w:r>
          </w:p>
        </w:tc>
        <w:tc>
          <w:tcPr>
            <w:tcW w:w="1682" w:type="dxa"/>
            <w:noWrap w:val="0"/>
            <w:vAlign w:val="center"/>
          </w:tcPr>
          <w:p w14:paraId="7CE8F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傅自强</w:t>
            </w:r>
          </w:p>
        </w:tc>
        <w:tc>
          <w:tcPr>
            <w:tcW w:w="2200" w:type="dxa"/>
            <w:noWrap w:val="0"/>
            <w:vAlign w:val="center"/>
          </w:tcPr>
          <w:p w14:paraId="0BF1B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陈培金</w:t>
            </w:r>
          </w:p>
        </w:tc>
        <w:tc>
          <w:tcPr>
            <w:tcW w:w="8667" w:type="dxa"/>
            <w:noWrap w:val="0"/>
            <w:vAlign w:val="center"/>
          </w:tcPr>
          <w:p w14:paraId="71B3C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  <w:t>王一丹、柯聚保、潘财金、柯庆泉、陈忠武、陈鸿儒、潘伟灿</w:t>
            </w:r>
          </w:p>
        </w:tc>
      </w:tr>
      <w:tr w14:paraId="169E9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26" w:type="dxa"/>
            <w:noWrap w:val="0"/>
            <w:vAlign w:val="center"/>
          </w:tcPr>
          <w:p w14:paraId="126D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2月21日（星期六）</w:t>
            </w:r>
          </w:p>
        </w:tc>
        <w:tc>
          <w:tcPr>
            <w:tcW w:w="1682" w:type="dxa"/>
            <w:noWrap w:val="0"/>
            <w:vAlign w:val="center"/>
          </w:tcPr>
          <w:p w14:paraId="7A83E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王清恩</w:t>
            </w:r>
          </w:p>
        </w:tc>
        <w:tc>
          <w:tcPr>
            <w:tcW w:w="2200" w:type="dxa"/>
            <w:noWrap w:val="0"/>
            <w:vAlign w:val="center"/>
          </w:tcPr>
          <w:p w14:paraId="751D9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黄来旺</w:t>
            </w:r>
          </w:p>
        </w:tc>
        <w:tc>
          <w:tcPr>
            <w:tcW w:w="8667" w:type="dxa"/>
            <w:noWrap w:val="0"/>
            <w:vAlign w:val="center"/>
          </w:tcPr>
          <w:p w14:paraId="76D16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  <w:t>陈丽鹏、蔡志伟、李瑞发、潘尚杰、黄良地、黄增凤、陈振华</w:t>
            </w:r>
          </w:p>
        </w:tc>
      </w:tr>
      <w:tr w14:paraId="5C1D5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26" w:type="dxa"/>
            <w:noWrap w:val="0"/>
            <w:vAlign w:val="center"/>
          </w:tcPr>
          <w:p w14:paraId="62E7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2月22日（星期日）</w:t>
            </w:r>
          </w:p>
        </w:tc>
        <w:tc>
          <w:tcPr>
            <w:tcW w:w="1682" w:type="dxa"/>
            <w:noWrap w:val="0"/>
            <w:vAlign w:val="center"/>
          </w:tcPr>
          <w:p w14:paraId="2D104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王清恩</w:t>
            </w:r>
          </w:p>
        </w:tc>
        <w:tc>
          <w:tcPr>
            <w:tcW w:w="2200" w:type="dxa"/>
            <w:noWrap w:val="0"/>
            <w:vAlign w:val="center"/>
          </w:tcPr>
          <w:p w14:paraId="50ECD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汪晓凡</w:t>
            </w:r>
          </w:p>
        </w:tc>
        <w:tc>
          <w:tcPr>
            <w:tcW w:w="8667" w:type="dxa"/>
            <w:noWrap w:val="0"/>
            <w:vAlign w:val="center"/>
          </w:tcPr>
          <w:p w14:paraId="7538F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  <w:t>蔡铭沣、李灿玲、黄辰辰、王  岩、潘尚杰、黄舒婷、陈立鹏</w:t>
            </w:r>
          </w:p>
        </w:tc>
      </w:tr>
      <w:tr w14:paraId="06A29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26" w:type="dxa"/>
            <w:noWrap w:val="0"/>
            <w:vAlign w:val="center"/>
          </w:tcPr>
          <w:p w14:paraId="39C6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2月23日（星期一）</w:t>
            </w:r>
          </w:p>
        </w:tc>
        <w:tc>
          <w:tcPr>
            <w:tcW w:w="1682" w:type="dxa"/>
            <w:noWrap w:val="0"/>
            <w:vAlign w:val="center"/>
          </w:tcPr>
          <w:p w14:paraId="00D8E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王清恩</w:t>
            </w:r>
          </w:p>
        </w:tc>
        <w:tc>
          <w:tcPr>
            <w:tcW w:w="2200" w:type="dxa"/>
            <w:noWrap w:val="0"/>
            <w:vAlign w:val="center"/>
          </w:tcPr>
          <w:p w14:paraId="59A86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/>
              </w:rPr>
              <w:t>李景统</w:t>
            </w:r>
          </w:p>
        </w:tc>
        <w:tc>
          <w:tcPr>
            <w:tcW w:w="8667" w:type="dxa"/>
            <w:noWrap w:val="0"/>
            <w:vAlign w:val="center"/>
          </w:tcPr>
          <w:p w14:paraId="31B2B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2"/>
                <w:kern w:val="0"/>
                <w:sz w:val="28"/>
                <w:szCs w:val="28"/>
                <w:lang w:val="en-US" w:eastAsia="zh-CN" w:bidi="ar-SA"/>
              </w:rPr>
              <w:t>刘菲洋、吴清良、许德彬、陈嘉炜、洪舒颖、黄幼玲、刘浩早</w:t>
            </w:r>
          </w:p>
        </w:tc>
      </w:tr>
    </w:tbl>
    <w:p w14:paraId="5C4E7968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F28166F-A879-439B-AD99-115B415AF8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E746C5-C314-4984-AD51-A32A0DB4B46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28ED88D-BBE2-49FF-BCAA-B39E4C48CA2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3B7C59DE-0821-4EC7-8BB8-F8B843B2A7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9131892-8B0B-444C-986E-959001009BD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9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360" w:firstLine="210"/>
    </w:pPr>
    <w:rPr>
      <w:rFonts w:ascii="宋体" w:hAnsi="宋体" w:eastAsia="宋体" w:cs="Times New Roman"/>
    </w:rPr>
  </w:style>
  <w:style w:type="paragraph" w:styleId="3">
    <w:name w:val="Body Text Indent"/>
    <w:basedOn w:val="1"/>
    <w:next w:val="1"/>
    <w:qFormat/>
    <w:uiPriority w:val="0"/>
    <w:pPr>
      <w:ind w:left="420" w:firstLine="480"/>
    </w:pPr>
    <w:rPr>
      <w:rFonts w:ascii="Times New Roman" w:hAnsi="Times New Roman" w:eastAsia="宋体" w:cs="Times New Roman"/>
      <w:lang w:val="zh-CN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2026-02-26T08:19:02Z</dcterms:created>
  <dc:creator>Administrator</dc:creator>
  <cp:lastModifiedBy>罗东镇新明村民委员会</cp:lastModifiedBy>
  <dcterms:modified xsi:type="dcterms:W3CDTF">2026-02-26T08:19:16Z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A52A73A06A75423DAE030F2D99F8A8C2_12</vt:lpwstr>
  </property>
</Properties>
</file>