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BB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baseline"/>
        <w:outlineLvl w:val="9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</w:t>
      </w:r>
    </w:p>
    <w:p w14:paraId="1064E922">
      <w:pPr>
        <w:pStyle w:val="2"/>
        <w:rPr>
          <w:rFonts w:hint="eastAsia"/>
        </w:rPr>
      </w:pPr>
    </w:p>
    <w:tbl>
      <w:tblPr>
        <w:tblStyle w:val="4"/>
        <w:tblpPr w:leftFromText="180" w:rightFromText="180" w:vertAnchor="text" w:horzAnchor="page" w:tblpX="1804" w:tblpY="144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2340"/>
        <w:gridCol w:w="1799"/>
        <w:gridCol w:w="3240"/>
      </w:tblGrid>
      <w:tr w14:paraId="01A71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3B6452">
            <w:pPr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名次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C3DFBB">
            <w:pPr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村别/道路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B8E368">
            <w:pPr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考评成绩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45AB07">
            <w:pPr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备注</w:t>
            </w:r>
          </w:p>
        </w:tc>
      </w:tr>
      <w:tr w14:paraId="5487C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864789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2ADC8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  <w:t>银河</w:t>
            </w: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eastAsia="zh-CN"/>
              </w:rPr>
              <w:t>新城</w:t>
            </w: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  <w:t>社区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D3BF1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95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9DC4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</w:tr>
      <w:tr w14:paraId="5D963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D3D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011E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val="en-US" w:eastAsia="zh-CN"/>
              </w:rPr>
              <w:t>荆坑</w:t>
            </w: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E9A0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94.5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C876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D3D9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7DC21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41B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  <w:t>新雨亭</w:t>
            </w: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eastAsia="zh-CN"/>
              </w:rPr>
              <w:t>社区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75D8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94.5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C59FC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881E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395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DBA9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val="en-US" w:eastAsia="zh-CN"/>
              </w:rPr>
              <w:t>埔心村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60A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BE90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99D4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38D2E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DED1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维新村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90CD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5B37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2078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06B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EC9B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蔡厝村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E4A3E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93.5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B6260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</w:tr>
      <w:tr w14:paraId="689E0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648CD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21D7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新明</w:t>
            </w: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F97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93.5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CD71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2225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6A46C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461C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val="en-US" w:eastAsia="zh-CN"/>
              </w:rPr>
              <w:t>高塘村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8AFE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063B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28EB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DE919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6FD6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eastAsia="zh-CN"/>
              </w:rPr>
              <w:t>罗</w:t>
            </w: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val="en-US" w:eastAsia="zh-CN"/>
              </w:rPr>
              <w:t>东</w:t>
            </w: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800D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B0761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76A9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3A36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6665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山坂村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5A6D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F20A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9ECD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F7AFD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CC16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eastAsia="zh-CN"/>
              </w:rPr>
              <w:t>罗</w:t>
            </w: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val="en-US" w:eastAsia="zh-CN"/>
              </w:rPr>
              <w:t>溪</w:t>
            </w: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0A00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91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7D89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</w:tr>
      <w:tr w14:paraId="26E38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2EC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B0753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潭溪村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C76C6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AE8E1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53ED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70E73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C43F3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val="en-US" w:eastAsia="zh-CN"/>
              </w:rPr>
              <w:t>霞山</w:t>
            </w: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B5B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3D37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B360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F063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09513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振兴村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455EA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A5C3C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C381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53E35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主干路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3F7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罗东至梅山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E91F">
            <w:pPr>
              <w:snapToGrid w:val="0"/>
              <w:ind w:firstLine="600" w:firstLineChars="20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89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840A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AB9B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DAD030">
            <w:pPr>
              <w:snapToGrid w:val="0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镇级平均成绩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91.7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分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村级70﹪+主干道30﹪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5D144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0BF9FB">
            <w:pPr>
              <w:snapToGrid w:val="0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  <w:t>中联公司</w:t>
            </w:r>
          </w:p>
        </w:tc>
        <w:tc>
          <w:tcPr>
            <w:tcW w:w="7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82C0EA">
            <w:pPr>
              <w:snapToGrid w:val="0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91.7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分-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  <w:lang w:val="en-US" w:eastAsia="zh-CN"/>
              </w:rPr>
              <w:t>垃圾桶破损严重无更换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  <w:t>分）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  <w:lang w:val="en-US" w:eastAsia="zh-CN"/>
              </w:rPr>
              <w:t>-群众投诉（1分）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=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90.2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 xml:space="preserve">分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 xml:space="preserve">  </w:t>
            </w:r>
          </w:p>
          <w:p w14:paraId="75AA5F37">
            <w:pPr>
              <w:snapToGrid w:val="0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综合成绩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90.2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分</w:t>
            </w:r>
          </w:p>
        </w:tc>
      </w:tr>
    </w:tbl>
    <w:p w14:paraId="22965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baseline"/>
        <w:outlineLvl w:val="9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罗东镇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月份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人居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环境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整治考评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成绩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表</w:t>
      </w:r>
    </w:p>
    <w:p w14:paraId="2B9AFBFB">
      <w:pPr>
        <w:rPr>
          <w:rFonts w:hint="eastAsia"/>
          <w:lang w:val="en-US" w:eastAsia="zh-CN"/>
        </w:rPr>
      </w:pPr>
    </w:p>
    <w:p w14:paraId="6B493C6C">
      <w:pPr>
        <w:pStyle w:val="2"/>
        <w:rPr>
          <w:rFonts w:hint="eastAsia"/>
          <w:lang w:val="en-US" w:eastAsia="zh-CN"/>
        </w:rPr>
      </w:pPr>
    </w:p>
    <w:p w14:paraId="56708B8A">
      <w:pPr>
        <w:rPr>
          <w:rFonts w:hint="eastAsia"/>
          <w:lang w:val="en-US" w:eastAsia="zh-CN"/>
        </w:rPr>
      </w:pPr>
    </w:p>
    <w:p w14:paraId="3DF797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C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420" w:firstLineChars="200"/>
    </w:pPr>
    <w:rPr>
      <w:rFonts w:ascii="宋体" w:hAnsi="宋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2025-12-19T08:14:37Z</dcterms:created>
  <dc:creator>Administrator</dc:creator>
  <cp:lastModifiedBy>罗东镇新明村民委员会</cp:lastModifiedBy>
  <dcterms:modified xsi:type="dcterms:W3CDTF">2025-12-19T08:14:48Z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eyJoZGlkIjoiNDMxYTUxMTY2MjAxNGQxNTNhYjcxZGEwNDM4ZDBjZmUiLCJ1c2VySWQiOiIxMzQyNDcwNiJ9</vt:lpwstr>
  </property>
  <property fmtid="{D5CDD505-2E9C-101B-9397-08002B2CF9AE}" pid="4" name="ICV">
    <vt:lpwstr>736A8F0CE11D49E5B707F89E9B600763_12</vt:lpwstr>
  </property>
</Properties>
</file>