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7E" w:rsidRPr="00F045F1" w:rsidRDefault="002A427E" w:rsidP="00EC0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A427E" w:rsidRPr="00F045F1" w:rsidRDefault="002A427E" w:rsidP="00EC0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A427E" w:rsidRPr="00F045F1" w:rsidRDefault="002A427E" w:rsidP="00EC0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A427E" w:rsidRPr="00F045F1" w:rsidRDefault="002A427E" w:rsidP="00EC0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A427E" w:rsidRPr="00F045F1" w:rsidRDefault="002A427E" w:rsidP="00EC0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A427E" w:rsidRPr="00F045F1" w:rsidRDefault="002A427E" w:rsidP="00EC0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A427E" w:rsidRPr="00F045F1" w:rsidRDefault="002A427E" w:rsidP="00EC0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A427E" w:rsidRPr="00F045F1" w:rsidRDefault="002A427E" w:rsidP="00EC0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D120A" w:rsidRPr="00062918" w:rsidRDefault="002D120A" w:rsidP="00735FB6">
      <w:pPr>
        <w:adjustRightInd w:val="0"/>
        <w:snapToGrid w:val="0"/>
        <w:spacing w:line="560" w:lineRule="exact"/>
        <w:jc w:val="center"/>
        <w:rPr>
          <w:rFonts w:ascii="仿宋_GB2312" w:eastAsia="仿宋_GB2312" w:hAnsi="Calibri" w:cs="Times New Roman"/>
          <w:color w:val="000000"/>
          <w:sz w:val="32"/>
        </w:rPr>
      </w:pPr>
      <w:r w:rsidRPr="00062918">
        <w:rPr>
          <w:rFonts w:ascii="仿宋_GB2312" w:eastAsia="仿宋_GB2312" w:hAnsi="Calibri" w:cs="Times New Roman" w:hint="eastAsia"/>
          <w:color w:val="000000"/>
          <w:sz w:val="32"/>
        </w:rPr>
        <w:t>南文</w:t>
      </w:r>
      <w:r w:rsidR="00626F43">
        <w:rPr>
          <w:rFonts w:ascii="仿宋_GB2312" w:eastAsia="仿宋_GB2312" w:hAnsi="Calibri" w:cs="Times New Roman" w:hint="eastAsia"/>
          <w:color w:val="000000"/>
          <w:sz w:val="32"/>
        </w:rPr>
        <w:t>体</w:t>
      </w:r>
      <w:r w:rsidR="00CF3B06">
        <w:rPr>
          <w:rFonts w:ascii="仿宋_GB2312" w:eastAsia="仿宋_GB2312" w:hAnsi="Calibri" w:cs="Times New Roman" w:hint="eastAsia"/>
          <w:color w:val="000000"/>
          <w:sz w:val="32"/>
        </w:rPr>
        <w:t>旅</w:t>
      </w:r>
      <w:r w:rsidRPr="00062918">
        <w:rPr>
          <w:rFonts w:ascii="仿宋_GB2312" w:eastAsia="仿宋_GB2312" w:hAnsi="Calibri" w:cs="Times New Roman" w:hint="eastAsia"/>
          <w:color w:val="000000"/>
          <w:sz w:val="32"/>
        </w:rPr>
        <w:t>〔</w:t>
      </w:r>
      <w:r w:rsidR="00626F43">
        <w:rPr>
          <w:rFonts w:ascii="仿宋_GB2312" w:eastAsia="仿宋_GB2312" w:hAnsi="Calibri" w:cs="Times New Roman" w:hint="eastAsia"/>
          <w:color w:val="000000"/>
          <w:sz w:val="32"/>
        </w:rPr>
        <w:t>2020</w:t>
      </w:r>
      <w:r w:rsidRPr="00062918">
        <w:rPr>
          <w:rFonts w:ascii="仿宋_GB2312" w:eastAsia="仿宋_GB2312" w:hAnsi="Calibri" w:cs="Times New Roman" w:hint="eastAsia"/>
          <w:color w:val="000000"/>
          <w:sz w:val="32"/>
        </w:rPr>
        <w:t>〕</w:t>
      </w:r>
      <w:r w:rsidR="00DE3BB4">
        <w:rPr>
          <w:rFonts w:ascii="仿宋_GB2312" w:eastAsia="仿宋_GB2312" w:hAnsi="Calibri" w:cs="Times New Roman" w:hint="eastAsia"/>
          <w:color w:val="000000"/>
          <w:sz w:val="32"/>
        </w:rPr>
        <w:t>61</w:t>
      </w:r>
      <w:r w:rsidRPr="00062918">
        <w:rPr>
          <w:rFonts w:ascii="仿宋_GB2312" w:eastAsia="仿宋_GB2312" w:hAnsi="Calibri" w:cs="Times New Roman" w:hint="eastAsia"/>
          <w:color w:val="000000"/>
          <w:sz w:val="32"/>
        </w:rPr>
        <w:t>号</w:t>
      </w:r>
    </w:p>
    <w:p w:rsidR="002A427E" w:rsidRDefault="002A427E" w:rsidP="00EC0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</w:p>
    <w:p w:rsidR="00DE3BB4" w:rsidRDefault="00DE3BB4" w:rsidP="00735FB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3BB4"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南安市文化体育和旅游局关于</w:t>
      </w:r>
    </w:p>
    <w:p w:rsidR="00DE3BB4" w:rsidRPr="00DE3BB4" w:rsidRDefault="00DE3BB4" w:rsidP="00EC01B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3BB4">
        <w:rPr>
          <w:rFonts w:ascii="方正小标宋简体" w:eastAsia="方正小标宋简体" w:hAnsi="方正小标宋简体" w:cs="方正小标宋简体" w:hint="eastAsia"/>
          <w:sz w:val="44"/>
          <w:szCs w:val="44"/>
        </w:rPr>
        <w:t>做好2020年体育场地调查工作的通知</w:t>
      </w:r>
    </w:p>
    <w:p w:rsidR="00EC01B5" w:rsidRDefault="00EC01B5" w:rsidP="00EC01B5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E3BB4">
        <w:rPr>
          <w:rFonts w:ascii="仿宋_GB2312" w:eastAsia="仿宋_GB2312" w:hint="eastAsia"/>
          <w:sz w:val="32"/>
          <w:szCs w:val="32"/>
        </w:rPr>
        <w:t>各乡镇（街道）文化体育服务站，雪峰开发区社会事务办</w:t>
      </w:r>
      <w:r w:rsidRPr="00DE3BB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E3BB4" w:rsidRPr="00DE3BB4" w:rsidRDefault="00DE3BB4" w:rsidP="00735F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3BB4">
        <w:rPr>
          <w:rFonts w:ascii="仿宋_GB2312" w:eastAsia="仿宋_GB2312" w:hAnsi="仿宋_GB2312" w:cs="仿宋_GB2312" w:hint="eastAsia"/>
          <w:sz w:val="32"/>
          <w:szCs w:val="32"/>
        </w:rPr>
        <w:t>根据福建省体育局《关于做好2020年体育场地调查工作的通知》（闽体</w:t>
      </w:r>
      <w:r w:rsidRPr="00DE3BB4">
        <w:rPr>
          <w:rFonts w:ascii="仿宋_GB2312" w:eastAsia="仿宋_GB2312" w:hAnsi="Times New Roman" w:hint="eastAsia"/>
          <w:sz w:val="32"/>
          <w:szCs w:val="32"/>
        </w:rPr>
        <w:t>〔2020〕</w:t>
      </w:r>
      <w:r w:rsidRPr="00DE3BB4">
        <w:rPr>
          <w:rFonts w:ascii="仿宋_GB2312" w:eastAsia="仿宋_GB2312" w:hAnsi="仿宋_GB2312" w:cs="仿宋_GB2312" w:hint="eastAsia"/>
          <w:sz w:val="32"/>
          <w:szCs w:val="32"/>
        </w:rPr>
        <w:t>13号）和《泉州市体育局关于做好2020年体育场地调查工作的通知》（泉体</w:t>
      </w:r>
      <w:r w:rsidRPr="00DE3BB4">
        <w:rPr>
          <w:rFonts w:ascii="仿宋_GB2312" w:eastAsia="仿宋_GB2312" w:hAnsi="Times New Roman" w:hint="eastAsia"/>
          <w:sz w:val="32"/>
          <w:szCs w:val="32"/>
        </w:rPr>
        <w:t>〔2020〕</w:t>
      </w:r>
      <w:r w:rsidRPr="00DE3BB4">
        <w:rPr>
          <w:rFonts w:ascii="仿宋_GB2312" w:eastAsia="仿宋_GB2312" w:hAnsi="仿宋_GB2312" w:cs="仿宋_GB2312" w:hint="eastAsia"/>
          <w:sz w:val="32"/>
          <w:szCs w:val="32"/>
        </w:rPr>
        <w:t>22号）要求，需在2019年体育场地统计调查工作的基础上，认真组织开展2020年体育场地统计调查工作。具体工作要求如下：</w:t>
      </w:r>
    </w:p>
    <w:p w:rsidR="00DE3BB4" w:rsidRPr="00DE3BB4" w:rsidRDefault="00DE3BB4" w:rsidP="00EC01B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3BB4">
        <w:rPr>
          <w:rFonts w:ascii="仿宋_GB2312" w:eastAsia="仿宋_GB2312" w:hAnsi="仿宋_GB2312" w:cs="仿宋_GB2312" w:hint="eastAsia"/>
          <w:sz w:val="32"/>
          <w:szCs w:val="32"/>
        </w:rPr>
        <w:t>一、2020年场地调查数据报送截止时点为5月15日，调查标准时点为2019年12月31日，调查登记时点指标为2019年12月31日数据，时期指标为2019年1月1日至12月31日数</w:t>
      </w:r>
      <w:r w:rsidRPr="00DE3BB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据。</w:t>
      </w:r>
    </w:p>
    <w:p w:rsidR="00DE3BB4" w:rsidRPr="00DE3BB4" w:rsidRDefault="00DE3BB4" w:rsidP="00EC01B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3BB4">
        <w:rPr>
          <w:rFonts w:ascii="仿宋_GB2312" w:eastAsia="仿宋_GB2312" w:hAnsi="仿宋_GB2312" w:cs="仿宋_GB2312" w:hint="eastAsia"/>
          <w:sz w:val="32"/>
          <w:szCs w:val="32"/>
        </w:rPr>
        <w:t>二、</w:t>
      </w:r>
      <w:hyperlink r:id="rId7" w:history="1">
        <w:r w:rsidRPr="00DE3BB4">
          <w:rPr>
            <w:rFonts w:ascii="仿宋_GB2312" w:eastAsia="仿宋_GB2312" w:hAnsi="仿宋_GB2312" w:cs="仿宋_GB2312" w:hint="eastAsia"/>
            <w:sz w:val="32"/>
            <w:szCs w:val="32"/>
          </w:rPr>
          <w:t>鉴于近阶段乡镇工作任务繁重且此次场地调查时间紧任务重，市文体旅局将派工作人员到现场进行场地录入工作，</w:t>
        </w:r>
      </w:hyperlink>
      <w:r w:rsidRPr="00DE3BB4">
        <w:rPr>
          <w:rFonts w:ascii="仿宋_GB2312" w:eastAsia="仿宋_GB2312" w:hAnsi="仿宋_GB2312" w:cs="仿宋_GB2312" w:hint="eastAsia"/>
          <w:sz w:val="32"/>
          <w:szCs w:val="32"/>
        </w:rPr>
        <w:t>请通知辖区内行政村（社区）负责人做好配合调查工作。</w:t>
      </w:r>
    </w:p>
    <w:p w:rsidR="00D52E86" w:rsidRDefault="00DE3BB4" w:rsidP="00D52E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3BB4">
        <w:rPr>
          <w:rFonts w:ascii="仿宋_GB2312" w:eastAsia="仿宋_GB2312" w:hAnsi="仿宋_GB2312" w:cs="仿宋_GB2312" w:hint="eastAsia"/>
          <w:sz w:val="32"/>
          <w:szCs w:val="32"/>
        </w:rPr>
        <w:t>三、请各乡镇（街道）于4月23日下午下班前</w:t>
      </w:r>
      <w:hyperlink r:id="rId8" w:history="1">
        <w:r w:rsidRPr="00DE3BB4">
          <w:rPr>
            <w:rFonts w:ascii="仿宋_GB2312" w:eastAsia="仿宋_GB2312" w:hAnsi="仿宋_GB2312" w:cs="仿宋_GB2312" w:hint="eastAsia"/>
            <w:sz w:val="32"/>
            <w:szCs w:val="32"/>
          </w:rPr>
          <w:t>将2019年辖区内新增体育场地名单发送至86373628@163.com，联系人：黄丽农，联系电话：86373628</w:t>
        </w:r>
      </w:hyperlink>
      <w:r w:rsidRPr="00DE3BB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B76D1" w:rsidRDefault="003B76D1" w:rsidP="003B76D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3B76D1">
      <w:pPr>
        <w:adjustRightInd w:val="0"/>
        <w:snapToGrid w:val="0"/>
        <w:spacing w:line="560" w:lineRule="exact"/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  <w:r w:rsidRPr="00DE3BB4">
        <w:rPr>
          <w:rFonts w:ascii="仿宋_GB2312" w:eastAsia="仿宋_GB2312" w:hAnsi="仿宋_GB2312" w:cs="仿宋_GB2312" w:hint="eastAsia"/>
          <w:sz w:val="32"/>
          <w:szCs w:val="32"/>
        </w:rPr>
        <w:t>附件：1.泉州市体育局关于做好2020年体育场地调查工作</w:t>
      </w:r>
      <w:bookmarkStart w:id="0" w:name="_GoBack"/>
      <w:bookmarkEnd w:id="0"/>
      <w:r w:rsidRPr="00DE3BB4">
        <w:rPr>
          <w:rFonts w:ascii="仿宋_GB2312" w:eastAsia="仿宋_GB2312" w:hAnsi="仿宋_GB2312" w:cs="仿宋_GB2312" w:hint="eastAsia"/>
          <w:sz w:val="32"/>
          <w:szCs w:val="32"/>
        </w:rPr>
        <w:t>的通知</w:t>
      </w:r>
    </w:p>
    <w:p w:rsidR="00DE3BB4" w:rsidRPr="00DE3BB4" w:rsidRDefault="00DE3BB4" w:rsidP="00EC01B5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DE3BB4">
        <w:rPr>
          <w:rFonts w:ascii="仿宋_GB2312" w:eastAsia="仿宋_GB2312" w:hAnsi="仿宋_GB2312" w:cs="仿宋_GB2312" w:hint="eastAsia"/>
          <w:sz w:val="32"/>
          <w:szCs w:val="32"/>
        </w:rPr>
        <w:t>2.新增体育场地名单</w:t>
      </w:r>
    </w:p>
    <w:p w:rsidR="00DE3BB4" w:rsidRPr="00DE3BB4" w:rsidRDefault="00DE3BB4" w:rsidP="00EC01B5">
      <w:pPr>
        <w:adjustRightInd w:val="0"/>
        <w:snapToGrid w:val="0"/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ind w:firstLineChars="1600" w:firstLine="512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ind w:right="480" w:firstLineChars="1100" w:firstLine="35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DE3BB4">
        <w:rPr>
          <w:rFonts w:ascii="仿宋_GB2312" w:eastAsia="仿宋_GB2312" w:hAnsi="仿宋_GB2312" w:cs="仿宋_GB2312" w:hint="eastAsia"/>
          <w:sz w:val="32"/>
          <w:szCs w:val="32"/>
        </w:rPr>
        <w:t>南安市文化体育和旅游局</w:t>
      </w:r>
    </w:p>
    <w:p w:rsidR="00DE3BB4" w:rsidRPr="00DE3BB4" w:rsidRDefault="00EC01B5" w:rsidP="00EC01B5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</w:t>
      </w:r>
      <w:r w:rsidR="00DE3BB4" w:rsidRPr="00DE3BB4">
        <w:rPr>
          <w:rFonts w:ascii="仿宋_GB2312" w:eastAsia="仿宋_GB2312" w:hAnsi="Times New Roman" w:hint="eastAsia"/>
          <w:sz w:val="32"/>
          <w:szCs w:val="32"/>
        </w:rPr>
        <w:t>2020</w:t>
      </w:r>
      <w:r w:rsidR="00DE3BB4" w:rsidRPr="00DE3BB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3BB4" w:rsidRPr="00DE3BB4">
        <w:rPr>
          <w:rFonts w:ascii="仿宋_GB2312" w:eastAsia="仿宋_GB2312" w:hAnsi="Times New Roman" w:hint="eastAsia"/>
          <w:sz w:val="32"/>
          <w:szCs w:val="32"/>
        </w:rPr>
        <w:t>4</w:t>
      </w:r>
      <w:r w:rsidR="00DE3BB4" w:rsidRPr="00DE3BB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E3BB4" w:rsidRPr="00DE3BB4"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 w:rsidR="00DE3BB4" w:rsidRPr="00DE3BB4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52E86" w:rsidP="00D52E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</w:t>
      </w:r>
      <w:r w:rsidR="00735FB6">
        <w:rPr>
          <w:rFonts w:ascii="仿宋_GB2312" w:eastAsia="仿宋_GB2312" w:hAnsi="仿宋_GB2312" w:cs="仿宋_GB2312" w:hint="eastAsia"/>
          <w:sz w:val="32"/>
          <w:szCs w:val="32"/>
        </w:rPr>
        <w:t>主动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公开）</w:t>
      </w: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533DEF" w:rsidRDefault="00DE3BB4" w:rsidP="00533DEF">
      <w:pPr>
        <w:adjustRightInd w:val="0"/>
        <w:snapToGrid w:val="0"/>
        <w:spacing w:line="560" w:lineRule="exact"/>
        <w:rPr>
          <w:rFonts w:ascii="黑体" w:eastAsia="黑体" w:hAnsi="仿宋_GB2312" w:cs="仿宋_GB2312"/>
          <w:sz w:val="32"/>
          <w:szCs w:val="32"/>
        </w:rPr>
      </w:pPr>
      <w:r w:rsidRPr="00533DEF">
        <w:rPr>
          <w:rFonts w:ascii="黑体" w:eastAsia="黑体" w:hAnsi="仿宋_GB2312" w:cs="仿宋_GB2312" w:hint="eastAsia"/>
          <w:sz w:val="32"/>
          <w:szCs w:val="32"/>
        </w:rPr>
        <w:lastRenderedPageBreak/>
        <w:t>附件1</w:t>
      </w:r>
    </w:p>
    <w:p w:rsidR="00533DEF" w:rsidRPr="00533DEF" w:rsidRDefault="00533DEF" w:rsidP="00533DE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33DEF">
        <w:rPr>
          <w:rFonts w:ascii="方正小标宋简体" w:eastAsia="方正小标宋简体" w:hint="eastAsia"/>
          <w:sz w:val="36"/>
          <w:szCs w:val="36"/>
        </w:rPr>
        <w:t>泉州市体育局关于</w:t>
      </w:r>
    </w:p>
    <w:p w:rsidR="00533DEF" w:rsidRPr="00533DEF" w:rsidRDefault="00533DEF" w:rsidP="00533DE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33DEF">
        <w:rPr>
          <w:rFonts w:ascii="方正小标宋简体" w:eastAsia="方正小标宋简体" w:hint="eastAsia"/>
          <w:sz w:val="36"/>
          <w:szCs w:val="36"/>
        </w:rPr>
        <w:t>做好2020年体育场地调查工作的通知</w:t>
      </w:r>
    </w:p>
    <w:p w:rsidR="00533DEF" w:rsidRPr="00533DEF" w:rsidRDefault="00533DEF" w:rsidP="00533DEF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533DEF" w:rsidRPr="00533DEF" w:rsidRDefault="00533DEF" w:rsidP="00533DEF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533DEF">
        <w:rPr>
          <w:rFonts w:ascii="仿宋_GB2312" w:eastAsia="仿宋_GB2312" w:hint="eastAsia"/>
          <w:sz w:val="32"/>
          <w:szCs w:val="32"/>
        </w:rPr>
        <w:t>各县（市、区）文化体育和旅游局，晋江市体育局，泉州开发区社会事业局，泉州台商投资区教育文体旅游局：</w:t>
      </w:r>
    </w:p>
    <w:p w:rsidR="00533DEF" w:rsidRDefault="00533DEF" w:rsidP="00533DE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DEF">
        <w:rPr>
          <w:rFonts w:ascii="仿宋_GB2312" w:eastAsia="仿宋_GB2312" w:hint="eastAsia"/>
          <w:sz w:val="32"/>
          <w:szCs w:val="32"/>
        </w:rPr>
        <w:t>根据《福建省体育局关于做好2020年体育场地调查工作的通知》（闽体〔2020〕13号）要求，2020年泉州市体育场地统计调查（以下简称场地调查）是在2019年体育场地统计调查工作基础上，对全市范围内（军队和铁路系统除外）体育场地进行全面调查。请认真做好2020年场地调查，相关事项通知如下：</w:t>
      </w:r>
    </w:p>
    <w:p w:rsidR="00533DEF" w:rsidRDefault="00533DEF" w:rsidP="00533DE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DEF">
        <w:rPr>
          <w:rFonts w:ascii="仿宋_GB2312" w:eastAsia="仿宋_GB2312" w:hint="eastAsia"/>
          <w:sz w:val="32"/>
          <w:szCs w:val="32"/>
        </w:rPr>
        <w:t>一、请各县（市、区）体育主管部门结合本地区实际情况和工作基础，启动2020年场地调查工作。</w:t>
      </w:r>
    </w:p>
    <w:p w:rsidR="00533DEF" w:rsidRDefault="00533DEF" w:rsidP="00533DE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DEF">
        <w:rPr>
          <w:rFonts w:ascii="仿宋_GB2312" w:eastAsia="仿宋_GB2312" w:hint="eastAsia"/>
          <w:sz w:val="32"/>
          <w:szCs w:val="32"/>
        </w:rPr>
        <w:t>二、2020年场地调查数据报送截止时点为5月15日，2020年场地调查标准时点为2019年12月31日，调查登记时点指标填写2019年12月31日数据，时期指标填写2019年1月1日至12月31日数据。</w:t>
      </w:r>
    </w:p>
    <w:p w:rsidR="00533DEF" w:rsidRPr="00533DEF" w:rsidRDefault="00533DEF" w:rsidP="00533DE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DEF">
        <w:rPr>
          <w:rFonts w:ascii="仿宋_GB2312" w:eastAsia="仿宋_GB2312" w:hint="eastAsia"/>
          <w:sz w:val="32"/>
          <w:szCs w:val="32"/>
        </w:rPr>
        <w:t>三、请各县（市、区）体育主管部门根据此次场地调查报送截止时点安排工作计划，按时登陆体育场地常态普查系统，做好调查员任务分配工作，及时审核提交相关数据。加强对辖区内场地数据审核，对数据的真实性、准确性进行判断和分析，对可能存在的数据质量问题进行追溯和核实，确保数据真实可靠。</w:t>
      </w:r>
    </w:p>
    <w:p w:rsidR="00533DEF" w:rsidRPr="00533DEF" w:rsidRDefault="00533DEF" w:rsidP="00533DE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DEF">
        <w:rPr>
          <w:rFonts w:ascii="仿宋_GB2312" w:eastAsia="仿宋_GB2312" w:hint="eastAsia"/>
          <w:sz w:val="32"/>
          <w:szCs w:val="32"/>
        </w:rPr>
        <w:lastRenderedPageBreak/>
        <w:t>四、体育场地统计调查系统（电脑及手机APP端）配合 2020年场地调查工作已进行升级，原各级系统管理员和调查员用户名和密码保持不变，升级后的系统使用手册可登录系统后下载。</w:t>
      </w:r>
    </w:p>
    <w:p w:rsidR="00533DEF" w:rsidRPr="00533DEF" w:rsidRDefault="00533DEF" w:rsidP="00533DEF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533DEF">
        <w:rPr>
          <w:rFonts w:ascii="仿宋_GB2312" w:eastAsia="仿宋_GB2312" w:hint="eastAsia"/>
          <w:sz w:val="32"/>
          <w:szCs w:val="32"/>
        </w:rPr>
        <w:t>联系人：吴柏慧，联系电话：22770568。</w:t>
      </w:r>
    </w:p>
    <w:p w:rsidR="00533DEF" w:rsidRPr="00533DEF" w:rsidRDefault="00533DEF" w:rsidP="00533DEF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533DEF">
        <w:rPr>
          <w:rFonts w:ascii="仿宋_GB2312" w:eastAsia="仿宋_GB2312" w:hint="eastAsia"/>
          <w:sz w:val="32"/>
          <w:szCs w:val="32"/>
        </w:rPr>
        <w:t xml:space="preserve"> </w:t>
      </w:r>
    </w:p>
    <w:p w:rsidR="00533DEF" w:rsidRPr="00533DEF" w:rsidRDefault="00533DEF" w:rsidP="00533DEF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533DEF"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泉州市体育局</w:t>
      </w:r>
    </w:p>
    <w:p w:rsidR="00533DEF" w:rsidRPr="00533DEF" w:rsidRDefault="00533DEF" w:rsidP="00533DEF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533DEF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Pr="00533DEF">
        <w:rPr>
          <w:rFonts w:ascii="仿宋_GB2312" w:eastAsia="仿宋_GB2312" w:hint="eastAsia"/>
          <w:sz w:val="32"/>
          <w:szCs w:val="32"/>
        </w:rPr>
        <w:t>2020年4月8日</w:t>
      </w: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E86" w:rsidRDefault="00D52E86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E86" w:rsidRDefault="00D52E86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E86" w:rsidRDefault="00D52E86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E86" w:rsidRDefault="00D52E86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E86" w:rsidRDefault="00D52E86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E86" w:rsidRDefault="00D52E86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52E86" w:rsidRDefault="00DE3BB4" w:rsidP="00EC01B5">
      <w:pPr>
        <w:adjustRightInd w:val="0"/>
        <w:snapToGrid w:val="0"/>
        <w:spacing w:line="560" w:lineRule="exact"/>
        <w:rPr>
          <w:rFonts w:ascii="黑体" w:eastAsia="黑体" w:hAnsi="仿宋_GB2312" w:cs="仿宋_GB2312"/>
          <w:sz w:val="32"/>
          <w:szCs w:val="32"/>
        </w:rPr>
      </w:pPr>
      <w:r w:rsidRPr="00D52E86">
        <w:rPr>
          <w:rFonts w:ascii="黑体" w:eastAsia="黑体" w:hAnsi="仿宋_GB2312" w:cs="仿宋_GB2312" w:hint="eastAsia"/>
          <w:sz w:val="32"/>
          <w:szCs w:val="32"/>
        </w:rPr>
        <w:lastRenderedPageBreak/>
        <w:t>附件2</w:t>
      </w:r>
    </w:p>
    <w:p w:rsidR="00DE3BB4" w:rsidRPr="00D52E86" w:rsidRDefault="00DE3BB4" w:rsidP="00EC01B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楷体" w:cs="仿宋_GB2312"/>
          <w:sz w:val="36"/>
          <w:szCs w:val="36"/>
        </w:rPr>
      </w:pPr>
      <w:r w:rsidRPr="00D52E86">
        <w:rPr>
          <w:rFonts w:ascii="方正小标宋简体" w:eastAsia="方正小标宋简体" w:hAnsi="华文楷体" w:cs="仿宋_GB2312" w:hint="eastAsia"/>
          <w:sz w:val="36"/>
          <w:szCs w:val="36"/>
        </w:rPr>
        <w:t>**乡镇（街道）新增体育场地名单</w:t>
      </w:r>
    </w:p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DE3BB4">
        <w:rPr>
          <w:rFonts w:ascii="仿宋_GB2312" w:eastAsia="仿宋_GB2312" w:hAnsi="仿宋_GB2312" w:cs="仿宋_GB2312" w:hint="eastAsia"/>
          <w:b/>
          <w:sz w:val="32"/>
          <w:szCs w:val="32"/>
        </w:rPr>
        <w:t>填报单位：</w:t>
      </w:r>
    </w:p>
    <w:tbl>
      <w:tblPr>
        <w:tblW w:w="9322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2408"/>
        <w:gridCol w:w="2409"/>
        <w:gridCol w:w="2097"/>
      </w:tblGrid>
      <w:tr w:rsidR="0000771A" w:rsidRPr="00DE3BB4" w:rsidTr="0000771A">
        <w:trPr>
          <w:trHeight w:val="1055"/>
        </w:trPr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DE3BB4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场地设施名称</w:t>
            </w:r>
          </w:p>
        </w:tc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DE3BB4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所在地址</w:t>
            </w:r>
          </w:p>
        </w:tc>
        <w:tc>
          <w:tcPr>
            <w:tcW w:w="2409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DE3BB4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097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DE3BB4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00771A" w:rsidRPr="00DE3BB4" w:rsidTr="0000771A">
        <w:trPr>
          <w:trHeight w:val="842"/>
        </w:trPr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0771A" w:rsidRPr="00DE3BB4" w:rsidTr="0000771A">
        <w:trPr>
          <w:trHeight w:val="842"/>
        </w:trPr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0771A" w:rsidRPr="00DE3BB4" w:rsidTr="0000771A">
        <w:trPr>
          <w:trHeight w:val="858"/>
        </w:trPr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0771A" w:rsidRPr="00DE3BB4" w:rsidTr="0000771A">
        <w:trPr>
          <w:trHeight w:val="858"/>
        </w:trPr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0771A" w:rsidRPr="00DE3BB4" w:rsidTr="0000771A">
        <w:trPr>
          <w:trHeight w:val="858"/>
        </w:trPr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0771A" w:rsidRPr="00DE3BB4" w:rsidTr="0000771A">
        <w:trPr>
          <w:trHeight w:val="858"/>
        </w:trPr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0771A" w:rsidRPr="00DE3BB4" w:rsidTr="0000771A">
        <w:trPr>
          <w:trHeight w:val="858"/>
        </w:trPr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0771A" w:rsidRPr="00DE3BB4" w:rsidTr="0000771A">
        <w:trPr>
          <w:trHeight w:val="858"/>
        </w:trPr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8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 w:rsidR="00DE3BB4" w:rsidRPr="00DE3BB4" w:rsidRDefault="00DE3BB4" w:rsidP="00EC01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E3BB4" w:rsidRPr="00DE3BB4" w:rsidRDefault="00DE3BB4" w:rsidP="00EC01B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3BB4" w:rsidRPr="00DE3BB4" w:rsidRDefault="00DE3BB4" w:rsidP="00EC01B5">
      <w:pPr>
        <w:adjustRightInd w:val="0"/>
        <w:snapToGrid w:val="0"/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DE3BB4" w:rsidRPr="00DE3BB4" w:rsidRDefault="00DE3BB4" w:rsidP="00D52E86">
      <w:pPr>
        <w:tabs>
          <w:tab w:val="left" w:pos="8670"/>
        </w:tabs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4363C" w:rsidRPr="00DE3BB4" w:rsidRDefault="00BE3900" w:rsidP="00EC01B5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DE3BB4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</w:t>
      </w:r>
    </w:p>
    <w:p w:rsidR="005463B7" w:rsidRDefault="005463B7" w:rsidP="00EC01B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  <w:sectPr w:rsidR="005463B7" w:rsidSect="00DE3BB4">
          <w:footerReference w:type="even" r:id="rId9"/>
          <w:footerReference w:type="default" r:id="rId10"/>
          <w:pgSz w:w="11906" w:h="16838"/>
          <w:pgMar w:top="2098" w:right="1531" w:bottom="2098" w:left="1531" w:header="851" w:footer="992" w:gutter="0"/>
          <w:pgNumType w:fmt="numberInDash"/>
          <w:cols w:space="425"/>
          <w:docGrid w:type="linesAndChars" w:linePitch="312"/>
        </w:sectPr>
      </w:pPr>
    </w:p>
    <w:p w:rsidR="00382EA6" w:rsidRDefault="00382EA6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4363C" w:rsidRDefault="0004363C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52E86" w:rsidRDefault="00D52E86" w:rsidP="00EC01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B90180" w:rsidRPr="00B90180" w:rsidRDefault="007C1958" w:rsidP="00EC01B5">
      <w:pPr>
        <w:pBdr>
          <w:top w:val="single" w:sz="4" w:space="0" w:color="auto"/>
          <w:bottom w:val="single" w:sz="4" w:space="0" w:color="auto"/>
          <w:between w:val="single" w:sz="4" w:space="0" w:color="auto"/>
        </w:pBdr>
        <w:adjustRightInd w:val="0"/>
        <w:snapToGrid w:val="0"/>
        <w:spacing w:line="560" w:lineRule="exact"/>
        <w:rPr>
          <w:rFonts w:ascii="仿宋_GB2312" w:eastAsia="仿宋_GB2312"/>
          <w:b/>
          <w:sz w:val="28"/>
          <w:szCs w:val="28"/>
        </w:rPr>
      </w:pPr>
      <w:r w:rsidRPr="00C152D6">
        <w:rPr>
          <w:rFonts w:eastAsia="仿宋_GB2312"/>
          <w:sz w:val="32"/>
          <w:szCs w:val="32"/>
        </w:rPr>
        <w:t xml:space="preserve">  </w:t>
      </w:r>
      <w:r w:rsidRPr="00C152D6">
        <w:rPr>
          <w:rFonts w:eastAsia="仿宋_GB2312" w:hAnsi="仿宋_GB2312"/>
          <w:sz w:val="28"/>
          <w:szCs w:val="28"/>
        </w:rPr>
        <w:t>南安市文化体育和旅游局</w:t>
      </w:r>
      <w:r>
        <w:rPr>
          <w:rFonts w:eastAsia="仿宋_GB2312" w:hint="eastAsia"/>
          <w:sz w:val="28"/>
          <w:szCs w:val="28"/>
        </w:rPr>
        <w:t>办公室</w:t>
      </w:r>
      <w:r w:rsidRPr="00C152D6"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2020</w:t>
      </w:r>
      <w:r w:rsidRPr="00881257">
        <w:rPr>
          <w:rFonts w:ascii="仿宋_GB2312" w:eastAsia="仿宋_GB2312" w:hAnsi="仿宋_GB2312" w:hint="eastAsia"/>
          <w:sz w:val="28"/>
          <w:szCs w:val="28"/>
        </w:rPr>
        <w:t>年</w:t>
      </w:r>
      <w:r w:rsidR="00382EA6">
        <w:rPr>
          <w:rFonts w:ascii="仿宋_GB2312" w:eastAsia="仿宋_GB2312" w:hint="eastAsia"/>
          <w:sz w:val="28"/>
          <w:szCs w:val="28"/>
        </w:rPr>
        <w:t>4</w:t>
      </w:r>
      <w:r w:rsidRPr="00881257">
        <w:rPr>
          <w:rFonts w:ascii="仿宋_GB2312" w:eastAsia="仿宋_GB2312" w:hAnsi="仿宋_GB2312" w:hint="eastAsia"/>
          <w:sz w:val="28"/>
          <w:szCs w:val="28"/>
        </w:rPr>
        <w:t>月</w:t>
      </w:r>
      <w:r w:rsidR="00D52E86">
        <w:rPr>
          <w:rFonts w:ascii="仿宋_GB2312" w:eastAsia="仿宋_GB2312" w:hint="eastAsia"/>
          <w:sz w:val="28"/>
          <w:szCs w:val="28"/>
        </w:rPr>
        <w:t>21</w:t>
      </w:r>
      <w:r w:rsidRPr="00881257">
        <w:rPr>
          <w:rFonts w:ascii="仿宋_GB2312" w:eastAsia="仿宋_GB2312" w:hAnsi="仿宋_GB2312" w:hint="eastAsia"/>
          <w:sz w:val="28"/>
          <w:szCs w:val="28"/>
        </w:rPr>
        <w:t>日印发</w:t>
      </w:r>
    </w:p>
    <w:sectPr w:rsidR="00B90180" w:rsidRPr="00B90180" w:rsidSect="005463B7">
      <w:pgSz w:w="11906" w:h="16838"/>
      <w:pgMar w:top="2098" w:right="1531" w:bottom="209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8BD" w:rsidRDefault="004218BD" w:rsidP="008D2844">
      <w:r>
        <w:separator/>
      </w:r>
    </w:p>
  </w:endnote>
  <w:endnote w:type="continuationSeparator" w:id="0">
    <w:p w:rsidR="004218BD" w:rsidRDefault="004218BD" w:rsidP="008D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94964"/>
      <w:docPartObj>
        <w:docPartGallery w:val="Page Numbers (Bottom of Page)"/>
        <w:docPartUnique/>
      </w:docPartObj>
    </w:sdtPr>
    <w:sdtContent>
      <w:p w:rsidR="00985012" w:rsidRDefault="00263B67">
        <w:pPr>
          <w:pStyle w:val="a4"/>
        </w:pPr>
        <w:r w:rsidRPr="00985012">
          <w:rPr>
            <w:rFonts w:asciiTheme="minorEastAsia" w:hAnsiTheme="minorEastAsia"/>
            <w:sz w:val="28"/>
            <w:szCs w:val="28"/>
          </w:rPr>
          <w:fldChar w:fldCharType="begin"/>
        </w:r>
        <w:r w:rsidR="00985012" w:rsidRPr="0098501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85012">
          <w:rPr>
            <w:rFonts w:asciiTheme="minorEastAsia" w:hAnsiTheme="minorEastAsia"/>
            <w:sz w:val="28"/>
            <w:szCs w:val="28"/>
          </w:rPr>
          <w:fldChar w:fldCharType="separate"/>
        </w:r>
        <w:r w:rsidR="00F869A1" w:rsidRPr="00F869A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869A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98501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85012" w:rsidRDefault="009850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8388226"/>
      <w:docPartObj>
        <w:docPartGallery w:val="Page Numbers (Bottom of Page)"/>
        <w:docPartUnique/>
      </w:docPartObj>
    </w:sdtPr>
    <w:sdtContent>
      <w:p w:rsidR="00985012" w:rsidRDefault="00263B67">
        <w:pPr>
          <w:pStyle w:val="a4"/>
          <w:jc w:val="right"/>
        </w:pPr>
        <w:r w:rsidRPr="00985012">
          <w:rPr>
            <w:rFonts w:asciiTheme="minorEastAsia" w:hAnsiTheme="minorEastAsia"/>
            <w:sz w:val="28"/>
            <w:szCs w:val="28"/>
          </w:rPr>
          <w:fldChar w:fldCharType="begin"/>
        </w:r>
        <w:r w:rsidR="00985012" w:rsidRPr="0098501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85012">
          <w:rPr>
            <w:rFonts w:asciiTheme="minorEastAsia" w:hAnsiTheme="minorEastAsia"/>
            <w:sz w:val="28"/>
            <w:szCs w:val="28"/>
          </w:rPr>
          <w:fldChar w:fldCharType="separate"/>
        </w:r>
        <w:r w:rsidR="00F869A1" w:rsidRPr="00F869A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869A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98501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85012" w:rsidRDefault="009850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8BD" w:rsidRDefault="004218BD" w:rsidP="008D2844">
      <w:r>
        <w:separator/>
      </w:r>
    </w:p>
  </w:footnote>
  <w:footnote w:type="continuationSeparator" w:id="0">
    <w:p w:rsidR="004218BD" w:rsidRDefault="004218BD" w:rsidP="008D2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844"/>
    <w:rsid w:val="00006B90"/>
    <w:rsid w:val="0000771A"/>
    <w:rsid w:val="00013471"/>
    <w:rsid w:val="00015140"/>
    <w:rsid w:val="000206D5"/>
    <w:rsid w:val="00024D98"/>
    <w:rsid w:val="00037984"/>
    <w:rsid w:val="0004363C"/>
    <w:rsid w:val="0004712A"/>
    <w:rsid w:val="00056DE8"/>
    <w:rsid w:val="00091361"/>
    <w:rsid w:val="00091F9D"/>
    <w:rsid w:val="00095C19"/>
    <w:rsid w:val="000C5C38"/>
    <w:rsid w:val="000E6130"/>
    <w:rsid w:val="000F4C53"/>
    <w:rsid w:val="001110CB"/>
    <w:rsid w:val="00131E06"/>
    <w:rsid w:val="001418C6"/>
    <w:rsid w:val="001510FD"/>
    <w:rsid w:val="001514DE"/>
    <w:rsid w:val="00164FCA"/>
    <w:rsid w:val="0018024C"/>
    <w:rsid w:val="001823F0"/>
    <w:rsid w:val="001A5109"/>
    <w:rsid w:val="001A5294"/>
    <w:rsid w:val="001B1ECD"/>
    <w:rsid w:val="001B220F"/>
    <w:rsid w:val="001B7689"/>
    <w:rsid w:val="001C6ADC"/>
    <w:rsid w:val="001E0D7C"/>
    <w:rsid w:val="00200070"/>
    <w:rsid w:val="0022485A"/>
    <w:rsid w:val="00240DC0"/>
    <w:rsid w:val="00240F04"/>
    <w:rsid w:val="00246813"/>
    <w:rsid w:val="00250171"/>
    <w:rsid w:val="00261EA5"/>
    <w:rsid w:val="00263B67"/>
    <w:rsid w:val="002715D3"/>
    <w:rsid w:val="00273FD7"/>
    <w:rsid w:val="00281816"/>
    <w:rsid w:val="002823F8"/>
    <w:rsid w:val="002848DA"/>
    <w:rsid w:val="002A0F56"/>
    <w:rsid w:val="002A427E"/>
    <w:rsid w:val="002C03CD"/>
    <w:rsid w:val="002C0A6B"/>
    <w:rsid w:val="002D010C"/>
    <w:rsid w:val="002D120A"/>
    <w:rsid w:val="002D2A6A"/>
    <w:rsid w:val="002E668E"/>
    <w:rsid w:val="002F224F"/>
    <w:rsid w:val="003006AF"/>
    <w:rsid w:val="00301066"/>
    <w:rsid w:val="0031460B"/>
    <w:rsid w:val="003159AD"/>
    <w:rsid w:val="0033019F"/>
    <w:rsid w:val="0033453F"/>
    <w:rsid w:val="00375C00"/>
    <w:rsid w:val="003827ED"/>
    <w:rsid w:val="00382EA6"/>
    <w:rsid w:val="00390403"/>
    <w:rsid w:val="003A2481"/>
    <w:rsid w:val="003B76D1"/>
    <w:rsid w:val="003C27DA"/>
    <w:rsid w:val="003C487A"/>
    <w:rsid w:val="003C56B0"/>
    <w:rsid w:val="003E29D1"/>
    <w:rsid w:val="003E4664"/>
    <w:rsid w:val="003F17B5"/>
    <w:rsid w:val="003F1864"/>
    <w:rsid w:val="003F6B13"/>
    <w:rsid w:val="004045BC"/>
    <w:rsid w:val="004218BD"/>
    <w:rsid w:val="004267AE"/>
    <w:rsid w:val="00435347"/>
    <w:rsid w:val="00436200"/>
    <w:rsid w:val="00436746"/>
    <w:rsid w:val="004561EB"/>
    <w:rsid w:val="004744E3"/>
    <w:rsid w:val="00483C84"/>
    <w:rsid w:val="00494B34"/>
    <w:rsid w:val="004B126D"/>
    <w:rsid w:val="004B6534"/>
    <w:rsid w:val="004C04E4"/>
    <w:rsid w:val="004E2B0F"/>
    <w:rsid w:val="004E5AC8"/>
    <w:rsid w:val="004E61B3"/>
    <w:rsid w:val="004F4DD8"/>
    <w:rsid w:val="00503EB1"/>
    <w:rsid w:val="00505791"/>
    <w:rsid w:val="0053370A"/>
    <w:rsid w:val="00533DEF"/>
    <w:rsid w:val="0053624F"/>
    <w:rsid w:val="005463B7"/>
    <w:rsid w:val="00546737"/>
    <w:rsid w:val="00546B60"/>
    <w:rsid w:val="005742C5"/>
    <w:rsid w:val="005769F9"/>
    <w:rsid w:val="005A6C95"/>
    <w:rsid w:val="005A75A9"/>
    <w:rsid w:val="005B24C9"/>
    <w:rsid w:val="005C035B"/>
    <w:rsid w:val="005C3116"/>
    <w:rsid w:val="005C5835"/>
    <w:rsid w:val="005D68C8"/>
    <w:rsid w:val="00606A22"/>
    <w:rsid w:val="00615AD5"/>
    <w:rsid w:val="0062014E"/>
    <w:rsid w:val="00626F43"/>
    <w:rsid w:val="00656648"/>
    <w:rsid w:val="006747B2"/>
    <w:rsid w:val="00676175"/>
    <w:rsid w:val="006B186B"/>
    <w:rsid w:val="006C4A91"/>
    <w:rsid w:val="006C680B"/>
    <w:rsid w:val="006D067F"/>
    <w:rsid w:val="006E3D79"/>
    <w:rsid w:val="006F1ABF"/>
    <w:rsid w:val="006F4CDD"/>
    <w:rsid w:val="007121DB"/>
    <w:rsid w:val="00722549"/>
    <w:rsid w:val="00735FB6"/>
    <w:rsid w:val="007478E5"/>
    <w:rsid w:val="00762E03"/>
    <w:rsid w:val="00763C78"/>
    <w:rsid w:val="00766904"/>
    <w:rsid w:val="00783460"/>
    <w:rsid w:val="00791490"/>
    <w:rsid w:val="00795DC2"/>
    <w:rsid w:val="007A0EAE"/>
    <w:rsid w:val="007A6DC4"/>
    <w:rsid w:val="007B37C2"/>
    <w:rsid w:val="007C1958"/>
    <w:rsid w:val="007C1A86"/>
    <w:rsid w:val="007C35B8"/>
    <w:rsid w:val="007F5084"/>
    <w:rsid w:val="00806458"/>
    <w:rsid w:val="00816E86"/>
    <w:rsid w:val="0082146D"/>
    <w:rsid w:val="00825621"/>
    <w:rsid w:val="008434D4"/>
    <w:rsid w:val="00845D8D"/>
    <w:rsid w:val="00857B16"/>
    <w:rsid w:val="008710E8"/>
    <w:rsid w:val="0087695D"/>
    <w:rsid w:val="008863C4"/>
    <w:rsid w:val="00886B3B"/>
    <w:rsid w:val="00890547"/>
    <w:rsid w:val="00892F56"/>
    <w:rsid w:val="008B4C7B"/>
    <w:rsid w:val="008B5AFB"/>
    <w:rsid w:val="008C7FD1"/>
    <w:rsid w:val="008D2844"/>
    <w:rsid w:val="008D561F"/>
    <w:rsid w:val="008E043A"/>
    <w:rsid w:val="008E3B3F"/>
    <w:rsid w:val="00911C59"/>
    <w:rsid w:val="00912D99"/>
    <w:rsid w:val="009159E1"/>
    <w:rsid w:val="00922457"/>
    <w:rsid w:val="00942D5D"/>
    <w:rsid w:val="0094303F"/>
    <w:rsid w:val="009456D3"/>
    <w:rsid w:val="00952FA0"/>
    <w:rsid w:val="00953474"/>
    <w:rsid w:val="0097686D"/>
    <w:rsid w:val="00985012"/>
    <w:rsid w:val="0099107F"/>
    <w:rsid w:val="009A7CC4"/>
    <w:rsid w:val="009B0AE0"/>
    <w:rsid w:val="009B195D"/>
    <w:rsid w:val="009B45DB"/>
    <w:rsid w:val="009D19DF"/>
    <w:rsid w:val="009E5447"/>
    <w:rsid w:val="009F0138"/>
    <w:rsid w:val="009F42C4"/>
    <w:rsid w:val="00A27D85"/>
    <w:rsid w:val="00A550C3"/>
    <w:rsid w:val="00A56E62"/>
    <w:rsid w:val="00A83C82"/>
    <w:rsid w:val="00A90E9A"/>
    <w:rsid w:val="00A93962"/>
    <w:rsid w:val="00A93B6E"/>
    <w:rsid w:val="00A970FB"/>
    <w:rsid w:val="00AB1974"/>
    <w:rsid w:val="00AB20FB"/>
    <w:rsid w:val="00AC03CD"/>
    <w:rsid w:val="00AE4F18"/>
    <w:rsid w:val="00AF2692"/>
    <w:rsid w:val="00AF71EB"/>
    <w:rsid w:val="00B006C4"/>
    <w:rsid w:val="00B26F2A"/>
    <w:rsid w:val="00B30580"/>
    <w:rsid w:val="00B53904"/>
    <w:rsid w:val="00B54AF8"/>
    <w:rsid w:val="00B55FA4"/>
    <w:rsid w:val="00B561DA"/>
    <w:rsid w:val="00B65502"/>
    <w:rsid w:val="00B75DDE"/>
    <w:rsid w:val="00B819EB"/>
    <w:rsid w:val="00B82E44"/>
    <w:rsid w:val="00B90180"/>
    <w:rsid w:val="00B92B2A"/>
    <w:rsid w:val="00BA03A9"/>
    <w:rsid w:val="00BA4077"/>
    <w:rsid w:val="00BA4610"/>
    <w:rsid w:val="00BB4E95"/>
    <w:rsid w:val="00BC298F"/>
    <w:rsid w:val="00BE3900"/>
    <w:rsid w:val="00BE69C0"/>
    <w:rsid w:val="00C6126E"/>
    <w:rsid w:val="00C6162D"/>
    <w:rsid w:val="00C64B1C"/>
    <w:rsid w:val="00C64FB2"/>
    <w:rsid w:val="00C66226"/>
    <w:rsid w:val="00C7370E"/>
    <w:rsid w:val="00C86996"/>
    <w:rsid w:val="00CA542F"/>
    <w:rsid w:val="00CB251F"/>
    <w:rsid w:val="00CB4698"/>
    <w:rsid w:val="00CB76FA"/>
    <w:rsid w:val="00CD37A9"/>
    <w:rsid w:val="00CD5DD5"/>
    <w:rsid w:val="00CE5A3C"/>
    <w:rsid w:val="00CF3081"/>
    <w:rsid w:val="00CF369C"/>
    <w:rsid w:val="00CF3B06"/>
    <w:rsid w:val="00CF50A2"/>
    <w:rsid w:val="00CF7A18"/>
    <w:rsid w:val="00D31E19"/>
    <w:rsid w:val="00D34289"/>
    <w:rsid w:val="00D52E86"/>
    <w:rsid w:val="00D6118D"/>
    <w:rsid w:val="00D6162E"/>
    <w:rsid w:val="00D621F6"/>
    <w:rsid w:val="00D87390"/>
    <w:rsid w:val="00D96B52"/>
    <w:rsid w:val="00DB6C97"/>
    <w:rsid w:val="00DC016D"/>
    <w:rsid w:val="00DC04F2"/>
    <w:rsid w:val="00DD0C79"/>
    <w:rsid w:val="00DD5AE4"/>
    <w:rsid w:val="00DD5B03"/>
    <w:rsid w:val="00DD7D57"/>
    <w:rsid w:val="00DE3BB4"/>
    <w:rsid w:val="00DE6BD1"/>
    <w:rsid w:val="00DF32E1"/>
    <w:rsid w:val="00E01D02"/>
    <w:rsid w:val="00E02307"/>
    <w:rsid w:val="00E04307"/>
    <w:rsid w:val="00E0583F"/>
    <w:rsid w:val="00E12571"/>
    <w:rsid w:val="00E3018F"/>
    <w:rsid w:val="00E34CD5"/>
    <w:rsid w:val="00E35EED"/>
    <w:rsid w:val="00E5033F"/>
    <w:rsid w:val="00E55B3F"/>
    <w:rsid w:val="00E64968"/>
    <w:rsid w:val="00E8012D"/>
    <w:rsid w:val="00E84716"/>
    <w:rsid w:val="00EB0CA7"/>
    <w:rsid w:val="00EC01B5"/>
    <w:rsid w:val="00EC58A1"/>
    <w:rsid w:val="00ED2891"/>
    <w:rsid w:val="00EE0AB5"/>
    <w:rsid w:val="00EE0C65"/>
    <w:rsid w:val="00EE4F7C"/>
    <w:rsid w:val="00EF12D2"/>
    <w:rsid w:val="00EF59F9"/>
    <w:rsid w:val="00EF64FC"/>
    <w:rsid w:val="00F045F1"/>
    <w:rsid w:val="00F40141"/>
    <w:rsid w:val="00F40DDB"/>
    <w:rsid w:val="00F44526"/>
    <w:rsid w:val="00F62FB3"/>
    <w:rsid w:val="00F73C27"/>
    <w:rsid w:val="00F747BD"/>
    <w:rsid w:val="00F763C2"/>
    <w:rsid w:val="00F80975"/>
    <w:rsid w:val="00F861CB"/>
    <w:rsid w:val="00F869A1"/>
    <w:rsid w:val="00F905BE"/>
    <w:rsid w:val="00F94C82"/>
    <w:rsid w:val="00FA1741"/>
    <w:rsid w:val="00FB16EF"/>
    <w:rsid w:val="00FB7CA3"/>
    <w:rsid w:val="00FC45B4"/>
    <w:rsid w:val="00FD66BB"/>
    <w:rsid w:val="00FE09F6"/>
    <w:rsid w:val="00FF3D58"/>
    <w:rsid w:val="00FF615F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84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35EE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35EED"/>
  </w:style>
  <w:style w:type="paragraph" w:styleId="a6">
    <w:name w:val="Title"/>
    <w:basedOn w:val="a"/>
    <w:next w:val="a"/>
    <w:link w:val="Char2"/>
    <w:uiPriority w:val="99"/>
    <w:qFormat/>
    <w:rsid w:val="004561EB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99"/>
    <w:rsid w:val="004561EB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546737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E043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E0430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04307"/>
    <w:rPr>
      <w:sz w:val="18"/>
      <w:szCs w:val="18"/>
    </w:rPr>
  </w:style>
  <w:style w:type="paragraph" w:styleId="aa">
    <w:name w:val="Plain Text"/>
    <w:basedOn w:val="a"/>
    <w:link w:val="Char10"/>
    <w:uiPriority w:val="99"/>
    <w:unhideWhenUsed/>
    <w:rsid w:val="00857B16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uiPriority w:val="99"/>
    <w:semiHidden/>
    <w:rsid w:val="00857B16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a"/>
    <w:uiPriority w:val="99"/>
    <w:locked/>
    <w:rsid w:val="00857B16"/>
    <w:rPr>
      <w:rFonts w:ascii="宋体" w:eastAsia="宋体" w:hAnsi="Courier New" w:cs="Courier New"/>
      <w:szCs w:val="21"/>
    </w:rPr>
  </w:style>
  <w:style w:type="paragraph" w:customStyle="1" w:styleId="0">
    <w:name w:val="0"/>
    <w:basedOn w:val="a"/>
    <w:rsid w:val="00546B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546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2019&#24180;&#36758;&#21306;&#20869;&#26032;&#22686;&#20307;&#32946;&#22330;&#22320;&#21517;&#21333;&#21457;&#36865;&#33267;86373628@163.com&#65292;&#32852;&#31995;&#20154;&#65306;&#40644;&#20029;&#20892;&#65292;&#32852;&#31995;&#30005;&#35805;&#65306;8637362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&#35831;&#21508;&#34903;&#36947;&#26681;&#25454;&#27492;&#27425;&#22330;&#22320;&#35843;&#26597;&#25253;&#36865;&#25130;&#27490;&#26102;&#28857;&#23433;&#25490;&#24037;&#20316;&#35745;&#21010;&#65292;&#25353;&#26102;&#30331;&#24405;&#20307;&#32946;&#22330;&#22320;&#24120;&#24577;&#26222;&#26597;&#31995;&#32479;&#65292;&#21450;&#26102;&#25552;&#20132;&#30456;&#20851;&#25968;&#25454;&#12290;&#35831;&#23558;&#20855;&#20307;&#35843;&#26597;&#20154;&#21592;&#21517;&#21333;&#21457;&#36865;&#33267;wtj57222522@163.com&#65292;&#21306;&#25991;&#26053;&#23616;&#23558;&#22312;&#31995;&#32479;&#24405;&#20837;&#35843;&#26597;&#21592;&#29992;&#25143;&#21517;&#21450;&#23494;&#30721;&#65292;&#23626;&#26102;&#21363;&#21487;&#23637;&#24320;&#35843;&#26597;&#24037;&#20316;&#1229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27767-4EF2-4EE4-9BE6-28763EEB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</Words>
  <Characters>1465</Characters>
  <Application>Microsoft Office Word</Application>
  <DocSecurity>4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2</cp:revision>
  <cp:lastPrinted>2020-04-21T01:58:00Z</cp:lastPrinted>
  <dcterms:created xsi:type="dcterms:W3CDTF">2020-04-22T01:07:00Z</dcterms:created>
  <dcterms:modified xsi:type="dcterms:W3CDTF">2020-04-22T01:07:00Z</dcterms:modified>
</cp:coreProperties>
</file>