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59F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3774BCD">
      <w:pPr>
        <w:pStyle w:val="5"/>
        <w:jc w:val="center"/>
        <w:rPr>
          <w:rFonts w:hint="default" w:ascii="Times New Roman" w:hAnsi="Times New Roman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市级海洋与渔业高质量发展专项资金拟申报情况汇总表</w:t>
      </w:r>
    </w:p>
    <w:tbl>
      <w:tblPr>
        <w:tblStyle w:val="3"/>
        <w:tblW w:w="15015" w:type="dxa"/>
        <w:tblInd w:w="-5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400"/>
        <w:gridCol w:w="2445"/>
        <w:gridCol w:w="1410"/>
        <w:gridCol w:w="4470"/>
        <w:gridCol w:w="1695"/>
        <w:gridCol w:w="1770"/>
      </w:tblGrid>
      <w:tr w14:paraId="5CE1A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D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E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E0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u w:val="none" w:color="auto"/>
              </w:rPr>
              <w:t>实施单位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F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投资总额（万元）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A7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62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申报补助类型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6E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申报补助金额（万元）</w:t>
            </w:r>
          </w:p>
        </w:tc>
      </w:tr>
      <w:tr w14:paraId="27D18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C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95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封闭式循环水工厂化养殖项目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E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南安市成功丝路农业发展有限公司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F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1362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CF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新增工厂化循环水养殖水面面积 5000平方米，建设工厂化循环水养殖鱼桶模块单元、循环过滤系统、排水系统、液温系统、曝气系统等</w:t>
            </w:r>
            <w:bookmarkEnd w:id="0"/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3F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工厂化养殖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3C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</w:tr>
      <w:tr w14:paraId="4E717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C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D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9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0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5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2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</w:tr>
    </w:tbl>
    <w:p w14:paraId="51F3E3C6">
      <w:pPr>
        <w:spacing w:beforeLines="0" w:afterLines="0" w:line="560" w:lineRule="exact"/>
        <w:ind w:firstLine="0" w:firstLineChars="0"/>
        <w:jc w:val="both"/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</w:pPr>
    </w:p>
    <w:p w14:paraId="6B6A8214">
      <w:pPr>
        <w:spacing w:beforeLines="0" w:afterLines="0" w:line="560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</w:pPr>
    </w:p>
    <w:p w14:paraId="775FA9E2">
      <w:pPr>
        <w:spacing w:beforeLines="0" w:afterLines="0" w:line="560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</w:pPr>
    </w:p>
    <w:p w14:paraId="77692BB7">
      <w:pPr>
        <w:spacing w:beforeLines="0" w:afterLines="0" w:line="560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</w:pPr>
    </w:p>
    <w:p w14:paraId="506547D9">
      <w:pPr>
        <w:spacing w:beforeLines="0" w:afterLines="0" w:line="560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</w:pPr>
    </w:p>
    <w:p w14:paraId="5751F806">
      <w:pPr>
        <w:spacing w:beforeLines="0" w:afterLines="0" w:line="560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</w:pPr>
    </w:p>
    <w:p w14:paraId="64EEA36A">
      <w:pPr>
        <w:spacing w:beforeLines="0" w:afterLines="0" w:line="560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</w:pPr>
    </w:p>
    <w:p w14:paraId="7260F7FC">
      <w:pPr>
        <w:spacing w:beforeLines="0" w:afterLines="0" w:line="560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</w:pPr>
    </w:p>
    <w:p w14:paraId="66F2F318">
      <w:pPr>
        <w:spacing w:beforeLines="0" w:afterLines="0" w:line="560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</w:pPr>
    </w:p>
    <w:p w14:paraId="7402676D">
      <w:pPr>
        <w:spacing w:beforeLines="0" w:afterLines="0" w:line="560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  <w:t>市级海洋与渔业高质量发展专项</w:t>
      </w:r>
      <w:r>
        <w:rPr>
          <w:rFonts w:hint="eastAsia" w:ascii="Times New Roman" w:hAnsi="Times New Roman" w:eastAsia="方正小标宋简体" w:cs="方正小标宋简体"/>
          <w:color w:val="auto"/>
          <w:sz w:val="36"/>
          <w:szCs w:val="36"/>
          <w:lang w:eastAsia="zh-CN"/>
        </w:rPr>
        <w:t>资金</w:t>
      </w:r>
      <w:r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  <w:t>项目储备库</w:t>
      </w:r>
    </w:p>
    <w:tbl>
      <w:tblPr>
        <w:tblStyle w:val="3"/>
        <w:tblW w:w="15030" w:type="dxa"/>
        <w:tblInd w:w="-5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860"/>
        <w:gridCol w:w="2340"/>
        <w:gridCol w:w="1530"/>
        <w:gridCol w:w="2250"/>
        <w:gridCol w:w="1410"/>
        <w:gridCol w:w="1455"/>
        <w:gridCol w:w="1350"/>
        <w:gridCol w:w="2130"/>
      </w:tblGrid>
      <w:tr w14:paraId="4A027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45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C7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B2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u w:val="none" w:color="auto"/>
              </w:rPr>
              <w:t>实施单位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7D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投资总额</w:t>
            </w:r>
          </w:p>
          <w:p w14:paraId="003DD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D4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97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  <w:t>建设周期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u w:val="none" w:color="auto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预计完工时间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5B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拟申报补助类型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F8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拟补助金额（万元）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AD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绩效目标</w:t>
            </w:r>
          </w:p>
        </w:tc>
      </w:tr>
      <w:tr w14:paraId="74E4D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783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003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封闭式循环水工厂化养殖项目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B63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南安市成功丝路农业发展有限公司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A57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A87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新增工厂化循环水养殖水面面积 5000平方米，建设工厂化循环水养殖鱼桶模块单元、循环过滤系统、排水系统、液温系统、曝气系统等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163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2026年3月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826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工厂化养殖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3F0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129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新增工厂化循环水养殖水面面积 5000 平方米</w:t>
            </w:r>
          </w:p>
        </w:tc>
      </w:tr>
    </w:tbl>
    <w:p w14:paraId="300BCAB4"/>
    <w:p w14:paraId="05B2E1E3">
      <w:bookmarkStart w:id="1" w:name="_GoBack"/>
      <w:bookmarkEnd w:id="1"/>
    </w:p>
    <w:sectPr>
      <w:footerReference r:id="rId3" w:type="default"/>
      <w:pgSz w:w="16838" w:h="11906" w:orient="landscape"/>
      <w:pgMar w:top="1587" w:right="1701" w:bottom="1474" w:left="1587" w:header="851" w:footer="992" w:gutter="0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2B4C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6372F0"/>
    <w:rsid w:val="3163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Acetate"/>
    <w:qFormat/>
    <w:uiPriority w:val="0"/>
    <w:pPr>
      <w:widowControl w:val="0"/>
      <w:jc w:val="both"/>
      <w:textAlignment w:val="baseline"/>
    </w:pPr>
    <w:rPr>
      <w:rFonts w:ascii="Calibri" w:hAnsi="Calibri" w:eastAsia="仿宋_GB2312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2026-09-18T01:07:00Z</dcterms:created>
  <dc:creator>YAN</dc:creator>
  <cp:lastModifiedBy>YAN</cp:lastModifiedBy>
  <dcterms:modified xsi:type="dcterms:W3CDTF">2026-09-18T01:11:38Z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1E8E3862D8D64509A972C04E05A9A295_11</vt:lpwstr>
  </property>
  <property fmtid="{D5CDD505-2E9C-101B-9397-08002B2CF9AE}" pid="4" name="KSOTemplateDocerSaveRecord">
    <vt:lpwstr>eyJoZGlkIjoiZmYwZTFjMTZkZDkwNmQzNzY3NzMzNDE2OWJhN2FhN2IiLCJ1c2VySWQiOiIzMTE3Nzg1NTMifQ==</vt:lpwstr>
  </property>
</Properties>
</file>