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14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794F3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spacing w:val="-6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  <w:lang w:eastAsia="zh-CN"/>
        </w:rPr>
        <w:t>泉州市级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  <w:t>展示、示范项目验收结果及拟补助资金表</w:t>
      </w:r>
      <w:bookmarkEnd w:id="0"/>
    </w:p>
    <w:tbl>
      <w:tblPr>
        <w:tblStyle w:val="2"/>
        <w:tblpPr w:leftFromText="180" w:rightFromText="180" w:vertAnchor="text" w:horzAnchor="page" w:tblpX="1207" w:tblpY="304"/>
        <w:tblOverlap w:val="never"/>
        <w:tblW w:w="10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895"/>
        <w:gridCol w:w="2782"/>
        <w:gridCol w:w="1093"/>
        <w:gridCol w:w="1198"/>
        <w:gridCol w:w="1337"/>
        <w:gridCol w:w="1022"/>
      </w:tblGrid>
      <w:tr w14:paraId="7757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427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6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实施单位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实施项目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9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实施</w:t>
            </w:r>
          </w:p>
          <w:p w14:paraId="02662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D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验收</w:t>
            </w:r>
          </w:p>
          <w:p w14:paraId="6CD30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结果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D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补助金额（万元）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3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2ED0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A9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6159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南安市正秋家庭农场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DA5B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马铃薯新品种</w:t>
            </w:r>
            <w:r>
              <w:rPr>
                <w:rFonts w:hint="eastAsia" w:ascii="Times New Roman" w:hAnsi="Times New Roman" w:eastAsia="方正仿宋_GBK"/>
                <w:kern w:val="0"/>
                <w:sz w:val="28"/>
              </w:rPr>
              <w:t>展示、</w:t>
            </w:r>
            <w:r>
              <w:rPr>
                <w:rFonts w:ascii="Times New Roman" w:hAnsi="Times New Roman" w:eastAsia="方正仿宋_GBK"/>
                <w:kern w:val="0"/>
                <w:sz w:val="28"/>
              </w:rPr>
              <w:t>示范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1D89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官桥镇成竹村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C6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0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1.5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3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冬种</w:t>
            </w:r>
          </w:p>
        </w:tc>
      </w:tr>
      <w:tr w14:paraId="177D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19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C286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南安市澎城家庭农场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B339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马铃薯新品种</w:t>
            </w:r>
            <w:r>
              <w:rPr>
                <w:rFonts w:hint="eastAsia" w:ascii="Times New Roman" w:hAnsi="Times New Roman" w:eastAsia="方正仿宋_GBK"/>
                <w:kern w:val="0"/>
                <w:sz w:val="28"/>
              </w:rPr>
              <w:t>展示、</w:t>
            </w:r>
            <w:r>
              <w:rPr>
                <w:rFonts w:ascii="Times New Roman" w:hAnsi="Times New Roman" w:eastAsia="方正仿宋_GBK"/>
                <w:kern w:val="0"/>
                <w:sz w:val="28"/>
              </w:rPr>
              <w:t>示范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7CEA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柳城三堡村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5B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3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1.5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4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冬种</w:t>
            </w:r>
          </w:p>
        </w:tc>
      </w:tr>
      <w:tr w14:paraId="5F5B5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93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7111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南安市雨丰家庭农场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B628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马铃薯新品种</w:t>
            </w:r>
            <w:r>
              <w:rPr>
                <w:rFonts w:hint="eastAsia" w:ascii="Times New Roman" w:hAnsi="Times New Roman" w:eastAsia="方正仿宋_GBK"/>
                <w:kern w:val="0"/>
                <w:sz w:val="28"/>
              </w:rPr>
              <w:t>展示、</w:t>
            </w:r>
            <w:r>
              <w:rPr>
                <w:rFonts w:ascii="Times New Roman" w:hAnsi="Times New Roman" w:eastAsia="方正仿宋_GBK"/>
                <w:kern w:val="0"/>
                <w:sz w:val="28"/>
              </w:rPr>
              <w:t>示范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760E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官桥镇漳里村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4F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90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1.5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7B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冬种</w:t>
            </w:r>
          </w:p>
        </w:tc>
      </w:tr>
      <w:tr w14:paraId="7BACE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BE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D020D">
            <w:pPr>
              <w:widowControl/>
              <w:jc w:val="left"/>
              <w:rPr>
                <w:rFonts w:hint="default" w:ascii="Times New Roman" w:hAnsi="Times New Roman" w:eastAsia="方正仿宋_GBK"/>
                <w:kern w:val="0"/>
                <w:sz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南安市黑峰家庭农场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9A3D8">
            <w:pPr>
              <w:widowControl/>
              <w:jc w:val="left"/>
              <w:rPr>
                <w:rFonts w:hint="default" w:ascii="Times New Roman" w:hAnsi="Times New Roman" w:eastAsia="方正仿宋_GBK"/>
                <w:kern w:val="0"/>
                <w:sz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甜玉米新品种展示</w:t>
            </w:r>
            <w:r>
              <w:rPr>
                <w:rFonts w:hint="eastAsia" w:ascii="Times New Roman" w:hAnsi="Times New Roman" w:eastAsia="方正仿宋_GBK"/>
                <w:kern w:val="0"/>
                <w:sz w:val="28"/>
              </w:rPr>
              <w:t>、</w:t>
            </w:r>
            <w:r>
              <w:rPr>
                <w:rFonts w:ascii="Times New Roman" w:hAnsi="Times New Roman" w:eastAsia="方正仿宋_GBK"/>
                <w:kern w:val="0"/>
                <w:sz w:val="28"/>
              </w:rPr>
              <w:t>示范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5E112">
            <w:pPr>
              <w:widowControl/>
              <w:jc w:val="center"/>
              <w:rPr>
                <w:rFonts w:hint="default" w:ascii="Times New Roman" w:hAnsi="Times New Roman" w:eastAsia="方正仿宋_GBK"/>
                <w:kern w:val="0"/>
                <w:sz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霞美镇邱钟村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4AA79">
            <w:pPr>
              <w:widowControl/>
              <w:jc w:val="center"/>
              <w:rPr>
                <w:rFonts w:hint="default" w:ascii="Times New Roman" w:hAnsi="Times New Roman" w:eastAsia="方正仿宋_GBK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kern w:val="0"/>
                <w:sz w:val="28"/>
                <w:lang w:eastAsia="zh-CN"/>
              </w:rPr>
              <w:t>合格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D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2.0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17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秋种</w:t>
            </w:r>
          </w:p>
        </w:tc>
      </w:tr>
      <w:tr w14:paraId="3305A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B3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  <w:t>合计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A47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6.5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374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1FBE954"/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76F3F"/>
    <w:rsid w:val="296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2026-06-10T07:44:00Z</dcterms:created>
  <dc:creator>YAN</dc:creator>
  <cp:lastModifiedBy>YAN</cp:lastModifiedBy>
  <dcterms:modified xsi:type="dcterms:W3CDTF">2026-06-10T07:44:57Z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80F6398E345F45D88E050E7645B09FBD_11</vt:lpwstr>
  </property>
  <property fmtid="{D5CDD505-2E9C-101B-9397-08002B2CF9AE}" pid="4" name="KSOTemplateDocerSaveRecord">
    <vt:lpwstr>eyJoZGlkIjoiMzdkMmQ4YjA1ODQ4ZGI5NTFmMmNhMzIyODlhZmI0YTIiLCJ1c2VySWQiOiIzMTE3Nzg1NTMifQ==</vt:lpwstr>
  </property>
</Properties>
</file>