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A1EC3">
      <w:pPr>
        <w:spacing w:line="560" w:lineRule="exact"/>
        <w:jc w:val="center"/>
        <w:rPr>
          <w:rFonts w:hint="default" w:ascii="Times New Roman" w:hAnsi="Times New Roman" w:eastAsia="方正小标宋简体" w:cs="Times New Roman"/>
          <w:sz w:val="44"/>
          <w:szCs w:val="44"/>
        </w:rPr>
      </w:pPr>
      <w:bookmarkStart w:id="2" w:name="_GoBack"/>
      <w:r>
        <w:rPr>
          <w:rFonts w:hint="default" w:ascii="Times New Roman" w:hAnsi="Times New Roman" w:eastAsia="方正小标宋简体" w:cs="Times New Roman"/>
          <w:sz w:val="44"/>
          <w:szCs w:val="44"/>
        </w:rPr>
        <w:t>南安市</w:t>
      </w:r>
      <w:bookmarkStart w:id="0" w:name="OLE_LINK1"/>
      <w:r>
        <w:rPr>
          <w:rFonts w:hint="default" w:ascii="Times New Roman" w:hAnsi="Times New Roman" w:eastAsia="方正小标宋简体" w:cs="Times New Roman"/>
          <w:sz w:val="44"/>
          <w:szCs w:val="44"/>
        </w:rPr>
        <w:t>生猪养殖规范改造提升奖补实施方案</w:t>
      </w:r>
      <w:bookmarkEnd w:id="0"/>
    </w:p>
    <w:bookmarkEnd w:id="2"/>
    <w:p w14:paraId="585BF6F6">
      <w:pPr>
        <w:spacing w:line="560" w:lineRule="exact"/>
        <w:jc w:val="left"/>
        <w:rPr>
          <w:rFonts w:hint="default" w:ascii="Times New Roman" w:hAnsi="Times New Roman" w:eastAsia="仿宋_GB2312" w:cs="Times New Roman"/>
          <w:sz w:val="32"/>
          <w:szCs w:val="32"/>
        </w:rPr>
      </w:pPr>
    </w:p>
    <w:p w14:paraId="7C9B1FB4">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晋江流域上游生猪养殖污染防治行动方案》（泉政办明传〔2025〕37号）、《南安市生猪养殖污染防治行动方案》（南政办明传〔2025〕27号）精神，实施以奖代补政策，鼓励和引导生猪养殖散养户、小型规模场加快规范化改造与转型升级，从源头减少养殖污染，推进产业生态化、绿色化发展，结合我市实际，制定本实施方案。</w:t>
      </w:r>
    </w:p>
    <w:p w14:paraId="118B4BAB">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一、工作目标</w:t>
      </w:r>
    </w:p>
    <w:p w14:paraId="5933AD63">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（一）可养区生猪养殖户规范化改造。</w:t>
      </w:r>
      <w:r>
        <w:rPr>
          <w:rFonts w:hint="default" w:ascii="Times New Roman" w:hAnsi="Times New Roman" w:eastAsia="仿宋_GB2312" w:cs="Times New Roman"/>
          <w:sz w:val="32"/>
          <w:szCs w:val="32"/>
        </w:rPr>
        <w:t>2026年3月底前，各乡镇（街道）要对可养区内生猪养殖户，开展设施改造、技术指导、政策扶持等工作，确保尾水排放达标或粪污全量收集处理。按照提升改造进度安排完成设施升级改造，符合《泉州市生猪养殖粪污全量收集处理利用方案》（泉农综</w:t>
      </w:r>
      <w:bookmarkStart w:id="1" w:name="OLE_LINK4"/>
      <w:r>
        <w:rPr>
          <w:rFonts w:hint="default" w:ascii="Times New Roman" w:hAnsi="Times New Roman" w:eastAsia="仿宋_GB2312" w:cs="Times New Roman"/>
          <w:sz w:val="32"/>
          <w:szCs w:val="32"/>
        </w:rPr>
        <w:t>〔2023〕</w:t>
      </w:r>
      <w:bookmarkEnd w:id="1"/>
      <w:r>
        <w:rPr>
          <w:rFonts w:hint="default" w:ascii="Times New Roman" w:hAnsi="Times New Roman" w:eastAsia="仿宋_GB2312" w:cs="Times New Roman"/>
          <w:sz w:val="32"/>
          <w:szCs w:val="32"/>
        </w:rPr>
        <w:t>87号）处理要求。</w:t>
      </w:r>
    </w:p>
    <w:p w14:paraId="50AC1957">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（二）小型规模场规范提升。</w:t>
      </w:r>
      <w:r>
        <w:rPr>
          <w:rFonts w:hint="default" w:ascii="Times New Roman" w:hAnsi="Times New Roman" w:eastAsia="仿宋_GB2312" w:cs="Times New Roman"/>
          <w:sz w:val="32"/>
          <w:szCs w:val="32"/>
        </w:rPr>
        <w:t>2026年6月底前，各乡镇（街道）要对可养区内小型规模生猪规模场建立“一场一档”管理制度，坚持“一场一策”，全面落实“一禁、二表、三分离”（禁止水冲粪；安装畜禽饮水水表和清洗栏舍水表；雨污分离、干湿分离、净污分离），源头削减粪污产生量，推进养殖场标准化改造和设施提升。按照提升改造进度安排完成标准化提升，符合《泉州市生猪养殖粪污全量收集处理利用方案》（泉农综〔2023〕87号）、《泉州市人民政府办公室关于印发泉州市贯彻落实畜禽养殖污染防治十条措施实施方案的通知》（泉政办明传〔2023〕70号）、环保备案（或审批）和无害化处理要求。</w:t>
      </w:r>
    </w:p>
    <w:p w14:paraId="60A4EA20">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二、实施内容</w:t>
      </w:r>
    </w:p>
    <w:p w14:paraId="22FA0830">
      <w:pPr>
        <w:spacing w:line="560" w:lineRule="exact"/>
        <w:ind w:firstLine="640" w:firstLineChars="200"/>
        <w:jc w:val="lef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（一）生猪养殖户补助</w:t>
      </w:r>
    </w:p>
    <w:p w14:paraId="2A1B5067">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1.补助对象:</w:t>
      </w:r>
      <w:r>
        <w:rPr>
          <w:rFonts w:hint="default" w:ascii="Times New Roman" w:hAnsi="Times New Roman" w:eastAsia="仿宋_GB2312" w:cs="Times New Roman"/>
          <w:sz w:val="32"/>
          <w:szCs w:val="32"/>
        </w:rPr>
        <w:t>按照提升改造进度安排完成生猪养殖规范改造提升，符合《泉州市生猪养殖粪污全量收集处理利用方案》（泉农综〔2023〕87号）处理要求，并通过所在地乡镇（街道）验收的生猪养殖户。对未实际实施改造或已清退的散养户，不在本奖补资金的补助范围。</w:t>
      </w:r>
    </w:p>
    <w:p w14:paraId="5E98C5B6">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2.奖补标准:</w:t>
      </w:r>
      <w:r>
        <w:rPr>
          <w:rFonts w:hint="default" w:ascii="Times New Roman" w:hAnsi="Times New Roman" w:eastAsia="仿宋_GB2312" w:cs="Times New Roman"/>
          <w:sz w:val="32"/>
          <w:szCs w:val="32"/>
        </w:rPr>
        <w:t>按散养户每户0.2万元标准测算，共安排补助资金250万元。根据相关乡镇（街道）承担的改造任务，采取因素分配法切块下达（详见附件1）。各乡镇（街道）应结合实际制定具体分配细则，统筹安排使用，并严格遵循“补助金额不超过实际改造成本50%”的原则。</w:t>
      </w:r>
    </w:p>
    <w:p w14:paraId="6EF148BA">
      <w:pPr>
        <w:spacing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3.验收程序：</w:t>
      </w:r>
    </w:p>
    <w:p w14:paraId="32C9ADDD">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（1）各乡镇（街道）组织挂钩责任人逐户开展粪污处理模式、环保设备配备及运行状况核验，建立验收台账和“一户一档”，2026年3月底前，全面完成整改验收工作。</w:t>
      </w:r>
    </w:p>
    <w:p w14:paraId="3D4C21D7">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（2）2026年4月底前，市农业农村局联合南安生态环境局对有关乡镇（街道）按改造总数50%以上比例进行随机抽查复核及验收（附件2、3）。</w:t>
      </w:r>
    </w:p>
    <w:p w14:paraId="18D9424D">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验收合格须同时满足以下条件：符合县域养殖总量控制和布局规划要求；严格按照《泉州市生猪养殖粪污全量收集处理利用方案》等要求完成设施改造，并建立“一户一档”或“一场一档”管理档案。</w:t>
      </w:r>
    </w:p>
    <w:p w14:paraId="292D1710">
      <w:pPr>
        <w:spacing w:line="560" w:lineRule="exact"/>
        <w:ind w:firstLine="640"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验收合格后，有关乡镇（街道）下发补助资金。具体补助支付情况由乡镇（街道）汇总后分别报市农业农村局、财政局备案。</w:t>
      </w:r>
    </w:p>
    <w:p w14:paraId="13E68F59">
      <w:pPr>
        <w:spacing w:line="560" w:lineRule="exact"/>
        <w:ind w:firstLine="640" w:firstLineChars="200"/>
        <w:jc w:val="lef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（二）规模养殖场补助</w:t>
      </w:r>
    </w:p>
    <w:p w14:paraId="407AD58E">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1.补助对</w:t>
      </w:r>
      <w:r>
        <w:rPr>
          <w:rFonts w:hint="default" w:ascii="Times New Roman" w:hAnsi="Times New Roman" w:eastAsia="仿宋_GB2312" w:cs="Times New Roman"/>
          <w:b/>
          <w:bCs/>
          <w:color w:val="auto"/>
          <w:sz w:val="32"/>
          <w:szCs w:val="32"/>
        </w:rPr>
        <w:t>象:</w:t>
      </w:r>
      <w:r>
        <w:rPr>
          <w:rFonts w:hint="default" w:ascii="Times New Roman" w:hAnsi="Times New Roman" w:cs="Times New Roman"/>
          <w:b/>
          <w:color w:val="auto"/>
        </w:rPr>
        <w:t xml:space="preserve"> </w:t>
      </w:r>
      <w:r>
        <w:rPr>
          <w:rFonts w:hint="default" w:ascii="Times New Roman" w:hAnsi="Times New Roman" w:eastAsia="仿宋_GB2312" w:cs="Times New Roman"/>
          <w:sz w:val="32"/>
          <w:szCs w:val="32"/>
        </w:rPr>
        <w:t>2018年已通过市农业农村局、南安生态环境局联合验收核查，且继续按照《泉州市生猪养殖粪污全量收集处理利用方案》（泉农综〔2023〕87号）、《泉州市贯彻落实畜禽养殖污染防治十条措施实施方案》（泉政办明传〔2023〕70号）及环保备案（审批）、无害化处理等相关要求完成标准化提升改造的规模养殖场。</w:t>
      </w:r>
    </w:p>
    <w:p w14:paraId="36448D50">
      <w:pPr>
        <w:spacing w:line="560" w:lineRule="exact"/>
        <w:ind w:firstLine="643"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2.补助标准:</w:t>
      </w:r>
      <w:r>
        <w:rPr>
          <w:rFonts w:hint="default" w:ascii="Times New Roman" w:hAnsi="Times New Roman" w:eastAsia="仿宋_GB2312" w:cs="Times New Roman"/>
          <w:sz w:val="32"/>
          <w:szCs w:val="32"/>
        </w:rPr>
        <w:t>全市计划安排补助资金60万元，实行“先建后补、以奖代补、先验先补”方式，单场补助金额不超过2万元，且不超过实际改造成本的50%。符合条件的养殖场向所在地乡镇（街道）提出申请，由乡镇（街道）审核汇总后上报市农业农村局。市农业农村局联合南安生态环境局对申报场户进行现场核验，核验合格后按规定程序下达补助资金。</w:t>
      </w:r>
    </w:p>
    <w:p w14:paraId="0C85E84C">
      <w:pPr>
        <w:spacing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3.验收要求:</w:t>
      </w:r>
    </w:p>
    <w:p w14:paraId="7DEB0C74">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（1）养殖场委托具备相关农业规划设计或农牧场规划、设计、技术咨询服务资质的第三方编制粪污资源化利用“一场一策”并实施。</w:t>
      </w:r>
    </w:p>
    <w:p w14:paraId="5E243D2B">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2026年6月底前，符合条件的补助对象向所在地乡镇（街道）人民政府（办事处）提出补助申请（附件4）。所在地乡镇（街道）人民政府（办事处）应收集补助对象改造提升完成后照片、验收表（附件5）、消纳地证明等材料，2026年7月底前汇总清单（附件6）行文上报市农业农村局。市农业农村局联合南安生态环境局对规范改造提升进行核验（附件7），核验合格后，下发补助资金。具体补助支付情况由乡镇（街道）汇总后分别报市农业农村局、财政局备案。</w:t>
      </w:r>
    </w:p>
    <w:p w14:paraId="0768F793">
      <w:pPr>
        <w:spacing w:line="560" w:lineRule="exact"/>
        <w:ind w:firstLine="640" w:firstLineChars="200"/>
        <w:jc w:val="lef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（三）资金来源</w:t>
      </w:r>
    </w:p>
    <w:p w14:paraId="21EF9DA5">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泉州市级政策资金。</w:t>
      </w:r>
    </w:p>
    <w:p w14:paraId="1B0E830D">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三、工作要求</w:t>
      </w:r>
    </w:p>
    <w:p w14:paraId="213DDA17">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（一）扛起属地管理职责。</w:t>
      </w:r>
      <w:r>
        <w:rPr>
          <w:rFonts w:hint="default" w:ascii="Times New Roman" w:hAnsi="Times New Roman" w:eastAsia="仿宋_GB2312" w:cs="Times New Roman"/>
          <w:sz w:val="32"/>
          <w:szCs w:val="32"/>
        </w:rPr>
        <w:t>乡镇（街道）负责把关、审核、验收工作。申请补助的养殖场（户）必须位于可养区内，符合县域养殖总量控制和布局规划相关要求。</w:t>
      </w:r>
    </w:p>
    <w:p w14:paraId="212B78CD">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（二）严格资金管理。</w:t>
      </w:r>
      <w:r>
        <w:rPr>
          <w:rFonts w:hint="default" w:ascii="Times New Roman" w:hAnsi="Times New Roman" w:eastAsia="仿宋_GB2312" w:cs="Times New Roman"/>
          <w:sz w:val="32"/>
          <w:szCs w:val="32"/>
        </w:rPr>
        <w:t>切实加强项目资金管理，严禁未建先补、未验先付，严禁滞留、挪用项目资金。对造假、虚报、套取补助资金的养殖场和个人，涉嫌犯罪的按有关法律法规予以严肃处理。</w:t>
      </w:r>
    </w:p>
    <w:p w14:paraId="1DFD11F7">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（三）注重宣传引导。</w:t>
      </w:r>
      <w:r>
        <w:rPr>
          <w:rFonts w:hint="default" w:ascii="Times New Roman" w:hAnsi="Times New Roman" w:eastAsia="仿宋_GB2312" w:cs="Times New Roman"/>
          <w:sz w:val="32"/>
          <w:szCs w:val="32"/>
        </w:rPr>
        <w:t>各乡镇（街道）要加强政策宣传和技术指导提高养殖场（户）环保意识和参与改造积极性，营造良好氛围。</w:t>
      </w:r>
    </w:p>
    <w:p w14:paraId="1371F7BF">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本方案自印发之日起施行，有效期至2026年12月31日。</w:t>
      </w:r>
    </w:p>
    <w:p w14:paraId="6BF8B698">
      <w:pPr>
        <w:suppressAutoHyphens/>
        <w:spacing w:line="560" w:lineRule="exact"/>
        <w:ind w:firstLine="640" w:firstLineChars="200"/>
        <w:jc w:val="left"/>
        <w:rPr>
          <w:rFonts w:hint="default" w:ascii="Times New Roman" w:hAnsi="Times New Roman" w:eastAsia="仿宋_GB2312" w:cs="Times New Roman"/>
          <w:sz w:val="32"/>
          <w:szCs w:val="32"/>
        </w:rPr>
      </w:pPr>
    </w:p>
    <w:p w14:paraId="4D117500">
      <w:pPr>
        <w:suppressAutoHyphens/>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附件：1.生猪养殖户提升改造奖补资金安排表</w:t>
      </w:r>
    </w:p>
    <w:p w14:paraId="6111A866">
      <w:pPr>
        <w:suppressAutoHyphens/>
        <w:spacing w:line="560" w:lineRule="exact"/>
        <w:ind w:firstLine="1600" w:firstLineChars="5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2.生猪养殖户改造核验表</w:t>
      </w:r>
    </w:p>
    <w:p w14:paraId="1409AE89">
      <w:pPr>
        <w:suppressAutoHyphens/>
        <w:spacing w:line="560" w:lineRule="exact"/>
        <w:ind w:firstLine="1600" w:firstLineChars="5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3.乡镇（街道）生猪养殖户改造验收表</w:t>
      </w:r>
    </w:p>
    <w:p w14:paraId="2B0382A9">
      <w:pPr>
        <w:suppressAutoHyphens/>
        <w:spacing w:line="560" w:lineRule="exact"/>
        <w:ind w:firstLine="1600" w:firstLineChars="5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4.南安市小型生猪规模养殖场规范提升奖补申请表</w:t>
      </w:r>
    </w:p>
    <w:p w14:paraId="22B16097">
      <w:pPr>
        <w:suppressAutoHyphens/>
        <w:spacing w:line="560" w:lineRule="exact"/>
        <w:ind w:firstLine="1600" w:firstLineChars="5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5.小型生猪规模养殖场规范提升验收表</w:t>
      </w:r>
    </w:p>
    <w:p w14:paraId="4D30F799">
      <w:pPr>
        <w:suppressAutoHyphens/>
        <w:spacing w:line="560" w:lineRule="exact"/>
        <w:ind w:firstLine="1600" w:firstLineChars="5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6.乡镇（街道）小型生猪规模养殖场规范提升奖补</w:t>
      </w:r>
    </w:p>
    <w:p w14:paraId="301DD58B">
      <w:pPr>
        <w:suppressAutoHyphens/>
        <w:spacing w:line="560" w:lineRule="exact"/>
        <w:ind w:firstLine="1920" w:firstLineChars="6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汇总清单</w:t>
      </w:r>
    </w:p>
    <w:p w14:paraId="20081020">
      <w:pPr>
        <w:spacing w:line="560" w:lineRule="exact"/>
        <w:ind w:firstLine="1600" w:firstLineChars="5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7.小型生猪规模养殖场规范提升核验表</w:t>
      </w:r>
    </w:p>
    <w:p w14:paraId="7046387A">
      <w:pPr>
        <w:rPr>
          <w:rFonts w:hint="default" w:ascii="Times New Roman" w:hAnsi="Times New Roman" w:eastAsia="仿宋_GB2312" w:cs="Times New Roman"/>
          <w:sz w:val="32"/>
          <w:szCs w:val="32"/>
        </w:rPr>
        <w:sectPr>
          <w:pgSz w:w="11906" w:h="16838"/>
          <w:pgMar w:top="1701" w:right="1474" w:bottom="1587" w:left="1587" w:header="851" w:footer="992" w:gutter="0"/>
          <w:pgNumType w:fmt="decimal"/>
          <w:cols w:space="425" w:num="1"/>
          <w:docGrid w:type="lines" w:linePitch="312" w:charSpace="0"/>
        </w:sectPr>
      </w:pPr>
    </w:p>
    <w:p w14:paraId="14E42BED">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72B96B96">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生猪养殖户提升改造奖补资金安排表</w:t>
      </w:r>
    </w:p>
    <w:tbl>
      <w:tblPr>
        <w:tblStyle w:val="5"/>
        <w:tblW w:w="0" w:type="auto"/>
        <w:tblInd w:w="91" w:type="dxa"/>
        <w:tblLayout w:type="autofit"/>
        <w:tblCellMar>
          <w:top w:w="0" w:type="dxa"/>
          <w:left w:w="108" w:type="dxa"/>
          <w:bottom w:w="0" w:type="dxa"/>
          <w:right w:w="108" w:type="dxa"/>
        </w:tblCellMar>
      </w:tblPr>
      <w:tblGrid>
        <w:gridCol w:w="1080"/>
        <w:gridCol w:w="2268"/>
        <w:gridCol w:w="3147"/>
        <w:gridCol w:w="2268"/>
      </w:tblGrid>
      <w:tr w14:paraId="6714C62A">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FF11">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序号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8B1D">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乡镇（街道）</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2D78">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养殖户改造提升任务数（户）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2FDC">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资金安排（万元）</w:t>
            </w:r>
          </w:p>
        </w:tc>
      </w:tr>
      <w:tr w14:paraId="675BEB09">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6B24">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58CD">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溪美</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EFEE">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6</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D6F2">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1.2</w:t>
            </w:r>
          </w:p>
        </w:tc>
      </w:tr>
      <w:tr w14:paraId="72FD59F2">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7B09">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D87A">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柳城</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9076">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6220">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0.4</w:t>
            </w:r>
          </w:p>
        </w:tc>
      </w:tr>
      <w:tr w14:paraId="0907607D">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8CAD">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3</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2DD4">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省新</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F35F">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47</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EDED">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9.4</w:t>
            </w:r>
          </w:p>
        </w:tc>
      </w:tr>
      <w:tr w14:paraId="5D2CDD28">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299D">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4</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125F">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东田</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1D78">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179</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8608">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35.8</w:t>
            </w:r>
          </w:p>
        </w:tc>
      </w:tr>
      <w:tr w14:paraId="5524E548">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7854">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70FC">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仑苍</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29C0">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32</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71FA">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6.4</w:t>
            </w:r>
          </w:p>
        </w:tc>
      </w:tr>
      <w:tr w14:paraId="5A9F4200">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6A2B">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6</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C230">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英都</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424C">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105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C0E6">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21</w:t>
            </w:r>
          </w:p>
        </w:tc>
      </w:tr>
      <w:tr w14:paraId="60CA8E0A">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A0F9">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7</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AE69">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翔云</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688E">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70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A9B5">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14</w:t>
            </w:r>
          </w:p>
        </w:tc>
      </w:tr>
      <w:tr w14:paraId="721AF11F">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F610">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8</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76A2">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眉山</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59DB">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223</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AF06">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44.6</w:t>
            </w:r>
          </w:p>
        </w:tc>
      </w:tr>
      <w:tr w14:paraId="23E96411">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283D">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9</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3C66">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金淘</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15A0">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82</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4A40">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16.4</w:t>
            </w:r>
          </w:p>
        </w:tc>
      </w:tr>
      <w:tr w14:paraId="1ED9BBD7">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778E">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01A3">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蓬华</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E981">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76</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9AC3">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15.2</w:t>
            </w:r>
          </w:p>
        </w:tc>
      </w:tr>
      <w:tr w14:paraId="32C60ABD">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92DB">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7BAD">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诗山</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6D44">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93</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5B9A">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18.6</w:t>
            </w:r>
          </w:p>
        </w:tc>
      </w:tr>
      <w:tr w14:paraId="3AC2C0C6">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4FC5">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9650">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码头</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CC0F">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104</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4978">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20.8</w:t>
            </w:r>
          </w:p>
        </w:tc>
      </w:tr>
      <w:tr w14:paraId="39F07A0E">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3CBA">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13</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2C52">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向阳</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C876">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39</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CB1E">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7.8</w:t>
            </w:r>
          </w:p>
        </w:tc>
      </w:tr>
      <w:tr w14:paraId="3EFC7EDC">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AC6F">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14</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EF3D">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罗东</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40F8">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39</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AB25">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7.8</w:t>
            </w:r>
          </w:p>
        </w:tc>
      </w:tr>
      <w:tr w14:paraId="3F2F448C">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55A1">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15</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8B7A">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乐峰</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4CB0">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42B3">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5</w:t>
            </w:r>
          </w:p>
        </w:tc>
      </w:tr>
      <w:tr w14:paraId="3DE04118">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08BE">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16</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9BA4">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梅山</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1C24">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51</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3E19">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10.2</w:t>
            </w:r>
          </w:p>
        </w:tc>
      </w:tr>
      <w:tr w14:paraId="36597736">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D569">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17</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6B1B">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洪濑</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A9AF">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19</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07A6">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3.8</w:t>
            </w:r>
          </w:p>
        </w:tc>
      </w:tr>
      <w:tr w14:paraId="587EBEC0">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BED7">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18</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8FAC">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洪梅</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2369">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21</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B630">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4.2</w:t>
            </w:r>
          </w:p>
        </w:tc>
      </w:tr>
      <w:tr w14:paraId="3B452BA6">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68A9">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19</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D47F">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康美</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BB7B">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30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6013">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6</w:t>
            </w:r>
          </w:p>
        </w:tc>
      </w:tr>
      <w:tr w14:paraId="2800D32B">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D44D">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20</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1835">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霞美</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B499">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C730">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0.4</w:t>
            </w:r>
          </w:p>
        </w:tc>
      </w:tr>
      <w:tr w14:paraId="5FB33976">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3202">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B4F7">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官桥</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E6F2">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4</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1398">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0.8</w:t>
            </w:r>
          </w:p>
        </w:tc>
      </w:tr>
      <w:tr w14:paraId="229E6EC4">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9CA7">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5478">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水头</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7476">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75ED">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0.2</w:t>
            </w:r>
          </w:p>
        </w:tc>
      </w:tr>
      <w:tr w14:paraId="099B674E">
        <w:tblPrEx>
          <w:tblCellMar>
            <w:top w:w="0" w:type="dxa"/>
            <w:left w:w="108" w:type="dxa"/>
            <w:bottom w:w="0" w:type="dxa"/>
            <w:right w:w="108" w:type="dxa"/>
          </w:tblCellMar>
        </w:tblPrEx>
        <w:trPr>
          <w:trHeight w:val="454" w:hRule="exact"/>
        </w:trPr>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6E86">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合计</w:t>
            </w:r>
          </w:p>
        </w:tc>
        <w:tc>
          <w:tcPr>
            <w:tcW w:w="3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D066">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1250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244A">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250</w:t>
            </w:r>
          </w:p>
        </w:tc>
      </w:tr>
    </w:tbl>
    <w:p w14:paraId="12720F4C">
      <w:pPr>
        <w:pStyle w:val="8"/>
        <w:rPr>
          <w:rFonts w:hint="default" w:ascii="Times New Roman" w:hAnsi="Times New Roman" w:cs="Times New Roman"/>
        </w:rPr>
      </w:pPr>
    </w:p>
    <w:p w14:paraId="4539138A">
      <w:pPr>
        <w:pStyle w:val="8"/>
        <w:rPr>
          <w:rFonts w:hint="default" w:ascii="Times New Roman" w:hAnsi="Times New Roman" w:cs="Times New Roman"/>
        </w:rPr>
        <w:sectPr>
          <w:pgSz w:w="11906" w:h="16838"/>
          <w:pgMar w:top="1701" w:right="1474" w:bottom="1587" w:left="1587" w:header="851" w:footer="992" w:gutter="0"/>
          <w:pgNumType w:fmt="decimal"/>
          <w:cols w:space="425" w:num="1"/>
          <w:docGrid w:type="lines" w:linePitch="312" w:charSpace="0"/>
        </w:sectPr>
      </w:pPr>
    </w:p>
    <w:p w14:paraId="07435705">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1B82443B">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生猪养殖户改造核验表</w:t>
      </w:r>
    </w:p>
    <w:tbl>
      <w:tblPr>
        <w:tblStyle w:val="5"/>
        <w:tblW w:w="9077" w:type="dxa"/>
        <w:jc w:val="center"/>
        <w:tblLayout w:type="fixed"/>
        <w:tblCellMar>
          <w:top w:w="15" w:type="dxa"/>
          <w:left w:w="15" w:type="dxa"/>
          <w:bottom w:w="15" w:type="dxa"/>
          <w:right w:w="15" w:type="dxa"/>
        </w:tblCellMar>
      </w:tblPr>
      <w:tblGrid>
        <w:gridCol w:w="1379"/>
        <w:gridCol w:w="121"/>
        <w:gridCol w:w="1248"/>
        <w:gridCol w:w="1797"/>
        <w:gridCol w:w="645"/>
        <w:gridCol w:w="390"/>
        <w:gridCol w:w="862"/>
        <w:gridCol w:w="1069"/>
        <w:gridCol w:w="1566"/>
      </w:tblGrid>
      <w:tr w14:paraId="66D7F702">
        <w:tblPrEx>
          <w:tblCellMar>
            <w:top w:w="15" w:type="dxa"/>
            <w:left w:w="15" w:type="dxa"/>
            <w:bottom w:w="15" w:type="dxa"/>
            <w:right w:w="15" w:type="dxa"/>
          </w:tblCellMar>
        </w:tblPrEx>
        <w:trPr>
          <w:trHeight w:val="397" w:hRule="atLeast"/>
          <w:jc w:val="center"/>
        </w:trPr>
        <w:tc>
          <w:tcPr>
            <w:tcW w:w="1379" w:type="dxa"/>
            <w:tcBorders>
              <w:top w:val="single" w:color="000000" w:sz="4" w:space="0"/>
              <w:left w:val="single" w:color="000000" w:sz="4" w:space="0"/>
              <w:bottom w:val="single" w:color="000000" w:sz="4" w:space="0"/>
              <w:right w:val="single" w:color="000000" w:sz="4" w:space="0"/>
            </w:tcBorders>
            <w:vAlign w:val="center"/>
          </w:tcPr>
          <w:p w14:paraId="4C18F2A8">
            <w:pPr>
              <w:widowControl/>
              <w:spacing w:line="240" w:lineRule="exact"/>
              <w:jc w:val="center"/>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养殖户</w:t>
            </w:r>
          </w:p>
        </w:tc>
        <w:tc>
          <w:tcPr>
            <w:tcW w:w="5063" w:type="dxa"/>
            <w:gridSpan w:val="6"/>
            <w:tcBorders>
              <w:top w:val="single" w:color="000000" w:sz="4" w:space="0"/>
              <w:left w:val="single" w:color="000000" w:sz="4" w:space="0"/>
              <w:bottom w:val="single" w:color="000000" w:sz="4" w:space="0"/>
              <w:right w:val="single" w:color="000000" w:sz="4" w:space="0"/>
            </w:tcBorders>
            <w:vAlign w:val="center"/>
          </w:tcPr>
          <w:p w14:paraId="433E6E70">
            <w:pPr>
              <w:spacing w:line="240" w:lineRule="exact"/>
              <w:jc w:val="center"/>
              <w:rPr>
                <w:rFonts w:hint="default" w:ascii="Times New Roman" w:hAnsi="Times New Roman" w:eastAsia="方正仿宋简体" w:cs="Times New Roman"/>
                <w:szCs w:val="21"/>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4C314E68">
            <w:pPr>
              <w:widowControl/>
              <w:spacing w:line="240" w:lineRule="exact"/>
              <w:jc w:val="center"/>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存  栏</w:t>
            </w:r>
          </w:p>
        </w:tc>
        <w:tc>
          <w:tcPr>
            <w:tcW w:w="1566" w:type="dxa"/>
            <w:tcBorders>
              <w:top w:val="single" w:color="000000" w:sz="4" w:space="0"/>
              <w:left w:val="single" w:color="000000" w:sz="4" w:space="0"/>
              <w:bottom w:val="single" w:color="000000" w:sz="4" w:space="0"/>
              <w:right w:val="single" w:color="000000" w:sz="4" w:space="0"/>
            </w:tcBorders>
            <w:vAlign w:val="center"/>
          </w:tcPr>
          <w:p w14:paraId="3B41958D">
            <w:pPr>
              <w:spacing w:line="240" w:lineRule="exact"/>
              <w:jc w:val="center"/>
              <w:rPr>
                <w:rFonts w:hint="default" w:ascii="Times New Roman" w:hAnsi="Times New Roman" w:eastAsia="方正仿宋简体" w:cs="Times New Roman"/>
                <w:szCs w:val="21"/>
              </w:rPr>
            </w:pPr>
          </w:p>
        </w:tc>
      </w:tr>
      <w:tr w14:paraId="6C009C46">
        <w:tblPrEx>
          <w:tblCellMar>
            <w:top w:w="15" w:type="dxa"/>
            <w:left w:w="15" w:type="dxa"/>
            <w:bottom w:w="15" w:type="dxa"/>
            <w:right w:w="15" w:type="dxa"/>
          </w:tblCellMar>
        </w:tblPrEx>
        <w:trPr>
          <w:trHeight w:val="397" w:hRule="atLeast"/>
          <w:jc w:val="center"/>
        </w:trPr>
        <w:tc>
          <w:tcPr>
            <w:tcW w:w="1379" w:type="dxa"/>
            <w:tcBorders>
              <w:top w:val="single" w:color="000000" w:sz="4" w:space="0"/>
              <w:left w:val="single" w:color="000000" w:sz="4" w:space="0"/>
              <w:bottom w:val="single" w:color="000000" w:sz="4" w:space="0"/>
              <w:right w:val="single" w:color="000000" w:sz="4" w:space="0"/>
            </w:tcBorders>
            <w:vAlign w:val="center"/>
          </w:tcPr>
          <w:p w14:paraId="18E6299A">
            <w:pPr>
              <w:widowControl/>
              <w:spacing w:line="240" w:lineRule="exact"/>
              <w:jc w:val="center"/>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地  址</w:t>
            </w:r>
          </w:p>
        </w:tc>
        <w:tc>
          <w:tcPr>
            <w:tcW w:w="3811" w:type="dxa"/>
            <w:gridSpan w:val="4"/>
            <w:tcBorders>
              <w:top w:val="single" w:color="000000" w:sz="4" w:space="0"/>
              <w:left w:val="single" w:color="000000" w:sz="4" w:space="0"/>
              <w:bottom w:val="single" w:color="000000" w:sz="4" w:space="0"/>
              <w:right w:val="single" w:color="000000" w:sz="4" w:space="0"/>
            </w:tcBorders>
            <w:vAlign w:val="center"/>
          </w:tcPr>
          <w:p w14:paraId="0FA603E6">
            <w:pPr>
              <w:spacing w:line="240" w:lineRule="exact"/>
              <w:jc w:val="center"/>
              <w:rPr>
                <w:rFonts w:hint="default" w:ascii="Times New Roman" w:hAnsi="Times New Roman" w:eastAsia="方正仿宋简体" w:cs="Times New Roman"/>
                <w:szCs w:val="21"/>
              </w:rPr>
            </w:pPr>
          </w:p>
        </w:tc>
        <w:tc>
          <w:tcPr>
            <w:tcW w:w="1252" w:type="dxa"/>
            <w:gridSpan w:val="2"/>
            <w:tcBorders>
              <w:top w:val="single" w:color="000000" w:sz="4" w:space="0"/>
              <w:left w:val="single" w:color="000000" w:sz="4" w:space="0"/>
              <w:bottom w:val="single" w:color="000000" w:sz="4" w:space="0"/>
              <w:right w:val="single" w:color="000000" w:sz="4" w:space="0"/>
            </w:tcBorders>
            <w:vAlign w:val="center"/>
          </w:tcPr>
          <w:p w14:paraId="5CF420B7">
            <w:pPr>
              <w:widowControl/>
              <w:spacing w:line="240" w:lineRule="exact"/>
              <w:jc w:val="center"/>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联系电话</w:t>
            </w:r>
          </w:p>
        </w:tc>
        <w:tc>
          <w:tcPr>
            <w:tcW w:w="2635" w:type="dxa"/>
            <w:gridSpan w:val="2"/>
            <w:tcBorders>
              <w:top w:val="single" w:color="000000" w:sz="4" w:space="0"/>
              <w:left w:val="single" w:color="000000" w:sz="4" w:space="0"/>
              <w:bottom w:val="single" w:color="000000" w:sz="4" w:space="0"/>
              <w:right w:val="single" w:color="000000" w:sz="4" w:space="0"/>
            </w:tcBorders>
            <w:vAlign w:val="center"/>
          </w:tcPr>
          <w:p w14:paraId="0E3DB0C9">
            <w:pPr>
              <w:spacing w:line="240" w:lineRule="exact"/>
              <w:jc w:val="center"/>
              <w:rPr>
                <w:rFonts w:hint="default" w:ascii="Times New Roman" w:hAnsi="Times New Roman" w:eastAsia="方正仿宋简体" w:cs="Times New Roman"/>
                <w:szCs w:val="21"/>
              </w:rPr>
            </w:pPr>
          </w:p>
        </w:tc>
      </w:tr>
      <w:tr w14:paraId="7B9ABF36">
        <w:tblPrEx>
          <w:tblCellMar>
            <w:top w:w="15" w:type="dxa"/>
            <w:left w:w="15" w:type="dxa"/>
            <w:bottom w:w="15" w:type="dxa"/>
            <w:right w:w="15" w:type="dxa"/>
          </w:tblCellMar>
        </w:tblPrEx>
        <w:trPr>
          <w:trHeight w:val="397" w:hRule="atLeast"/>
          <w:jc w:val="center"/>
        </w:trPr>
        <w:tc>
          <w:tcPr>
            <w:tcW w:w="1379" w:type="dxa"/>
            <w:tcBorders>
              <w:top w:val="single" w:color="000000" w:sz="4" w:space="0"/>
              <w:left w:val="single" w:color="000000" w:sz="4" w:space="0"/>
              <w:bottom w:val="single" w:color="000000" w:sz="4" w:space="0"/>
              <w:right w:val="single" w:color="000000" w:sz="4" w:space="0"/>
            </w:tcBorders>
            <w:vAlign w:val="center"/>
          </w:tcPr>
          <w:p w14:paraId="1799CA0A">
            <w:pPr>
              <w:widowControl/>
              <w:spacing w:line="240" w:lineRule="exact"/>
              <w:jc w:val="center"/>
              <w:textAlignment w:val="center"/>
              <w:rPr>
                <w:rFonts w:hint="default" w:ascii="Times New Roman" w:hAnsi="Times New Roman" w:eastAsia="方正仿宋简体" w:cs="Times New Roman"/>
                <w:b/>
                <w:szCs w:val="21"/>
              </w:rPr>
            </w:pPr>
            <w:r>
              <w:rPr>
                <w:rFonts w:hint="default" w:ascii="Times New Roman" w:hAnsi="Times New Roman" w:eastAsia="方正仿宋简体" w:cs="Times New Roman"/>
                <w:b/>
                <w:kern w:val="0"/>
                <w:szCs w:val="21"/>
              </w:rPr>
              <w:t>验收项目</w:t>
            </w:r>
          </w:p>
        </w:tc>
        <w:tc>
          <w:tcPr>
            <w:tcW w:w="1369" w:type="dxa"/>
            <w:gridSpan w:val="2"/>
            <w:tcBorders>
              <w:top w:val="single" w:color="000000" w:sz="4" w:space="0"/>
              <w:left w:val="single" w:color="000000" w:sz="4" w:space="0"/>
              <w:bottom w:val="single" w:color="000000" w:sz="4" w:space="0"/>
              <w:right w:val="single" w:color="000000" w:sz="4" w:space="0"/>
            </w:tcBorders>
            <w:vAlign w:val="center"/>
          </w:tcPr>
          <w:p w14:paraId="35D4D6F2">
            <w:pPr>
              <w:widowControl/>
              <w:spacing w:line="240" w:lineRule="exact"/>
              <w:jc w:val="center"/>
              <w:textAlignment w:val="center"/>
              <w:rPr>
                <w:rFonts w:hint="default" w:ascii="Times New Roman" w:hAnsi="Times New Roman" w:eastAsia="方正仿宋简体" w:cs="Times New Roman"/>
                <w:b/>
                <w:szCs w:val="21"/>
              </w:rPr>
            </w:pPr>
            <w:r>
              <w:rPr>
                <w:rFonts w:hint="default" w:ascii="Times New Roman" w:hAnsi="Times New Roman" w:eastAsia="方正仿宋简体" w:cs="Times New Roman"/>
                <w:b/>
                <w:kern w:val="0"/>
                <w:szCs w:val="21"/>
              </w:rPr>
              <w:t>应配标准</w:t>
            </w:r>
          </w:p>
        </w:tc>
        <w:tc>
          <w:tcPr>
            <w:tcW w:w="4763" w:type="dxa"/>
            <w:gridSpan w:val="5"/>
            <w:tcBorders>
              <w:top w:val="single" w:color="000000" w:sz="4" w:space="0"/>
              <w:left w:val="single" w:color="000000" w:sz="4" w:space="0"/>
              <w:bottom w:val="single" w:color="000000" w:sz="4" w:space="0"/>
              <w:right w:val="single" w:color="000000" w:sz="4" w:space="0"/>
            </w:tcBorders>
            <w:vAlign w:val="center"/>
          </w:tcPr>
          <w:p w14:paraId="22480EE8">
            <w:pPr>
              <w:spacing w:line="24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kern w:val="0"/>
                <w:szCs w:val="21"/>
              </w:rPr>
              <w:t>验收内容</w:t>
            </w:r>
          </w:p>
        </w:tc>
        <w:tc>
          <w:tcPr>
            <w:tcW w:w="1566" w:type="dxa"/>
            <w:tcBorders>
              <w:top w:val="single" w:color="000000" w:sz="4" w:space="0"/>
              <w:left w:val="single" w:color="000000" w:sz="4" w:space="0"/>
              <w:bottom w:val="single" w:color="000000" w:sz="4" w:space="0"/>
              <w:right w:val="single" w:color="000000" w:sz="4" w:space="0"/>
            </w:tcBorders>
            <w:vAlign w:val="center"/>
          </w:tcPr>
          <w:p w14:paraId="6C21B02C">
            <w:pPr>
              <w:widowControl/>
              <w:spacing w:line="240" w:lineRule="exact"/>
              <w:jc w:val="center"/>
              <w:textAlignment w:val="center"/>
              <w:rPr>
                <w:rFonts w:hint="default" w:ascii="Times New Roman" w:hAnsi="Times New Roman" w:eastAsia="方正仿宋简体" w:cs="Times New Roman"/>
                <w:b/>
                <w:szCs w:val="21"/>
              </w:rPr>
            </w:pPr>
            <w:r>
              <w:rPr>
                <w:rFonts w:hint="default" w:ascii="Times New Roman" w:hAnsi="Times New Roman" w:eastAsia="方正仿宋简体" w:cs="Times New Roman"/>
                <w:b/>
                <w:kern w:val="0"/>
                <w:szCs w:val="21"/>
              </w:rPr>
              <w:t>验收结果</w:t>
            </w:r>
          </w:p>
        </w:tc>
      </w:tr>
      <w:tr w14:paraId="2FA458DE">
        <w:tblPrEx>
          <w:tblCellMar>
            <w:top w:w="15" w:type="dxa"/>
            <w:left w:w="15" w:type="dxa"/>
            <w:bottom w:w="15" w:type="dxa"/>
            <w:right w:w="15" w:type="dxa"/>
          </w:tblCellMar>
        </w:tblPrEx>
        <w:trPr>
          <w:trHeight w:val="397" w:hRule="atLeast"/>
          <w:jc w:val="center"/>
        </w:trPr>
        <w:tc>
          <w:tcPr>
            <w:tcW w:w="1379" w:type="dxa"/>
            <w:tcBorders>
              <w:top w:val="single" w:color="000000" w:sz="4" w:space="0"/>
              <w:left w:val="single" w:color="000000" w:sz="4" w:space="0"/>
              <w:bottom w:val="single" w:color="000000" w:sz="4" w:space="0"/>
              <w:right w:val="single" w:color="000000" w:sz="4" w:space="0"/>
            </w:tcBorders>
            <w:vAlign w:val="center"/>
          </w:tcPr>
          <w:p w14:paraId="05314BBE">
            <w:pPr>
              <w:widowControl/>
              <w:spacing w:line="240" w:lineRule="exact"/>
              <w:jc w:val="center"/>
              <w:textAlignment w:val="center"/>
              <w:rPr>
                <w:rFonts w:hint="default" w:ascii="Times New Roman" w:hAnsi="Times New Roman" w:eastAsia="方正仿宋简体" w:cs="Times New Roman"/>
                <w:kern w:val="0"/>
                <w:szCs w:val="21"/>
              </w:rPr>
            </w:pPr>
            <w:r>
              <w:rPr>
                <w:rFonts w:hint="default" w:ascii="Times New Roman" w:hAnsi="Times New Roman" w:eastAsia="方正仿宋简体" w:cs="Times New Roman"/>
                <w:kern w:val="0"/>
                <w:szCs w:val="21"/>
              </w:rPr>
              <w:t>高压水枪</w:t>
            </w:r>
          </w:p>
        </w:tc>
        <w:tc>
          <w:tcPr>
            <w:tcW w:w="1369" w:type="dxa"/>
            <w:gridSpan w:val="2"/>
            <w:tcBorders>
              <w:top w:val="single" w:color="000000" w:sz="4" w:space="0"/>
              <w:left w:val="single" w:color="000000" w:sz="4" w:space="0"/>
              <w:bottom w:val="single" w:color="000000" w:sz="4" w:space="0"/>
              <w:right w:val="single" w:color="000000" w:sz="4" w:space="0"/>
            </w:tcBorders>
            <w:vAlign w:val="center"/>
          </w:tcPr>
          <w:p w14:paraId="74C510F2">
            <w:pPr>
              <w:widowControl/>
              <w:spacing w:line="240" w:lineRule="exact"/>
              <w:jc w:val="right"/>
              <w:textAlignment w:val="center"/>
              <w:rPr>
                <w:rFonts w:hint="default" w:ascii="Times New Roman" w:hAnsi="Times New Roman" w:eastAsia="方正仿宋简体" w:cs="Times New Roman"/>
                <w:kern w:val="0"/>
                <w:szCs w:val="21"/>
              </w:rPr>
            </w:pPr>
            <w:r>
              <w:rPr>
                <w:rFonts w:hint="default" w:ascii="Times New Roman" w:hAnsi="Times New Roman" w:eastAsia="方正仿宋简体" w:cs="Times New Roman"/>
                <w:kern w:val="0"/>
                <w:szCs w:val="21"/>
              </w:rPr>
              <w:t xml:space="preserve">   支</w:t>
            </w:r>
          </w:p>
        </w:tc>
        <w:tc>
          <w:tcPr>
            <w:tcW w:w="4763" w:type="dxa"/>
            <w:gridSpan w:val="5"/>
            <w:tcBorders>
              <w:top w:val="single" w:color="000000" w:sz="4" w:space="0"/>
              <w:left w:val="single" w:color="000000" w:sz="4" w:space="0"/>
              <w:bottom w:val="single" w:color="000000" w:sz="4" w:space="0"/>
              <w:right w:val="single" w:color="000000" w:sz="4" w:space="0"/>
            </w:tcBorders>
            <w:vAlign w:val="center"/>
          </w:tcPr>
          <w:p w14:paraId="5D908A0F">
            <w:pPr>
              <w:spacing w:line="240" w:lineRule="exact"/>
              <w:rPr>
                <w:rFonts w:hint="default" w:ascii="Times New Roman" w:hAnsi="Times New Roman" w:eastAsia="方正仿宋简体" w:cs="Times New Roman"/>
                <w:kern w:val="0"/>
                <w:szCs w:val="21"/>
              </w:rPr>
            </w:pPr>
            <w:r>
              <w:rPr>
                <w:rFonts w:hint="default" w:ascii="Times New Roman" w:hAnsi="Times New Roman" w:eastAsia="方正仿宋简体" w:cs="Times New Roman"/>
                <w:kern w:val="0"/>
                <w:szCs w:val="21"/>
              </w:rPr>
              <w:t>有： 支</w:t>
            </w:r>
          </w:p>
        </w:tc>
        <w:tc>
          <w:tcPr>
            <w:tcW w:w="1566" w:type="dxa"/>
            <w:tcBorders>
              <w:top w:val="single" w:color="000000" w:sz="4" w:space="0"/>
              <w:left w:val="single" w:color="000000" w:sz="4" w:space="0"/>
              <w:bottom w:val="single" w:color="000000" w:sz="4" w:space="0"/>
              <w:right w:val="single" w:color="000000" w:sz="4" w:space="0"/>
            </w:tcBorders>
            <w:vAlign w:val="center"/>
          </w:tcPr>
          <w:p w14:paraId="2BD982E0">
            <w:pPr>
              <w:widowControl/>
              <w:spacing w:line="240" w:lineRule="exact"/>
              <w:jc w:val="center"/>
              <w:textAlignment w:val="center"/>
              <w:rPr>
                <w:rFonts w:hint="default" w:ascii="Times New Roman" w:hAnsi="Times New Roman" w:eastAsia="方正仿宋简体" w:cs="Times New Roman"/>
                <w:szCs w:val="21"/>
              </w:rPr>
            </w:pPr>
          </w:p>
        </w:tc>
      </w:tr>
      <w:tr w14:paraId="665A8082">
        <w:tblPrEx>
          <w:tblCellMar>
            <w:top w:w="15" w:type="dxa"/>
            <w:left w:w="15" w:type="dxa"/>
            <w:bottom w:w="15" w:type="dxa"/>
            <w:right w:w="15" w:type="dxa"/>
          </w:tblCellMar>
        </w:tblPrEx>
        <w:trPr>
          <w:trHeight w:val="397" w:hRule="atLeast"/>
          <w:jc w:val="center"/>
        </w:trPr>
        <w:tc>
          <w:tcPr>
            <w:tcW w:w="1379" w:type="dxa"/>
            <w:tcBorders>
              <w:top w:val="single" w:color="000000" w:sz="4" w:space="0"/>
              <w:left w:val="single" w:color="000000" w:sz="4" w:space="0"/>
              <w:bottom w:val="single" w:color="000000" w:sz="4" w:space="0"/>
              <w:right w:val="single" w:color="000000" w:sz="4" w:space="0"/>
            </w:tcBorders>
            <w:vAlign w:val="center"/>
          </w:tcPr>
          <w:p w14:paraId="05335FC9">
            <w:pPr>
              <w:widowControl/>
              <w:spacing w:line="240" w:lineRule="exact"/>
              <w:jc w:val="center"/>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储粪间</w:t>
            </w:r>
          </w:p>
        </w:tc>
        <w:tc>
          <w:tcPr>
            <w:tcW w:w="1369" w:type="dxa"/>
            <w:gridSpan w:val="2"/>
            <w:tcBorders>
              <w:top w:val="single" w:color="000000" w:sz="4" w:space="0"/>
              <w:left w:val="single" w:color="000000" w:sz="4" w:space="0"/>
              <w:bottom w:val="single" w:color="000000" w:sz="4" w:space="0"/>
              <w:right w:val="single" w:color="000000" w:sz="4" w:space="0"/>
            </w:tcBorders>
            <w:vAlign w:val="center"/>
          </w:tcPr>
          <w:p w14:paraId="4BC6A364">
            <w:pPr>
              <w:widowControl/>
              <w:spacing w:line="240" w:lineRule="exact"/>
              <w:jc w:val="right"/>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 xml:space="preserve">   m</w:t>
            </w:r>
            <w:r>
              <w:rPr>
                <w:rFonts w:hint="default" w:ascii="Times New Roman" w:hAnsi="Times New Roman" w:eastAsia="方正仿宋简体" w:cs="Times New Roman"/>
                <w:kern w:val="0"/>
                <w:szCs w:val="21"/>
                <w:vertAlign w:val="superscript"/>
              </w:rPr>
              <w:t>2</w:t>
            </w:r>
          </w:p>
        </w:tc>
        <w:tc>
          <w:tcPr>
            <w:tcW w:w="4763" w:type="dxa"/>
            <w:gridSpan w:val="5"/>
            <w:tcBorders>
              <w:top w:val="single" w:color="000000" w:sz="4" w:space="0"/>
              <w:left w:val="single" w:color="000000" w:sz="4" w:space="0"/>
              <w:bottom w:val="single" w:color="000000" w:sz="4" w:space="0"/>
              <w:right w:val="single" w:color="000000" w:sz="4" w:space="0"/>
            </w:tcBorders>
            <w:vAlign w:val="center"/>
          </w:tcPr>
          <w:p w14:paraId="6F1067B3">
            <w:pPr>
              <w:spacing w:line="240" w:lineRule="exact"/>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有：  间，    m</w:t>
            </w:r>
            <w:r>
              <w:rPr>
                <w:rFonts w:hint="default" w:ascii="Times New Roman" w:hAnsi="Times New Roman" w:eastAsia="方正仿宋简体" w:cs="Times New Roman"/>
                <w:kern w:val="0"/>
                <w:szCs w:val="21"/>
                <w:vertAlign w:val="superscript"/>
              </w:rPr>
              <w:t>2</w:t>
            </w:r>
          </w:p>
        </w:tc>
        <w:tc>
          <w:tcPr>
            <w:tcW w:w="1566" w:type="dxa"/>
            <w:tcBorders>
              <w:top w:val="single" w:color="000000" w:sz="4" w:space="0"/>
              <w:left w:val="single" w:color="000000" w:sz="4" w:space="0"/>
              <w:bottom w:val="single" w:color="000000" w:sz="4" w:space="0"/>
              <w:right w:val="single" w:color="000000" w:sz="4" w:space="0"/>
            </w:tcBorders>
            <w:vAlign w:val="center"/>
          </w:tcPr>
          <w:p w14:paraId="246380CC">
            <w:pPr>
              <w:widowControl/>
              <w:spacing w:line="240" w:lineRule="exact"/>
              <w:jc w:val="center"/>
              <w:textAlignment w:val="center"/>
              <w:rPr>
                <w:rFonts w:hint="default" w:ascii="Times New Roman" w:hAnsi="Times New Roman" w:eastAsia="方正仿宋简体" w:cs="Times New Roman"/>
                <w:szCs w:val="21"/>
              </w:rPr>
            </w:pPr>
          </w:p>
        </w:tc>
      </w:tr>
      <w:tr w14:paraId="0950C33B">
        <w:tblPrEx>
          <w:tblCellMar>
            <w:top w:w="15" w:type="dxa"/>
            <w:left w:w="15" w:type="dxa"/>
            <w:bottom w:w="15" w:type="dxa"/>
            <w:right w:w="15" w:type="dxa"/>
          </w:tblCellMar>
        </w:tblPrEx>
        <w:trPr>
          <w:trHeight w:val="397" w:hRule="atLeast"/>
          <w:jc w:val="center"/>
        </w:trPr>
        <w:tc>
          <w:tcPr>
            <w:tcW w:w="1379" w:type="dxa"/>
            <w:tcBorders>
              <w:top w:val="single" w:color="000000" w:sz="4" w:space="0"/>
              <w:left w:val="single" w:color="000000" w:sz="4" w:space="0"/>
              <w:bottom w:val="single" w:color="000000" w:sz="4" w:space="0"/>
              <w:right w:val="single" w:color="000000" w:sz="4" w:space="0"/>
            </w:tcBorders>
            <w:vAlign w:val="center"/>
          </w:tcPr>
          <w:p w14:paraId="2EAAAD59">
            <w:pPr>
              <w:widowControl/>
              <w:spacing w:line="240" w:lineRule="exact"/>
              <w:jc w:val="center"/>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沼气池/三化池</w:t>
            </w:r>
          </w:p>
        </w:tc>
        <w:tc>
          <w:tcPr>
            <w:tcW w:w="1369" w:type="dxa"/>
            <w:gridSpan w:val="2"/>
            <w:tcBorders>
              <w:top w:val="single" w:color="000000" w:sz="4" w:space="0"/>
              <w:left w:val="single" w:color="000000" w:sz="4" w:space="0"/>
              <w:bottom w:val="single" w:color="000000" w:sz="4" w:space="0"/>
              <w:right w:val="single" w:color="000000" w:sz="4" w:space="0"/>
            </w:tcBorders>
            <w:vAlign w:val="center"/>
          </w:tcPr>
          <w:p w14:paraId="66158DB1">
            <w:pPr>
              <w:widowControl/>
              <w:spacing w:line="240" w:lineRule="exact"/>
              <w:jc w:val="right"/>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 xml:space="preserve">   m³</w:t>
            </w:r>
          </w:p>
        </w:tc>
        <w:tc>
          <w:tcPr>
            <w:tcW w:w="4763" w:type="dxa"/>
            <w:gridSpan w:val="5"/>
            <w:tcBorders>
              <w:top w:val="single" w:color="000000" w:sz="4" w:space="0"/>
              <w:left w:val="single" w:color="000000" w:sz="4" w:space="0"/>
              <w:bottom w:val="single" w:color="000000" w:sz="4" w:space="0"/>
              <w:right w:val="single" w:color="000000" w:sz="4" w:space="0"/>
            </w:tcBorders>
            <w:vAlign w:val="center"/>
          </w:tcPr>
          <w:p w14:paraId="7E2B37CB">
            <w:pPr>
              <w:spacing w:line="240" w:lineRule="exact"/>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沼气池/三化池：    m³</w:t>
            </w:r>
          </w:p>
        </w:tc>
        <w:tc>
          <w:tcPr>
            <w:tcW w:w="1566" w:type="dxa"/>
            <w:tcBorders>
              <w:top w:val="single" w:color="000000" w:sz="4" w:space="0"/>
              <w:left w:val="single" w:color="000000" w:sz="4" w:space="0"/>
              <w:bottom w:val="single" w:color="000000" w:sz="4" w:space="0"/>
              <w:right w:val="single" w:color="000000" w:sz="4" w:space="0"/>
            </w:tcBorders>
            <w:vAlign w:val="center"/>
          </w:tcPr>
          <w:p w14:paraId="7CC81910">
            <w:pPr>
              <w:widowControl/>
              <w:spacing w:line="240" w:lineRule="exact"/>
              <w:jc w:val="center"/>
              <w:textAlignment w:val="center"/>
              <w:rPr>
                <w:rFonts w:hint="default" w:ascii="Times New Roman" w:hAnsi="Times New Roman" w:eastAsia="方正仿宋简体" w:cs="Times New Roman"/>
                <w:szCs w:val="21"/>
              </w:rPr>
            </w:pPr>
          </w:p>
        </w:tc>
      </w:tr>
      <w:tr w14:paraId="6F58FC93">
        <w:tblPrEx>
          <w:tblCellMar>
            <w:top w:w="15" w:type="dxa"/>
            <w:left w:w="15" w:type="dxa"/>
            <w:bottom w:w="15" w:type="dxa"/>
            <w:right w:w="15" w:type="dxa"/>
          </w:tblCellMar>
        </w:tblPrEx>
        <w:trPr>
          <w:trHeight w:val="397" w:hRule="atLeast"/>
          <w:jc w:val="center"/>
        </w:trPr>
        <w:tc>
          <w:tcPr>
            <w:tcW w:w="1379" w:type="dxa"/>
            <w:tcBorders>
              <w:top w:val="single" w:color="000000" w:sz="4" w:space="0"/>
              <w:left w:val="single" w:color="000000" w:sz="4" w:space="0"/>
              <w:bottom w:val="single" w:color="000000" w:sz="4" w:space="0"/>
              <w:right w:val="single" w:color="000000" w:sz="4" w:space="0"/>
            </w:tcBorders>
            <w:vAlign w:val="center"/>
          </w:tcPr>
          <w:p w14:paraId="17CAFCEA">
            <w:pPr>
              <w:widowControl/>
              <w:spacing w:line="240" w:lineRule="exact"/>
              <w:jc w:val="center"/>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储液池</w:t>
            </w:r>
          </w:p>
        </w:tc>
        <w:tc>
          <w:tcPr>
            <w:tcW w:w="1369" w:type="dxa"/>
            <w:gridSpan w:val="2"/>
            <w:tcBorders>
              <w:top w:val="single" w:color="000000" w:sz="4" w:space="0"/>
              <w:left w:val="single" w:color="000000" w:sz="4" w:space="0"/>
              <w:bottom w:val="single" w:color="000000" w:sz="4" w:space="0"/>
              <w:right w:val="single" w:color="000000" w:sz="4" w:space="0"/>
            </w:tcBorders>
            <w:vAlign w:val="center"/>
          </w:tcPr>
          <w:p w14:paraId="12808295">
            <w:pPr>
              <w:widowControl/>
              <w:spacing w:line="240" w:lineRule="exact"/>
              <w:jc w:val="right"/>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 xml:space="preserve">   m³</w:t>
            </w:r>
          </w:p>
        </w:tc>
        <w:tc>
          <w:tcPr>
            <w:tcW w:w="4763" w:type="dxa"/>
            <w:gridSpan w:val="5"/>
            <w:tcBorders>
              <w:top w:val="single" w:color="000000" w:sz="4" w:space="0"/>
              <w:left w:val="single" w:color="000000" w:sz="4" w:space="0"/>
              <w:bottom w:val="single" w:color="000000" w:sz="4" w:space="0"/>
              <w:right w:val="single" w:color="000000" w:sz="4" w:space="0"/>
            </w:tcBorders>
            <w:vAlign w:val="center"/>
          </w:tcPr>
          <w:p w14:paraId="6B9B2166">
            <w:pPr>
              <w:spacing w:line="240" w:lineRule="exact"/>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有：   个，共     m³</w:t>
            </w:r>
          </w:p>
        </w:tc>
        <w:tc>
          <w:tcPr>
            <w:tcW w:w="1566" w:type="dxa"/>
            <w:tcBorders>
              <w:top w:val="single" w:color="000000" w:sz="4" w:space="0"/>
              <w:left w:val="single" w:color="000000" w:sz="4" w:space="0"/>
              <w:bottom w:val="single" w:color="000000" w:sz="4" w:space="0"/>
              <w:right w:val="single" w:color="000000" w:sz="4" w:space="0"/>
            </w:tcBorders>
            <w:vAlign w:val="center"/>
          </w:tcPr>
          <w:p w14:paraId="460A6B4F">
            <w:pPr>
              <w:widowControl/>
              <w:spacing w:line="240" w:lineRule="exact"/>
              <w:jc w:val="center"/>
              <w:textAlignment w:val="center"/>
              <w:rPr>
                <w:rFonts w:hint="default" w:ascii="Times New Roman" w:hAnsi="Times New Roman" w:eastAsia="方正仿宋简体" w:cs="Times New Roman"/>
                <w:szCs w:val="21"/>
              </w:rPr>
            </w:pPr>
          </w:p>
        </w:tc>
      </w:tr>
      <w:tr w14:paraId="2BB5297E">
        <w:tblPrEx>
          <w:tblCellMar>
            <w:top w:w="15" w:type="dxa"/>
            <w:left w:w="15" w:type="dxa"/>
            <w:bottom w:w="15" w:type="dxa"/>
            <w:right w:w="15" w:type="dxa"/>
          </w:tblCellMar>
        </w:tblPrEx>
        <w:trPr>
          <w:trHeight w:val="397" w:hRule="atLeast"/>
          <w:jc w:val="center"/>
        </w:trPr>
        <w:tc>
          <w:tcPr>
            <w:tcW w:w="1379" w:type="dxa"/>
            <w:tcBorders>
              <w:top w:val="single" w:color="000000" w:sz="4" w:space="0"/>
              <w:left w:val="single" w:color="000000" w:sz="4" w:space="0"/>
              <w:bottom w:val="single" w:color="000000" w:sz="4" w:space="0"/>
              <w:right w:val="single" w:color="000000" w:sz="4" w:space="0"/>
            </w:tcBorders>
            <w:vAlign w:val="center"/>
          </w:tcPr>
          <w:p w14:paraId="1E62EA56">
            <w:pPr>
              <w:widowControl/>
              <w:spacing w:line="240" w:lineRule="exact"/>
              <w:jc w:val="center"/>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输送管网</w:t>
            </w:r>
          </w:p>
        </w:tc>
        <w:tc>
          <w:tcPr>
            <w:tcW w:w="1369" w:type="dxa"/>
            <w:gridSpan w:val="2"/>
            <w:tcBorders>
              <w:top w:val="single" w:color="000000" w:sz="4" w:space="0"/>
              <w:left w:val="single" w:color="000000" w:sz="4" w:space="0"/>
              <w:bottom w:val="single" w:color="000000" w:sz="4" w:space="0"/>
              <w:right w:val="single" w:color="000000" w:sz="4" w:space="0"/>
            </w:tcBorders>
            <w:vAlign w:val="center"/>
          </w:tcPr>
          <w:p w14:paraId="3F222ABB">
            <w:pPr>
              <w:widowControl/>
              <w:spacing w:line="240" w:lineRule="exact"/>
              <w:jc w:val="right"/>
              <w:textAlignment w:val="center"/>
              <w:rPr>
                <w:rFonts w:hint="default" w:ascii="Times New Roman" w:hAnsi="Times New Roman" w:eastAsia="方正仿宋简体" w:cs="Times New Roman"/>
                <w:szCs w:val="21"/>
              </w:rPr>
            </w:pPr>
          </w:p>
        </w:tc>
        <w:tc>
          <w:tcPr>
            <w:tcW w:w="4763" w:type="dxa"/>
            <w:gridSpan w:val="5"/>
            <w:tcBorders>
              <w:top w:val="single" w:color="000000" w:sz="4" w:space="0"/>
              <w:left w:val="single" w:color="000000" w:sz="4" w:space="0"/>
              <w:bottom w:val="single" w:color="000000" w:sz="4" w:space="0"/>
              <w:right w:val="single" w:color="000000" w:sz="4" w:space="0"/>
            </w:tcBorders>
            <w:vAlign w:val="center"/>
          </w:tcPr>
          <w:p w14:paraId="669D9DAB">
            <w:pPr>
              <w:spacing w:line="240" w:lineRule="exact"/>
              <w:rPr>
                <w:rFonts w:hint="default" w:ascii="Times New Roman" w:hAnsi="Times New Roman" w:eastAsia="方正仿宋简体" w:cs="Times New Roman"/>
                <w:kern w:val="0"/>
                <w:szCs w:val="21"/>
              </w:rPr>
            </w:pPr>
            <w:r>
              <w:rPr>
                <w:rFonts w:hint="default" w:ascii="Times New Roman" w:hAnsi="Times New Roman" w:eastAsia="方正仿宋简体" w:cs="Times New Roman"/>
                <w:kern w:val="0"/>
                <w:szCs w:val="21"/>
              </w:rPr>
              <w:t>提升泵   台，管道    m</w:t>
            </w:r>
          </w:p>
        </w:tc>
        <w:tc>
          <w:tcPr>
            <w:tcW w:w="1566" w:type="dxa"/>
            <w:tcBorders>
              <w:top w:val="single" w:color="000000" w:sz="4" w:space="0"/>
              <w:left w:val="single" w:color="000000" w:sz="4" w:space="0"/>
              <w:bottom w:val="single" w:color="000000" w:sz="4" w:space="0"/>
              <w:right w:val="single" w:color="000000" w:sz="4" w:space="0"/>
            </w:tcBorders>
            <w:vAlign w:val="center"/>
          </w:tcPr>
          <w:p w14:paraId="6DC9EC5D">
            <w:pPr>
              <w:widowControl/>
              <w:spacing w:line="240" w:lineRule="exact"/>
              <w:textAlignment w:val="center"/>
              <w:rPr>
                <w:rFonts w:hint="default" w:ascii="Times New Roman" w:hAnsi="Times New Roman" w:eastAsia="方正仿宋简体" w:cs="Times New Roman"/>
                <w:szCs w:val="21"/>
              </w:rPr>
            </w:pPr>
          </w:p>
        </w:tc>
      </w:tr>
      <w:tr w14:paraId="268038A3">
        <w:tblPrEx>
          <w:tblCellMar>
            <w:top w:w="15" w:type="dxa"/>
            <w:left w:w="15" w:type="dxa"/>
            <w:bottom w:w="15" w:type="dxa"/>
            <w:right w:w="15" w:type="dxa"/>
          </w:tblCellMar>
        </w:tblPrEx>
        <w:trPr>
          <w:trHeight w:val="397" w:hRule="atLeast"/>
          <w:jc w:val="center"/>
        </w:trPr>
        <w:tc>
          <w:tcPr>
            <w:tcW w:w="1379" w:type="dxa"/>
            <w:tcBorders>
              <w:top w:val="single" w:color="000000" w:sz="4" w:space="0"/>
              <w:left w:val="single" w:color="000000" w:sz="4" w:space="0"/>
              <w:bottom w:val="single" w:color="000000" w:sz="4" w:space="0"/>
              <w:right w:val="single" w:color="000000" w:sz="4" w:space="0"/>
            </w:tcBorders>
            <w:vAlign w:val="center"/>
          </w:tcPr>
          <w:p w14:paraId="0CB70987">
            <w:pPr>
              <w:widowControl/>
              <w:spacing w:line="240" w:lineRule="exact"/>
              <w:jc w:val="center"/>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消纳地</w:t>
            </w:r>
          </w:p>
        </w:tc>
        <w:tc>
          <w:tcPr>
            <w:tcW w:w="1369" w:type="dxa"/>
            <w:gridSpan w:val="2"/>
            <w:tcBorders>
              <w:top w:val="single" w:color="000000" w:sz="4" w:space="0"/>
              <w:left w:val="single" w:color="000000" w:sz="4" w:space="0"/>
              <w:bottom w:val="single" w:color="000000" w:sz="4" w:space="0"/>
              <w:right w:val="single" w:color="000000" w:sz="4" w:space="0"/>
            </w:tcBorders>
            <w:vAlign w:val="center"/>
          </w:tcPr>
          <w:p w14:paraId="789C7B70">
            <w:pPr>
              <w:widowControl/>
              <w:spacing w:line="240" w:lineRule="exact"/>
              <w:jc w:val="right"/>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亩</w:t>
            </w:r>
          </w:p>
        </w:tc>
        <w:tc>
          <w:tcPr>
            <w:tcW w:w="4763" w:type="dxa"/>
            <w:gridSpan w:val="5"/>
            <w:tcBorders>
              <w:top w:val="single" w:color="000000" w:sz="4" w:space="0"/>
              <w:left w:val="single" w:color="000000" w:sz="4" w:space="0"/>
              <w:bottom w:val="single" w:color="000000" w:sz="4" w:space="0"/>
              <w:right w:val="single" w:color="000000" w:sz="4" w:space="0"/>
            </w:tcBorders>
            <w:vAlign w:val="center"/>
          </w:tcPr>
          <w:p w14:paraId="0D180B15">
            <w:pPr>
              <w:spacing w:line="240" w:lineRule="exact"/>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是否有合同或证明，配套    亩</w:t>
            </w:r>
          </w:p>
        </w:tc>
        <w:tc>
          <w:tcPr>
            <w:tcW w:w="1566" w:type="dxa"/>
            <w:tcBorders>
              <w:top w:val="single" w:color="000000" w:sz="4" w:space="0"/>
              <w:left w:val="single" w:color="000000" w:sz="4" w:space="0"/>
              <w:bottom w:val="single" w:color="000000" w:sz="4" w:space="0"/>
              <w:right w:val="single" w:color="000000" w:sz="4" w:space="0"/>
            </w:tcBorders>
            <w:vAlign w:val="center"/>
          </w:tcPr>
          <w:p w14:paraId="25BAAE7C">
            <w:pPr>
              <w:widowControl/>
              <w:spacing w:line="240" w:lineRule="exact"/>
              <w:jc w:val="center"/>
              <w:textAlignment w:val="center"/>
              <w:rPr>
                <w:rFonts w:hint="default" w:ascii="Times New Roman" w:hAnsi="Times New Roman" w:eastAsia="方正仿宋简体" w:cs="Times New Roman"/>
                <w:szCs w:val="21"/>
              </w:rPr>
            </w:pPr>
          </w:p>
        </w:tc>
      </w:tr>
      <w:tr w14:paraId="064A1C7B">
        <w:tblPrEx>
          <w:tblCellMar>
            <w:top w:w="15" w:type="dxa"/>
            <w:left w:w="15" w:type="dxa"/>
            <w:bottom w:w="15" w:type="dxa"/>
            <w:right w:w="15" w:type="dxa"/>
          </w:tblCellMar>
        </w:tblPrEx>
        <w:trPr>
          <w:trHeight w:val="397" w:hRule="atLeast"/>
          <w:jc w:val="center"/>
        </w:trPr>
        <w:tc>
          <w:tcPr>
            <w:tcW w:w="2748" w:type="dxa"/>
            <w:gridSpan w:val="3"/>
            <w:tcBorders>
              <w:top w:val="single" w:color="000000" w:sz="4" w:space="0"/>
              <w:left w:val="single" w:color="000000" w:sz="4" w:space="0"/>
              <w:bottom w:val="single" w:color="000000" w:sz="4" w:space="0"/>
              <w:right w:val="single" w:color="000000" w:sz="4" w:space="0"/>
            </w:tcBorders>
            <w:vAlign w:val="center"/>
          </w:tcPr>
          <w:p w14:paraId="15A69C26">
            <w:pPr>
              <w:widowControl/>
              <w:spacing w:line="240" w:lineRule="exact"/>
              <w:jc w:val="center"/>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b/>
                <w:bCs/>
                <w:kern w:val="0"/>
                <w:szCs w:val="21"/>
              </w:rPr>
              <w:t>验收结论</w:t>
            </w:r>
          </w:p>
        </w:tc>
        <w:tc>
          <w:tcPr>
            <w:tcW w:w="6329" w:type="dxa"/>
            <w:gridSpan w:val="6"/>
            <w:tcBorders>
              <w:top w:val="single" w:color="000000" w:sz="4" w:space="0"/>
              <w:left w:val="single" w:color="000000" w:sz="4" w:space="0"/>
              <w:bottom w:val="single" w:color="000000" w:sz="4" w:space="0"/>
              <w:right w:val="single" w:color="000000" w:sz="4" w:space="0"/>
            </w:tcBorders>
            <w:vAlign w:val="center"/>
          </w:tcPr>
          <w:p w14:paraId="1ECA32BA">
            <w:pPr>
              <w:widowControl/>
              <w:spacing w:line="240" w:lineRule="exact"/>
              <w:jc w:val="left"/>
              <w:textAlignment w:val="center"/>
              <w:rPr>
                <w:rFonts w:hint="default" w:ascii="Times New Roman" w:hAnsi="Times New Roman" w:eastAsia="方正仿宋简体" w:cs="Times New Roman"/>
                <w:b/>
                <w:bCs/>
                <w:kern w:val="0"/>
                <w:szCs w:val="21"/>
              </w:rPr>
            </w:pPr>
            <w:r>
              <w:rPr>
                <w:rFonts w:hint="default" w:ascii="Times New Roman" w:hAnsi="Times New Roman" w:eastAsia="方正仿宋简体" w:cs="Times New Roman"/>
                <w:b/>
                <w:bCs/>
                <w:kern w:val="0"/>
                <w:szCs w:val="21"/>
              </w:rPr>
              <w:t>是否合格：</w:t>
            </w:r>
          </w:p>
          <w:p w14:paraId="2D50558E">
            <w:pPr>
              <w:widowControl/>
              <w:spacing w:line="240" w:lineRule="exact"/>
              <w:jc w:val="left"/>
              <w:textAlignment w:val="center"/>
              <w:rPr>
                <w:rFonts w:hint="default" w:ascii="Times New Roman" w:hAnsi="Times New Roman" w:eastAsia="方正仿宋简体" w:cs="Times New Roman"/>
                <w:b/>
                <w:bCs/>
                <w:kern w:val="0"/>
                <w:szCs w:val="21"/>
              </w:rPr>
            </w:pPr>
          </w:p>
          <w:p w14:paraId="65B7A7CE">
            <w:pPr>
              <w:widowControl/>
              <w:spacing w:line="240" w:lineRule="exact"/>
              <w:jc w:val="left"/>
              <w:textAlignment w:val="center"/>
              <w:rPr>
                <w:rFonts w:hint="default" w:ascii="Times New Roman" w:hAnsi="Times New Roman" w:eastAsia="方正仿宋简体" w:cs="Times New Roman"/>
                <w:b/>
                <w:bCs/>
                <w:kern w:val="0"/>
                <w:szCs w:val="21"/>
              </w:rPr>
            </w:pPr>
          </w:p>
          <w:p w14:paraId="4E1B7EC7">
            <w:pPr>
              <w:widowControl/>
              <w:spacing w:line="240" w:lineRule="exact"/>
              <w:jc w:val="left"/>
              <w:textAlignment w:val="center"/>
              <w:rPr>
                <w:rFonts w:hint="default" w:ascii="Times New Roman" w:hAnsi="Times New Roman" w:eastAsia="方正仿宋简体" w:cs="Times New Roman"/>
                <w:b/>
                <w:bCs/>
                <w:kern w:val="0"/>
                <w:szCs w:val="21"/>
              </w:rPr>
            </w:pPr>
          </w:p>
          <w:p w14:paraId="09956595">
            <w:pPr>
              <w:widowControl/>
              <w:spacing w:line="240" w:lineRule="exact"/>
              <w:jc w:val="left"/>
              <w:textAlignment w:val="center"/>
              <w:rPr>
                <w:rFonts w:hint="default" w:ascii="Times New Roman" w:hAnsi="Times New Roman" w:eastAsia="方正仿宋简体" w:cs="Times New Roman"/>
                <w:b/>
                <w:bCs/>
                <w:kern w:val="0"/>
                <w:szCs w:val="21"/>
              </w:rPr>
            </w:pPr>
          </w:p>
        </w:tc>
      </w:tr>
      <w:tr w14:paraId="7F4D7773">
        <w:tblPrEx>
          <w:tblCellMar>
            <w:top w:w="15" w:type="dxa"/>
            <w:left w:w="15" w:type="dxa"/>
            <w:bottom w:w="15" w:type="dxa"/>
            <w:right w:w="15" w:type="dxa"/>
          </w:tblCellMar>
        </w:tblPrEx>
        <w:trPr>
          <w:trHeight w:val="567" w:hRule="exact"/>
          <w:jc w:val="center"/>
        </w:trPr>
        <w:tc>
          <w:tcPr>
            <w:tcW w:w="9077" w:type="dxa"/>
            <w:gridSpan w:val="9"/>
            <w:tcBorders>
              <w:top w:val="single" w:color="000000" w:sz="4" w:space="0"/>
              <w:left w:val="single" w:color="000000" w:sz="4" w:space="0"/>
              <w:bottom w:val="single" w:color="000000" w:sz="4" w:space="0"/>
              <w:right w:val="single" w:color="000000" w:sz="4" w:space="0"/>
            </w:tcBorders>
            <w:vAlign w:val="center"/>
          </w:tcPr>
          <w:p w14:paraId="67058FD2">
            <w:pPr>
              <w:widowControl/>
              <w:spacing w:line="240" w:lineRule="exact"/>
              <w:jc w:val="center"/>
              <w:textAlignment w:val="center"/>
              <w:rPr>
                <w:rFonts w:hint="default" w:ascii="Times New Roman" w:hAnsi="Times New Roman" w:eastAsia="方正仿宋简体" w:cs="Times New Roman"/>
                <w:b/>
                <w:bCs/>
                <w:szCs w:val="21"/>
              </w:rPr>
            </w:pPr>
            <w:r>
              <w:rPr>
                <w:rFonts w:hint="default" w:ascii="Times New Roman" w:hAnsi="Times New Roman" w:eastAsia="方正仿宋简体" w:cs="Times New Roman"/>
                <w:b/>
                <w:bCs/>
                <w:kern w:val="0"/>
                <w:szCs w:val="21"/>
              </w:rPr>
              <w:t>核验成员</w:t>
            </w:r>
          </w:p>
        </w:tc>
      </w:tr>
      <w:tr w14:paraId="27548FB2">
        <w:tblPrEx>
          <w:tblCellMar>
            <w:top w:w="15" w:type="dxa"/>
            <w:left w:w="15" w:type="dxa"/>
            <w:bottom w:w="15" w:type="dxa"/>
            <w:right w:w="15" w:type="dxa"/>
          </w:tblCellMar>
        </w:tblPrEx>
        <w:trPr>
          <w:trHeight w:val="567" w:hRule="exact"/>
          <w:jc w:val="center"/>
        </w:trPr>
        <w:tc>
          <w:tcPr>
            <w:tcW w:w="1500" w:type="dxa"/>
            <w:gridSpan w:val="2"/>
            <w:tcBorders>
              <w:top w:val="single" w:color="000000" w:sz="4" w:space="0"/>
              <w:left w:val="single" w:color="000000" w:sz="4" w:space="0"/>
              <w:bottom w:val="single" w:color="000000" w:sz="4" w:space="0"/>
              <w:right w:val="single" w:color="000000" w:sz="4" w:space="0"/>
            </w:tcBorders>
            <w:vAlign w:val="center"/>
          </w:tcPr>
          <w:p w14:paraId="22D1D035">
            <w:pPr>
              <w:widowControl/>
              <w:spacing w:line="240" w:lineRule="exact"/>
              <w:jc w:val="center"/>
              <w:textAlignment w:val="center"/>
              <w:rPr>
                <w:rFonts w:hint="default" w:ascii="Times New Roman" w:hAnsi="Times New Roman" w:eastAsia="方正仿宋简体" w:cs="Times New Roman"/>
                <w:b/>
                <w:bCs/>
                <w:szCs w:val="21"/>
              </w:rPr>
            </w:pPr>
            <w:r>
              <w:rPr>
                <w:rFonts w:hint="default" w:ascii="Times New Roman" w:hAnsi="Times New Roman" w:eastAsia="方正仿宋简体" w:cs="Times New Roman"/>
                <w:b/>
                <w:bCs/>
                <w:kern w:val="0"/>
                <w:szCs w:val="21"/>
              </w:rPr>
              <w:t>姓  名</w:t>
            </w:r>
          </w:p>
        </w:tc>
        <w:tc>
          <w:tcPr>
            <w:tcW w:w="4080" w:type="dxa"/>
            <w:gridSpan w:val="4"/>
            <w:tcBorders>
              <w:top w:val="single" w:color="000000" w:sz="4" w:space="0"/>
              <w:left w:val="single" w:color="000000" w:sz="4" w:space="0"/>
              <w:bottom w:val="single" w:color="000000" w:sz="4" w:space="0"/>
              <w:right w:val="single" w:color="000000" w:sz="4" w:space="0"/>
            </w:tcBorders>
            <w:vAlign w:val="center"/>
          </w:tcPr>
          <w:p w14:paraId="77E3D82E">
            <w:pPr>
              <w:widowControl/>
              <w:spacing w:line="240" w:lineRule="exact"/>
              <w:jc w:val="center"/>
              <w:textAlignment w:val="center"/>
              <w:rPr>
                <w:rFonts w:hint="default" w:ascii="Times New Roman" w:hAnsi="Times New Roman" w:eastAsia="方正仿宋简体" w:cs="Times New Roman"/>
                <w:b/>
                <w:bCs/>
                <w:szCs w:val="21"/>
              </w:rPr>
            </w:pPr>
            <w:r>
              <w:rPr>
                <w:rFonts w:hint="default" w:ascii="Times New Roman" w:hAnsi="Times New Roman" w:eastAsia="方正仿宋简体" w:cs="Times New Roman"/>
                <w:b/>
                <w:bCs/>
                <w:kern w:val="0"/>
                <w:szCs w:val="21"/>
              </w:rPr>
              <w:t>单    位</w:t>
            </w:r>
          </w:p>
        </w:tc>
        <w:tc>
          <w:tcPr>
            <w:tcW w:w="1931" w:type="dxa"/>
            <w:gridSpan w:val="2"/>
            <w:tcBorders>
              <w:top w:val="single" w:color="000000" w:sz="4" w:space="0"/>
              <w:left w:val="single" w:color="000000" w:sz="4" w:space="0"/>
              <w:bottom w:val="single" w:color="000000" w:sz="4" w:space="0"/>
              <w:right w:val="single" w:color="000000" w:sz="4" w:space="0"/>
            </w:tcBorders>
            <w:vAlign w:val="center"/>
          </w:tcPr>
          <w:p w14:paraId="4C44766D">
            <w:pPr>
              <w:widowControl/>
              <w:spacing w:line="240" w:lineRule="exact"/>
              <w:jc w:val="center"/>
              <w:textAlignment w:val="center"/>
              <w:rPr>
                <w:rFonts w:hint="default" w:ascii="Times New Roman" w:hAnsi="Times New Roman" w:eastAsia="方正仿宋简体" w:cs="Times New Roman"/>
                <w:b/>
                <w:bCs/>
                <w:szCs w:val="21"/>
              </w:rPr>
            </w:pPr>
            <w:r>
              <w:rPr>
                <w:rFonts w:hint="default" w:ascii="Times New Roman" w:hAnsi="Times New Roman" w:eastAsia="方正仿宋简体" w:cs="Times New Roman"/>
                <w:b/>
                <w:bCs/>
                <w:kern w:val="0"/>
                <w:szCs w:val="21"/>
              </w:rPr>
              <w:t>职务/职称</w:t>
            </w:r>
          </w:p>
        </w:tc>
        <w:tc>
          <w:tcPr>
            <w:tcW w:w="1566" w:type="dxa"/>
            <w:tcBorders>
              <w:top w:val="single" w:color="000000" w:sz="4" w:space="0"/>
              <w:left w:val="single" w:color="000000" w:sz="4" w:space="0"/>
              <w:bottom w:val="single" w:color="000000" w:sz="4" w:space="0"/>
              <w:right w:val="single" w:color="000000" w:sz="4" w:space="0"/>
            </w:tcBorders>
            <w:vAlign w:val="center"/>
          </w:tcPr>
          <w:p w14:paraId="0B6059BF">
            <w:pPr>
              <w:widowControl/>
              <w:spacing w:line="240" w:lineRule="exact"/>
              <w:jc w:val="center"/>
              <w:textAlignment w:val="center"/>
              <w:rPr>
                <w:rFonts w:hint="default" w:ascii="Times New Roman" w:hAnsi="Times New Roman" w:eastAsia="方正仿宋简体" w:cs="Times New Roman"/>
                <w:b/>
                <w:bCs/>
                <w:szCs w:val="21"/>
              </w:rPr>
            </w:pPr>
            <w:r>
              <w:rPr>
                <w:rFonts w:hint="default" w:ascii="Times New Roman" w:hAnsi="Times New Roman" w:eastAsia="方正仿宋简体" w:cs="Times New Roman"/>
                <w:b/>
                <w:bCs/>
                <w:kern w:val="0"/>
                <w:szCs w:val="21"/>
              </w:rPr>
              <w:t>签名</w:t>
            </w:r>
          </w:p>
        </w:tc>
      </w:tr>
      <w:tr w14:paraId="18A6633F">
        <w:tblPrEx>
          <w:tblCellMar>
            <w:top w:w="15" w:type="dxa"/>
            <w:left w:w="15" w:type="dxa"/>
            <w:bottom w:w="15" w:type="dxa"/>
            <w:right w:w="15" w:type="dxa"/>
          </w:tblCellMar>
        </w:tblPrEx>
        <w:trPr>
          <w:trHeight w:val="567" w:hRule="exact"/>
          <w:jc w:val="center"/>
        </w:trPr>
        <w:tc>
          <w:tcPr>
            <w:tcW w:w="1500" w:type="dxa"/>
            <w:gridSpan w:val="2"/>
            <w:tcBorders>
              <w:top w:val="single" w:color="000000" w:sz="4" w:space="0"/>
              <w:left w:val="single" w:color="000000" w:sz="4" w:space="0"/>
              <w:bottom w:val="single" w:color="000000" w:sz="4" w:space="0"/>
              <w:right w:val="single" w:color="000000" w:sz="4" w:space="0"/>
            </w:tcBorders>
            <w:vAlign w:val="center"/>
          </w:tcPr>
          <w:p w14:paraId="72B8BE87">
            <w:pPr>
              <w:spacing w:line="240" w:lineRule="exact"/>
              <w:jc w:val="center"/>
              <w:rPr>
                <w:rFonts w:hint="default" w:ascii="Times New Roman" w:hAnsi="Times New Roman" w:eastAsia="方正仿宋简体" w:cs="Times New Roman"/>
                <w:szCs w:val="21"/>
              </w:rPr>
            </w:pPr>
          </w:p>
        </w:tc>
        <w:tc>
          <w:tcPr>
            <w:tcW w:w="4080" w:type="dxa"/>
            <w:gridSpan w:val="4"/>
            <w:tcBorders>
              <w:top w:val="single" w:color="000000" w:sz="4" w:space="0"/>
              <w:left w:val="single" w:color="000000" w:sz="4" w:space="0"/>
              <w:bottom w:val="single" w:color="000000" w:sz="4" w:space="0"/>
              <w:right w:val="single" w:color="000000" w:sz="4" w:space="0"/>
            </w:tcBorders>
            <w:vAlign w:val="center"/>
          </w:tcPr>
          <w:p w14:paraId="3FF5E631">
            <w:pPr>
              <w:spacing w:line="240" w:lineRule="exact"/>
              <w:jc w:val="center"/>
              <w:rPr>
                <w:rFonts w:hint="default" w:ascii="Times New Roman" w:hAnsi="Times New Roman" w:eastAsia="方正仿宋简体" w:cs="Times New Roman"/>
                <w:szCs w:val="21"/>
              </w:rPr>
            </w:pPr>
          </w:p>
        </w:tc>
        <w:tc>
          <w:tcPr>
            <w:tcW w:w="1931" w:type="dxa"/>
            <w:gridSpan w:val="2"/>
            <w:tcBorders>
              <w:top w:val="single" w:color="000000" w:sz="4" w:space="0"/>
              <w:left w:val="single" w:color="000000" w:sz="4" w:space="0"/>
              <w:bottom w:val="single" w:color="000000" w:sz="4" w:space="0"/>
              <w:right w:val="single" w:color="000000" w:sz="4" w:space="0"/>
            </w:tcBorders>
            <w:vAlign w:val="center"/>
          </w:tcPr>
          <w:p w14:paraId="049A9EA1">
            <w:pPr>
              <w:spacing w:line="240" w:lineRule="exact"/>
              <w:jc w:val="center"/>
              <w:rPr>
                <w:rFonts w:hint="default" w:ascii="Times New Roman" w:hAnsi="Times New Roman" w:eastAsia="方正仿宋简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14:paraId="6EB620DC">
            <w:pPr>
              <w:spacing w:line="240" w:lineRule="exact"/>
              <w:rPr>
                <w:rFonts w:hint="default" w:ascii="Times New Roman" w:hAnsi="Times New Roman" w:eastAsia="方正仿宋简体" w:cs="Times New Roman"/>
                <w:szCs w:val="21"/>
              </w:rPr>
            </w:pPr>
          </w:p>
        </w:tc>
      </w:tr>
      <w:tr w14:paraId="5B484C96">
        <w:tblPrEx>
          <w:tblCellMar>
            <w:top w:w="15" w:type="dxa"/>
            <w:left w:w="15" w:type="dxa"/>
            <w:bottom w:w="15" w:type="dxa"/>
            <w:right w:w="15" w:type="dxa"/>
          </w:tblCellMar>
        </w:tblPrEx>
        <w:trPr>
          <w:trHeight w:val="567" w:hRule="exact"/>
          <w:jc w:val="center"/>
        </w:trPr>
        <w:tc>
          <w:tcPr>
            <w:tcW w:w="1500" w:type="dxa"/>
            <w:gridSpan w:val="2"/>
            <w:tcBorders>
              <w:top w:val="single" w:color="000000" w:sz="4" w:space="0"/>
              <w:left w:val="single" w:color="000000" w:sz="4" w:space="0"/>
              <w:bottom w:val="single" w:color="000000" w:sz="4" w:space="0"/>
              <w:right w:val="single" w:color="000000" w:sz="4" w:space="0"/>
            </w:tcBorders>
            <w:vAlign w:val="center"/>
          </w:tcPr>
          <w:p w14:paraId="621036E2">
            <w:pPr>
              <w:spacing w:line="240" w:lineRule="exact"/>
              <w:rPr>
                <w:rFonts w:hint="default" w:ascii="Times New Roman" w:hAnsi="Times New Roman" w:eastAsia="方正仿宋简体" w:cs="Times New Roman"/>
                <w:szCs w:val="21"/>
              </w:rPr>
            </w:pPr>
          </w:p>
        </w:tc>
        <w:tc>
          <w:tcPr>
            <w:tcW w:w="4080" w:type="dxa"/>
            <w:gridSpan w:val="4"/>
            <w:tcBorders>
              <w:top w:val="single" w:color="000000" w:sz="4" w:space="0"/>
              <w:left w:val="single" w:color="000000" w:sz="4" w:space="0"/>
              <w:bottom w:val="single" w:color="000000" w:sz="4" w:space="0"/>
              <w:right w:val="single" w:color="000000" w:sz="4" w:space="0"/>
            </w:tcBorders>
            <w:vAlign w:val="center"/>
          </w:tcPr>
          <w:p w14:paraId="1F0EBC3E">
            <w:pPr>
              <w:spacing w:line="240" w:lineRule="exact"/>
              <w:jc w:val="center"/>
              <w:rPr>
                <w:rFonts w:hint="default" w:ascii="Times New Roman" w:hAnsi="Times New Roman" w:eastAsia="方正仿宋简体" w:cs="Times New Roman"/>
                <w:szCs w:val="21"/>
              </w:rPr>
            </w:pPr>
          </w:p>
        </w:tc>
        <w:tc>
          <w:tcPr>
            <w:tcW w:w="1931" w:type="dxa"/>
            <w:gridSpan w:val="2"/>
            <w:tcBorders>
              <w:top w:val="single" w:color="000000" w:sz="4" w:space="0"/>
              <w:left w:val="single" w:color="000000" w:sz="4" w:space="0"/>
              <w:bottom w:val="single" w:color="000000" w:sz="4" w:space="0"/>
              <w:right w:val="single" w:color="000000" w:sz="4" w:space="0"/>
            </w:tcBorders>
            <w:vAlign w:val="center"/>
          </w:tcPr>
          <w:p w14:paraId="652E510A">
            <w:pPr>
              <w:spacing w:line="240" w:lineRule="exact"/>
              <w:jc w:val="center"/>
              <w:rPr>
                <w:rFonts w:hint="default" w:ascii="Times New Roman" w:hAnsi="Times New Roman" w:eastAsia="方正仿宋简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14:paraId="72C7CDE5">
            <w:pPr>
              <w:spacing w:line="240" w:lineRule="exact"/>
              <w:rPr>
                <w:rFonts w:hint="default" w:ascii="Times New Roman" w:hAnsi="Times New Roman" w:eastAsia="方正仿宋简体" w:cs="Times New Roman"/>
                <w:szCs w:val="21"/>
              </w:rPr>
            </w:pPr>
          </w:p>
        </w:tc>
      </w:tr>
      <w:tr w14:paraId="21B19DD1">
        <w:tblPrEx>
          <w:tblCellMar>
            <w:top w:w="15" w:type="dxa"/>
            <w:left w:w="15" w:type="dxa"/>
            <w:bottom w:w="15" w:type="dxa"/>
            <w:right w:w="15" w:type="dxa"/>
          </w:tblCellMar>
        </w:tblPrEx>
        <w:trPr>
          <w:trHeight w:val="567" w:hRule="exact"/>
          <w:jc w:val="center"/>
        </w:trPr>
        <w:tc>
          <w:tcPr>
            <w:tcW w:w="1500" w:type="dxa"/>
            <w:gridSpan w:val="2"/>
            <w:tcBorders>
              <w:top w:val="single" w:color="000000" w:sz="4" w:space="0"/>
              <w:left w:val="single" w:color="000000" w:sz="4" w:space="0"/>
              <w:bottom w:val="single" w:color="000000" w:sz="4" w:space="0"/>
              <w:right w:val="single" w:color="000000" w:sz="4" w:space="0"/>
            </w:tcBorders>
            <w:vAlign w:val="center"/>
          </w:tcPr>
          <w:p w14:paraId="34010F6C">
            <w:pPr>
              <w:spacing w:line="240" w:lineRule="exact"/>
              <w:jc w:val="center"/>
              <w:rPr>
                <w:rFonts w:hint="default" w:ascii="Times New Roman" w:hAnsi="Times New Roman" w:eastAsia="方正仿宋简体" w:cs="Times New Roman"/>
                <w:szCs w:val="21"/>
              </w:rPr>
            </w:pPr>
          </w:p>
        </w:tc>
        <w:tc>
          <w:tcPr>
            <w:tcW w:w="4080" w:type="dxa"/>
            <w:gridSpan w:val="4"/>
            <w:tcBorders>
              <w:top w:val="single" w:color="000000" w:sz="4" w:space="0"/>
              <w:left w:val="single" w:color="000000" w:sz="4" w:space="0"/>
              <w:bottom w:val="single" w:color="000000" w:sz="4" w:space="0"/>
              <w:right w:val="single" w:color="000000" w:sz="4" w:space="0"/>
            </w:tcBorders>
            <w:vAlign w:val="center"/>
          </w:tcPr>
          <w:p w14:paraId="514061DE">
            <w:pPr>
              <w:spacing w:line="240" w:lineRule="exact"/>
              <w:jc w:val="center"/>
              <w:rPr>
                <w:rFonts w:hint="default" w:ascii="Times New Roman" w:hAnsi="Times New Roman" w:eastAsia="方正仿宋简体" w:cs="Times New Roman"/>
                <w:szCs w:val="21"/>
              </w:rPr>
            </w:pPr>
          </w:p>
        </w:tc>
        <w:tc>
          <w:tcPr>
            <w:tcW w:w="1931" w:type="dxa"/>
            <w:gridSpan w:val="2"/>
            <w:tcBorders>
              <w:top w:val="single" w:color="000000" w:sz="4" w:space="0"/>
              <w:left w:val="single" w:color="000000" w:sz="4" w:space="0"/>
              <w:bottom w:val="single" w:color="000000" w:sz="4" w:space="0"/>
              <w:right w:val="single" w:color="000000" w:sz="4" w:space="0"/>
            </w:tcBorders>
            <w:vAlign w:val="center"/>
          </w:tcPr>
          <w:p w14:paraId="5538D434">
            <w:pPr>
              <w:spacing w:line="240" w:lineRule="exact"/>
              <w:jc w:val="center"/>
              <w:rPr>
                <w:rFonts w:hint="default" w:ascii="Times New Roman" w:hAnsi="Times New Roman" w:eastAsia="方正仿宋简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14:paraId="4100D963">
            <w:pPr>
              <w:spacing w:line="240" w:lineRule="exact"/>
              <w:rPr>
                <w:rFonts w:hint="default" w:ascii="Times New Roman" w:hAnsi="Times New Roman" w:eastAsia="方正仿宋简体" w:cs="Times New Roman"/>
                <w:szCs w:val="21"/>
              </w:rPr>
            </w:pPr>
          </w:p>
        </w:tc>
      </w:tr>
      <w:tr w14:paraId="11C81F04">
        <w:tblPrEx>
          <w:tblCellMar>
            <w:top w:w="15" w:type="dxa"/>
            <w:left w:w="15" w:type="dxa"/>
            <w:bottom w:w="15" w:type="dxa"/>
            <w:right w:w="15" w:type="dxa"/>
          </w:tblCellMar>
        </w:tblPrEx>
        <w:trPr>
          <w:trHeight w:val="567" w:hRule="exact"/>
          <w:jc w:val="center"/>
        </w:trPr>
        <w:tc>
          <w:tcPr>
            <w:tcW w:w="9077" w:type="dxa"/>
            <w:gridSpan w:val="9"/>
            <w:tcBorders>
              <w:top w:val="single" w:color="000000" w:sz="4" w:space="0"/>
              <w:left w:val="single" w:color="000000" w:sz="4" w:space="0"/>
              <w:bottom w:val="single" w:color="000000" w:sz="4" w:space="0"/>
              <w:right w:val="single" w:color="000000" w:sz="4" w:space="0"/>
            </w:tcBorders>
            <w:vAlign w:val="center"/>
          </w:tcPr>
          <w:p w14:paraId="5940C506">
            <w:pPr>
              <w:tabs>
                <w:tab w:val="left" w:pos="3807"/>
              </w:tabs>
              <w:spacing w:line="240" w:lineRule="exact"/>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ab/>
            </w:r>
            <w:r>
              <w:rPr>
                <w:rFonts w:hint="default" w:ascii="Times New Roman" w:hAnsi="Times New Roman" w:eastAsia="方正仿宋简体" w:cs="Times New Roman"/>
                <w:b/>
                <w:bCs/>
                <w:szCs w:val="21"/>
              </w:rPr>
              <w:t>核验单位意见</w:t>
            </w:r>
          </w:p>
        </w:tc>
      </w:tr>
      <w:tr w14:paraId="029E5CF0">
        <w:tblPrEx>
          <w:tblCellMar>
            <w:top w:w="15" w:type="dxa"/>
            <w:left w:w="15" w:type="dxa"/>
            <w:bottom w:w="15" w:type="dxa"/>
            <w:right w:w="15" w:type="dxa"/>
          </w:tblCellMar>
        </w:tblPrEx>
        <w:trPr>
          <w:trHeight w:val="3100" w:hRule="exact"/>
          <w:jc w:val="center"/>
        </w:trPr>
        <w:tc>
          <w:tcPr>
            <w:tcW w:w="4545" w:type="dxa"/>
            <w:gridSpan w:val="4"/>
            <w:tcBorders>
              <w:top w:val="single" w:color="000000" w:sz="4" w:space="0"/>
              <w:left w:val="single" w:color="000000" w:sz="4" w:space="0"/>
              <w:bottom w:val="single" w:color="000000" w:sz="4" w:space="0"/>
              <w:right w:val="single" w:color="000000" w:sz="4" w:space="0"/>
            </w:tcBorders>
            <w:vAlign w:val="center"/>
          </w:tcPr>
          <w:p w14:paraId="572CD539">
            <w:pPr>
              <w:spacing w:line="360" w:lineRule="auto"/>
              <w:rPr>
                <w:rFonts w:hint="default" w:ascii="Times New Roman" w:hAnsi="Times New Roman" w:eastAsia="仿宋_GB2312" w:cs="Times New Roman"/>
                <w:sz w:val="24"/>
              </w:rPr>
            </w:pPr>
          </w:p>
          <w:p w14:paraId="585583DF">
            <w:pPr>
              <w:spacing w:line="360" w:lineRule="auto"/>
              <w:rPr>
                <w:rFonts w:hint="default" w:ascii="Times New Roman" w:hAnsi="Times New Roman" w:eastAsia="仿宋_GB2312" w:cs="Times New Roman"/>
                <w:sz w:val="24"/>
              </w:rPr>
            </w:pPr>
          </w:p>
          <w:p w14:paraId="0DF3982F">
            <w:pPr>
              <w:wordWrap w:val="0"/>
              <w:spacing w:line="360" w:lineRule="auto"/>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县（市、区）农业农村局  </w:t>
            </w:r>
          </w:p>
          <w:p w14:paraId="556FFAFE">
            <w:pPr>
              <w:wordWrap w:val="0"/>
              <w:spacing w:line="360" w:lineRule="auto"/>
              <w:ind w:firstLine="1200" w:firstLineChars="50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（盖章）         </w:t>
            </w:r>
          </w:p>
          <w:p w14:paraId="79CD2672">
            <w:pPr>
              <w:spacing w:line="360" w:lineRule="auto"/>
              <w:ind w:firstLine="1200" w:firstLineChars="500"/>
              <w:jc w:val="right"/>
              <w:rPr>
                <w:rFonts w:hint="default" w:ascii="Times New Roman" w:hAnsi="Times New Roman" w:eastAsia="方正仿宋简体" w:cs="Times New Roman"/>
                <w:sz w:val="20"/>
                <w:szCs w:val="20"/>
              </w:rPr>
            </w:pPr>
            <w:r>
              <w:rPr>
                <w:rFonts w:hint="default" w:ascii="Times New Roman" w:hAnsi="Times New Roman" w:eastAsia="仿宋_GB2312" w:cs="Times New Roman"/>
                <w:sz w:val="24"/>
              </w:rPr>
              <w:t xml:space="preserve">年   月   日     </w:t>
            </w:r>
          </w:p>
        </w:tc>
        <w:tc>
          <w:tcPr>
            <w:tcW w:w="4532" w:type="dxa"/>
            <w:gridSpan w:val="5"/>
            <w:tcBorders>
              <w:top w:val="single" w:color="000000" w:sz="4" w:space="0"/>
              <w:left w:val="single" w:color="000000" w:sz="4" w:space="0"/>
              <w:bottom w:val="single" w:color="000000" w:sz="4" w:space="0"/>
              <w:right w:val="single" w:color="000000" w:sz="4" w:space="0"/>
            </w:tcBorders>
            <w:vAlign w:val="center"/>
          </w:tcPr>
          <w:p w14:paraId="0BD02AC5">
            <w:pPr>
              <w:spacing w:line="360" w:lineRule="auto"/>
              <w:rPr>
                <w:rFonts w:hint="default" w:ascii="Times New Roman" w:hAnsi="Times New Roman" w:eastAsia="仿宋_GB2312" w:cs="Times New Roman"/>
                <w:sz w:val="24"/>
              </w:rPr>
            </w:pPr>
          </w:p>
          <w:p w14:paraId="7D0F5DF5">
            <w:pPr>
              <w:spacing w:line="360" w:lineRule="auto"/>
              <w:rPr>
                <w:rFonts w:hint="default" w:ascii="Times New Roman" w:hAnsi="Times New Roman" w:eastAsia="仿宋_GB2312" w:cs="Times New Roman"/>
                <w:sz w:val="24"/>
              </w:rPr>
            </w:pPr>
          </w:p>
          <w:p w14:paraId="708921EB">
            <w:pPr>
              <w:wordWrap w:val="0"/>
              <w:spacing w:line="360" w:lineRule="auto"/>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县（市、区）生态环境局  </w:t>
            </w:r>
          </w:p>
          <w:p w14:paraId="155672DB">
            <w:pPr>
              <w:wordWrap w:val="0"/>
              <w:spacing w:line="360" w:lineRule="auto"/>
              <w:ind w:firstLine="1440" w:firstLineChars="60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（盖章）         </w:t>
            </w:r>
          </w:p>
          <w:p w14:paraId="61ECA430">
            <w:pPr>
              <w:spacing w:line="360" w:lineRule="auto"/>
              <w:ind w:firstLine="1200" w:firstLineChars="500"/>
              <w:jc w:val="right"/>
              <w:rPr>
                <w:rFonts w:hint="default" w:ascii="Times New Roman" w:hAnsi="Times New Roman" w:eastAsia="方正仿宋简体" w:cs="Times New Roman"/>
                <w:sz w:val="20"/>
                <w:szCs w:val="20"/>
              </w:rPr>
            </w:pPr>
            <w:r>
              <w:rPr>
                <w:rFonts w:hint="default" w:ascii="Times New Roman" w:hAnsi="Times New Roman" w:eastAsia="仿宋_GB2312" w:cs="Times New Roman"/>
                <w:sz w:val="24"/>
              </w:rPr>
              <w:t xml:space="preserve">年   月   日  </w:t>
            </w:r>
          </w:p>
        </w:tc>
      </w:tr>
    </w:tbl>
    <w:p w14:paraId="4C382E7A">
      <w:pPr>
        <w:rPr>
          <w:rFonts w:hint="default" w:ascii="Times New Roman" w:hAnsi="Times New Roman" w:cs="Times New Roman"/>
        </w:rPr>
        <w:sectPr>
          <w:pgSz w:w="11906" w:h="16838"/>
          <w:pgMar w:top="1701" w:right="1474" w:bottom="1587" w:left="1587" w:header="851" w:footer="992" w:gutter="0"/>
          <w:pgNumType w:fmt="decimal"/>
          <w:cols w:space="425" w:num="1"/>
          <w:docGrid w:type="lines" w:linePitch="312" w:charSpace="0"/>
        </w:sectPr>
      </w:pPr>
    </w:p>
    <w:p w14:paraId="2ADFE1CB">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14:paraId="7CFD2BD4">
      <w:pPr>
        <w:spacing w:before="312" w:beforeLines="100" w:after="312" w:afterLines="10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仿宋简体" w:cs="Times New Roman"/>
          <w:b/>
          <w:bCs/>
          <w:kern w:val="0"/>
          <w:szCs w:val="21"/>
          <w:u w:val="single"/>
        </w:rPr>
        <w:t xml:space="preserve">            </w:t>
      </w:r>
      <w:r>
        <w:rPr>
          <w:rFonts w:hint="default" w:ascii="Times New Roman" w:hAnsi="Times New Roman" w:eastAsia="方正小标宋简体" w:cs="Times New Roman"/>
          <w:sz w:val="44"/>
          <w:szCs w:val="44"/>
        </w:rPr>
        <w:t>乡镇（街道）生猪养殖户改造验收表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5"/>
        <w:gridCol w:w="2265"/>
        <w:gridCol w:w="2266"/>
      </w:tblGrid>
      <w:tr w14:paraId="4A4E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4" w:type="dxa"/>
          </w:tcPr>
          <w:p w14:paraId="11B769E0">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改造任务总户数</w:t>
            </w:r>
          </w:p>
        </w:tc>
        <w:tc>
          <w:tcPr>
            <w:tcW w:w="2265" w:type="dxa"/>
          </w:tcPr>
          <w:p w14:paraId="11108F49">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2265" w:type="dxa"/>
          </w:tcPr>
          <w:p w14:paraId="2199F993">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上报完成户数</w:t>
            </w:r>
          </w:p>
        </w:tc>
        <w:tc>
          <w:tcPr>
            <w:tcW w:w="2266" w:type="dxa"/>
          </w:tcPr>
          <w:p w14:paraId="0C524C3F">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14:paraId="1F18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29" w:type="dxa"/>
            <w:gridSpan w:val="2"/>
          </w:tcPr>
          <w:p w14:paraId="524830C1">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验收台账和“一户一档”是否完整</w:t>
            </w:r>
          </w:p>
        </w:tc>
        <w:tc>
          <w:tcPr>
            <w:tcW w:w="4531" w:type="dxa"/>
            <w:gridSpan w:val="2"/>
          </w:tcPr>
          <w:p w14:paraId="52A21C4F">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14:paraId="7FD7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4" w:type="dxa"/>
          </w:tcPr>
          <w:p w14:paraId="0328B50B">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抽查户数</w:t>
            </w:r>
          </w:p>
        </w:tc>
        <w:tc>
          <w:tcPr>
            <w:tcW w:w="2265" w:type="dxa"/>
          </w:tcPr>
          <w:p w14:paraId="5D0A7C98">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2265" w:type="dxa"/>
          </w:tcPr>
          <w:p w14:paraId="56D1B67E">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抽查比例</w:t>
            </w:r>
          </w:p>
        </w:tc>
        <w:tc>
          <w:tcPr>
            <w:tcW w:w="2266" w:type="dxa"/>
          </w:tcPr>
          <w:p w14:paraId="6DF3E6D2">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14:paraId="73D0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4" w:type="dxa"/>
          </w:tcPr>
          <w:p w14:paraId="21125F52">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合格户数</w:t>
            </w:r>
          </w:p>
        </w:tc>
        <w:tc>
          <w:tcPr>
            <w:tcW w:w="2265" w:type="dxa"/>
          </w:tcPr>
          <w:p w14:paraId="1222FCC2">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2265" w:type="dxa"/>
          </w:tcPr>
          <w:p w14:paraId="47DB1E93">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合格比例</w:t>
            </w:r>
          </w:p>
        </w:tc>
        <w:tc>
          <w:tcPr>
            <w:tcW w:w="2266" w:type="dxa"/>
          </w:tcPr>
          <w:p w14:paraId="780A6DBB">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14:paraId="75EB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exact"/>
        </w:trPr>
        <w:tc>
          <w:tcPr>
            <w:tcW w:w="2264" w:type="dxa"/>
            <w:vAlign w:val="center"/>
          </w:tcPr>
          <w:p w14:paraId="420D11EF">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验收意见</w:t>
            </w:r>
          </w:p>
        </w:tc>
        <w:tc>
          <w:tcPr>
            <w:tcW w:w="6796" w:type="dxa"/>
            <w:gridSpan w:val="3"/>
          </w:tcPr>
          <w:p w14:paraId="34110E5E">
            <w:pPr>
              <w:rPr>
                <w:rFonts w:hint="default" w:ascii="Times New Roman" w:hAnsi="Times New Roman" w:eastAsia="仿宋_GB2312" w:cs="Times New Roman"/>
                <w:sz w:val="28"/>
                <w:szCs w:val="28"/>
              </w:rPr>
            </w:pPr>
          </w:p>
        </w:tc>
      </w:tr>
      <w:tr w14:paraId="0483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60" w:type="dxa"/>
            <w:gridSpan w:val="4"/>
          </w:tcPr>
          <w:p w14:paraId="67AAD15D">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验收人员</w:t>
            </w:r>
          </w:p>
        </w:tc>
      </w:tr>
      <w:tr w14:paraId="3891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4" w:type="dxa"/>
            <w:shd w:val="clear" w:color="auto" w:fill="auto"/>
            <w:vAlign w:val="center"/>
          </w:tcPr>
          <w:p w14:paraId="6445E91E">
            <w:pPr>
              <w:widowControl/>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姓  名</w:t>
            </w:r>
          </w:p>
        </w:tc>
        <w:tc>
          <w:tcPr>
            <w:tcW w:w="2265" w:type="dxa"/>
            <w:shd w:val="clear" w:color="auto" w:fill="auto"/>
            <w:vAlign w:val="center"/>
          </w:tcPr>
          <w:p w14:paraId="103A2D2F">
            <w:pPr>
              <w:widowControl/>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单    位</w:t>
            </w:r>
          </w:p>
        </w:tc>
        <w:tc>
          <w:tcPr>
            <w:tcW w:w="2265" w:type="dxa"/>
            <w:shd w:val="clear" w:color="auto" w:fill="auto"/>
            <w:vAlign w:val="center"/>
          </w:tcPr>
          <w:p w14:paraId="77878EE5">
            <w:pPr>
              <w:widowControl/>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职务/职称</w:t>
            </w:r>
          </w:p>
        </w:tc>
        <w:tc>
          <w:tcPr>
            <w:tcW w:w="2266" w:type="dxa"/>
            <w:shd w:val="clear" w:color="auto" w:fill="auto"/>
            <w:vAlign w:val="center"/>
          </w:tcPr>
          <w:p w14:paraId="0989FB54">
            <w:pPr>
              <w:widowControl/>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签名</w:t>
            </w:r>
          </w:p>
        </w:tc>
      </w:tr>
      <w:tr w14:paraId="036C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4" w:type="dxa"/>
            <w:shd w:val="clear" w:color="auto" w:fill="auto"/>
            <w:vAlign w:val="center"/>
          </w:tcPr>
          <w:p w14:paraId="4E46479E">
            <w:pPr>
              <w:widowControl/>
              <w:jc w:val="center"/>
              <w:textAlignment w:val="center"/>
              <w:rPr>
                <w:rFonts w:hint="default" w:ascii="Times New Roman" w:hAnsi="Times New Roman" w:eastAsia="仿宋_GB2312" w:cs="Times New Roman"/>
                <w:kern w:val="0"/>
                <w:sz w:val="28"/>
                <w:szCs w:val="28"/>
              </w:rPr>
            </w:pPr>
          </w:p>
        </w:tc>
        <w:tc>
          <w:tcPr>
            <w:tcW w:w="2265" w:type="dxa"/>
            <w:shd w:val="clear" w:color="auto" w:fill="auto"/>
            <w:vAlign w:val="center"/>
          </w:tcPr>
          <w:p w14:paraId="11CBB11D">
            <w:pPr>
              <w:widowControl/>
              <w:jc w:val="center"/>
              <w:textAlignment w:val="center"/>
              <w:rPr>
                <w:rFonts w:hint="default" w:ascii="Times New Roman" w:hAnsi="Times New Roman" w:eastAsia="仿宋_GB2312" w:cs="Times New Roman"/>
                <w:kern w:val="0"/>
                <w:sz w:val="28"/>
                <w:szCs w:val="28"/>
              </w:rPr>
            </w:pPr>
          </w:p>
        </w:tc>
        <w:tc>
          <w:tcPr>
            <w:tcW w:w="2265" w:type="dxa"/>
            <w:shd w:val="clear" w:color="auto" w:fill="auto"/>
            <w:vAlign w:val="center"/>
          </w:tcPr>
          <w:p w14:paraId="7B7D1612">
            <w:pPr>
              <w:widowControl/>
              <w:jc w:val="center"/>
              <w:textAlignment w:val="center"/>
              <w:rPr>
                <w:rFonts w:hint="default" w:ascii="Times New Roman" w:hAnsi="Times New Roman" w:eastAsia="仿宋_GB2312" w:cs="Times New Roman"/>
                <w:kern w:val="0"/>
                <w:sz w:val="28"/>
                <w:szCs w:val="28"/>
              </w:rPr>
            </w:pPr>
          </w:p>
        </w:tc>
        <w:tc>
          <w:tcPr>
            <w:tcW w:w="2266" w:type="dxa"/>
            <w:shd w:val="clear" w:color="auto" w:fill="auto"/>
            <w:vAlign w:val="center"/>
          </w:tcPr>
          <w:p w14:paraId="11B3AC2C">
            <w:pPr>
              <w:widowControl/>
              <w:jc w:val="center"/>
              <w:textAlignment w:val="center"/>
              <w:rPr>
                <w:rFonts w:hint="default" w:ascii="Times New Roman" w:hAnsi="Times New Roman" w:eastAsia="仿宋_GB2312" w:cs="Times New Roman"/>
                <w:kern w:val="0"/>
                <w:sz w:val="28"/>
                <w:szCs w:val="28"/>
              </w:rPr>
            </w:pPr>
          </w:p>
        </w:tc>
      </w:tr>
      <w:tr w14:paraId="2D3F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4" w:type="dxa"/>
            <w:shd w:val="clear" w:color="auto" w:fill="auto"/>
            <w:vAlign w:val="center"/>
          </w:tcPr>
          <w:p w14:paraId="076644D2">
            <w:pPr>
              <w:widowControl/>
              <w:jc w:val="center"/>
              <w:textAlignment w:val="center"/>
              <w:rPr>
                <w:rFonts w:hint="default" w:ascii="Times New Roman" w:hAnsi="Times New Roman" w:eastAsia="仿宋_GB2312" w:cs="Times New Roman"/>
                <w:kern w:val="0"/>
                <w:sz w:val="28"/>
                <w:szCs w:val="28"/>
              </w:rPr>
            </w:pPr>
          </w:p>
        </w:tc>
        <w:tc>
          <w:tcPr>
            <w:tcW w:w="2265" w:type="dxa"/>
            <w:shd w:val="clear" w:color="auto" w:fill="auto"/>
            <w:vAlign w:val="center"/>
          </w:tcPr>
          <w:p w14:paraId="1D8F001C">
            <w:pPr>
              <w:widowControl/>
              <w:jc w:val="center"/>
              <w:textAlignment w:val="center"/>
              <w:rPr>
                <w:rFonts w:hint="default" w:ascii="Times New Roman" w:hAnsi="Times New Roman" w:eastAsia="仿宋_GB2312" w:cs="Times New Roman"/>
                <w:kern w:val="0"/>
                <w:sz w:val="28"/>
                <w:szCs w:val="28"/>
              </w:rPr>
            </w:pPr>
          </w:p>
        </w:tc>
        <w:tc>
          <w:tcPr>
            <w:tcW w:w="2265" w:type="dxa"/>
            <w:shd w:val="clear" w:color="auto" w:fill="auto"/>
            <w:vAlign w:val="center"/>
          </w:tcPr>
          <w:p w14:paraId="0524335D">
            <w:pPr>
              <w:widowControl/>
              <w:jc w:val="center"/>
              <w:textAlignment w:val="center"/>
              <w:rPr>
                <w:rFonts w:hint="default" w:ascii="Times New Roman" w:hAnsi="Times New Roman" w:eastAsia="仿宋_GB2312" w:cs="Times New Roman"/>
                <w:kern w:val="0"/>
                <w:sz w:val="28"/>
                <w:szCs w:val="28"/>
              </w:rPr>
            </w:pPr>
          </w:p>
        </w:tc>
        <w:tc>
          <w:tcPr>
            <w:tcW w:w="2266" w:type="dxa"/>
            <w:shd w:val="clear" w:color="auto" w:fill="auto"/>
            <w:vAlign w:val="center"/>
          </w:tcPr>
          <w:p w14:paraId="31AB99B2">
            <w:pPr>
              <w:widowControl/>
              <w:jc w:val="center"/>
              <w:textAlignment w:val="center"/>
              <w:rPr>
                <w:rFonts w:hint="default" w:ascii="Times New Roman" w:hAnsi="Times New Roman" w:eastAsia="仿宋_GB2312" w:cs="Times New Roman"/>
                <w:kern w:val="0"/>
                <w:sz w:val="28"/>
                <w:szCs w:val="28"/>
              </w:rPr>
            </w:pPr>
          </w:p>
        </w:tc>
      </w:tr>
      <w:tr w14:paraId="71AB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4" w:type="dxa"/>
            <w:shd w:val="clear" w:color="auto" w:fill="auto"/>
            <w:vAlign w:val="center"/>
          </w:tcPr>
          <w:p w14:paraId="2B3099B6">
            <w:pPr>
              <w:widowControl/>
              <w:jc w:val="center"/>
              <w:textAlignment w:val="center"/>
              <w:rPr>
                <w:rFonts w:hint="default" w:ascii="Times New Roman" w:hAnsi="Times New Roman" w:eastAsia="仿宋_GB2312" w:cs="Times New Roman"/>
                <w:kern w:val="0"/>
                <w:sz w:val="28"/>
                <w:szCs w:val="28"/>
              </w:rPr>
            </w:pPr>
          </w:p>
        </w:tc>
        <w:tc>
          <w:tcPr>
            <w:tcW w:w="2265" w:type="dxa"/>
            <w:shd w:val="clear" w:color="auto" w:fill="auto"/>
            <w:vAlign w:val="center"/>
          </w:tcPr>
          <w:p w14:paraId="4E0159D8">
            <w:pPr>
              <w:widowControl/>
              <w:jc w:val="center"/>
              <w:textAlignment w:val="center"/>
              <w:rPr>
                <w:rFonts w:hint="default" w:ascii="Times New Roman" w:hAnsi="Times New Roman" w:eastAsia="仿宋_GB2312" w:cs="Times New Roman"/>
                <w:kern w:val="0"/>
                <w:sz w:val="28"/>
                <w:szCs w:val="28"/>
              </w:rPr>
            </w:pPr>
          </w:p>
        </w:tc>
        <w:tc>
          <w:tcPr>
            <w:tcW w:w="2265" w:type="dxa"/>
            <w:shd w:val="clear" w:color="auto" w:fill="auto"/>
            <w:vAlign w:val="center"/>
          </w:tcPr>
          <w:p w14:paraId="04337A20">
            <w:pPr>
              <w:widowControl/>
              <w:jc w:val="center"/>
              <w:textAlignment w:val="center"/>
              <w:rPr>
                <w:rFonts w:hint="default" w:ascii="Times New Roman" w:hAnsi="Times New Roman" w:eastAsia="仿宋_GB2312" w:cs="Times New Roman"/>
                <w:kern w:val="0"/>
                <w:sz w:val="28"/>
                <w:szCs w:val="28"/>
              </w:rPr>
            </w:pPr>
          </w:p>
        </w:tc>
        <w:tc>
          <w:tcPr>
            <w:tcW w:w="2266" w:type="dxa"/>
            <w:shd w:val="clear" w:color="auto" w:fill="auto"/>
            <w:vAlign w:val="center"/>
          </w:tcPr>
          <w:p w14:paraId="3C84020C">
            <w:pPr>
              <w:widowControl/>
              <w:jc w:val="center"/>
              <w:textAlignment w:val="center"/>
              <w:rPr>
                <w:rFonts w:hint="default" w:ascii="Times New Roman" w:hAnsi="Times New Roman" w:eastAsia="仿宋_GB2312" w:cs="Times New Roman"/>
                <w:kern w:val="0"/>
                <w:sz w:val="28"/>
                <w:szCs w:val="28"/>
              </w:rPr>
            </w:pPr>
          </w:p>
        </w:tc>
      </w:tr>
      <w:tr w14:paraId="46A4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4" w:type="dxa"/>
            <w:shd w:val="clear" w:color="auto" w:fill="auto"/>
            <w:vAlign w:val="center"/>
          </w:tcPr>
          <w:p w14:paraId="1678332D">
            <w:pPr>
              <w:widowControl/>
              <w:jc w:val="center"/>
              <w:textAlignment w:val="center"/>
              <w:rPr>
                <w:rFonts w:hint="default" w:ascii="Times New Roman" w:hAnsi="Times New Roman" w:eastAsia="仿宋_GB2312" w:cs="Times New Roman"/>
                <w:kern w:val="0"/>
                <w:sz w:val="28"/>
                <w:szCs w:val="28"/>
              </w:rPr>
            </w:pPr>
          </w:p>
        </w:tc>
        <w:tc>
          <w:tcPr>
            <w:tcW w:w="2265" w:type="dxa"/>
            <w:shd w:val="clear" w:color="auto" w:fill="auto"/>
            <w:vAlign w:val="center"/>
          </w:tcPr>
          <w:p w14:paraId="58D6AC57">
            <w:pPr>
              <w:widowControl/>
              <w:jc w:val="center"/>
              <w:textAlignment w:val="center"/>
              <w:rPr>
                <w:rFonts w:hint="default" w:ascii="Times New Roman" w:hAnsi="Times New Roman" w:eastAsia="仿宋_GB2312" w:cs="Times New Roman"/>
                <w:kern w:val="0"/>
                <w:sz w:val="28"/>
                <w:szCs w:val="28"/>
              </w:rPr>
            </w:pPr>
          </w:p>
        </w:tc>
        <w:tc>
          <w:tcPr>
            <w:tcW w:w="2265" w:type="dxa"/>
            <w:shd w:val="clear" w:color="auto" w:fill="auto"/>
            <w:vAlign w:val="center"/>
          </w:tcPr>
          <w:p w14:paraId="69FD4865">
            <w:pPr>
              <w:widowControl/>
              <w:jc w:val="center"/>
              <w:textAlignment w:val="center"/>
              <w:rPr>
                <w:rFonts w:hint="default" w:ascii="Times New Roman" w:hAnsi="Times New Roman" w:eastAsia="仿宋_GB2312" w:cs="Times New Roman"/>
                <w:kern w:val="0"/>
                <w:sz w:val="28"/>
                <w:szCs w:val="28"/>
              </w:rPr>
            </w:pPr>
          </w:p>
        </w:tc>
        <w:tc>
          <w:tcPr>
            <w:tcW w:w="2266" w:type="dxa"/>
            <w:shd w:val="clear" w:color="auto" w:fill="auto"/>
            <w:vAlign w:val="center"/>
          </w:tcPr>
          <w:p w14:paraId="0711BA6F">
            <w:pPr>
              <w:widowControl/>
              <w:jc w:val="center"/>
              <w:textAlignment w:val="center"/>
              <w:rPr>
                <w:rFonts w:hint="default" w:ascii="Times New Roman" w:hAnsi="Times New Roman" w:eastAsia="仿宋_GB2312" w:cs="Times New Roman"/>
                <w:kern w:val="0"/>
                <w:sz w:val="28"/>
                <w:szCs w:val="28"/>
              </w:rPr>
            </w:pPr>
          </w:p>
        </w:tc>
      </w:tr>
      <w:tr w14:paraId="2F48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60" w:type="dxa"/>
            <w:gridSpan w:val="4"/>
            <w:shd w:val="clear" w:color="auto" w:fill="auto"/>
            <w:vAlign w:val="center"/>
          </w:tcPr>
          <w:p w14:paraId="23F4E6D1">
            <w:pPr>
              <w:widowControl/>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rPr>
              <w:t>验收单位意见</w:t>
            </w:r>
          </w:p>
        </w:tc>
      </w:tr>
      <w:tr w14:paraId="1D85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9" w:type="dxa"/>
            <w:gridSpan w:val="2"/>
            <w:shd w:val="clear" w:color="auto" w:fill="auto"/>
            <w:vAlign w:val="center"/>
          </w:tcPr>
          <w:p w14:paraId="1F6FF5A7">
            <w:pPr>
              <w:spacing w:line="360" w:lineRule="auto"/>
              <w:rPr>
                <w:rFonts w:hint="default" w:ascii="Times New Roman" w:hAnsi="Times New Roman" w:eastAsia="仿宋_GB2312" w:cs="Times New Roman"/>
                <w:sz w:val="28"/>
                <w:szCs w:val="28"/>
              </w:rPr>
            </w:pPr>
          </w:p>
          <w:p w14:paraId="03C91A6F">
            <w:pPr>
              <w:spacing w:line="360" w:lineRule="auto"/>
              <w:rPr>
                <w:rFonts w:hint="default" w:ascii="Times New Roman" w:hAnsi="Times New Roman" w:eastAsia="仿宋_GB2312" w:cs="Times New Roman"/>
                <w:sz w:val="28"/>
                <w:szCs w:val="28"/>
              </w:rPr>
            </w:pPr>
          </w:p>
          <w:p w14:paraId="1F8C141A">
            <w:pPr>
              <w:wordWrap w:val="0"/>
              <w:spacing w:line="360" w:lineRule="auto"/>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县（市、区）农业农村局  </w:t>
            </w:r>
          </w:p>
          <w:p w14:paraId="4A05821F">
            <w:pPr>
              <w:wordWrap w:val="0"/>
              <w:spacing w:line="360" w:lineRule="auto"/>
              <w:ind w:firstLine="1400" w:firstLineChars="500"/>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（盖章）         </w:t>
            </w:r>
          </w:p>
          <w:p w14:paraId="04217472">
            <w:pPr>
              <w:spacing w:line="360" w:lineRule="auto"/>
              <w:ind w:firstLine="1400" w:firstLineChars="500"/>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年   月   日     </w:t>
            </w:r>
          </w:p>
        </w:tc>
        <w:tc>
          <w:tcPr>
            <w:tcW w:w="4531" w:type="dxa"/>
            <w:gridSpan w:val="2"/>
            <w:shd w:val="clear" w:color="auto" w:fill="auto"/>
            <w:vAlign w:val="center"/>
          </w:tcPr>
          <w:p w14:paraId="3383E6EC">
            <w:pPr>
              <w:spacing w:line="360" w:lineRule="auto"/>
              <w:rPr>
                <w:rFonts w:hint="default" w:ascii="Times New Roman" w:hAnsi="Times New Roman" w:eastAsia="仿宋_GB2312" w:cs="Times New Roman"/>
                <w:sz w:val="28"/>
                <w:szCs w:val="28"/>
              </w:rPr>
            </w:pPr>
          </w:p>
          <w:p w14:paraId="3CC2FC0E">
            <w:pPr>
              <w:spacing w:line="360" w:lineRule="auto"/>
              <w:rPr>
                <w:rFonts w:hint="default" w:ascii="Times New Roman" w:hAnsi="Times New Roman" w:eastAsia="仿宋_GB2312" w:cs="Times New Roman"/>
                <w:sz w:val="28"/>
                <w:szCs w:val="28"/>
              </w:rPr>
            </w:pPr>
          </w:p>
          <w:p w14:paraId="1217A304">
            <w:pPr>
              <w:wordWrap w:val="0"/>
              <w:spacing w:line="360" w:lineRule="auto"/>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县（市、区）生态环境局  </w:t>
            </w:r>
          </w:p>
          <w:p w14:paraId="4610EA32">
            <w:pPr>
              <w:wordWrap w:val="0"/>
              <w:spacing w:line="360" w:lineRule="auto"/>
              <w:ind w:firstLine="1680" w:firstLineChars="600"/>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（盖章）         </w:t>
            </w:r>
          </w:p>
          <w:p w14:paraId="44581E36">
            <w:pPr>
              <w:spacing w:line="360" w:lineRule="auto"/>
              <w:ind w:firstLine="1400" w:firstLineChars="500"/>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年   月   日  </w:t>
            </w:r>
          </w:p>
        </w:tc>
      </w:tr>
    </w:tbl>
    <w:p w14:paraId="5762DE43">
      <w:pPr>
        <w:pStyle w:val="8"/>
        <w:ind w:firstLine="0"/>
        <w:rPr>
          <w:rFonts w:hint="default" w:ascii="Times New Roman" w:hAnsi="Times New Roman" w:eastAsia="黑体" w:cs="Times New Roman"/>
          <w:sz w:val="32"/>
          <w:szCs w:val="32"/>
        </w:rPr>
      </w:pPr>
    </w:p>
    <w:p w14:paraId="54D1CAD3">
      <w:pPr>
        <w:pStyle w:val="8"/>
        <w:rPr>
          <w:rFonts w:hint="default" w:ascii="Times New Roman" w:hAnsi="Times New Roman" w:eastAsia="黑体" w:cs="Times New Roman"/>
          <w:sz w:val="32"/>
          <w:szCs w:val="32"/>
        </w:rPr>
        <w:sectPr>
          <w:pgSz w:w="11906" w:h="16838"/>
          <w:pgMar w:top="1701" w:right="1474" w:bottom="1587" w:left="1587" w:header="851" w:footer="992" w:gutter="0"/>
          <w:pgNumType w:fmt="decimal"/>
          <w:cols w:space="425" w:num="1"/>
          <w:docGrid w:type="lines" w:linePitch="312" w:charSpace="0"/>
        </w:sectPr>
      </w:pPr>
    </w:p>
    <w:p w14:paraId="4F0FCFAA">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14:paraId="5FFAC102">
      <w:pPr>
        <w:pStyle w:val="4"/>
        <w:spacing w:before="0" w:beforeAutospacing="0" w:after="0" w:afterAutospacing="0" w:line="450" w:lineRule="atLeast"/>
        <w:jc w:val="center"/>
        <w:rPr>
          <w:rFonts w:hint="default" w:ascii="Times New Roman" w:hAnsi="Times New Roman" w:eastAsia="方正小标宋简体" w:cs="Times New Roman"/>
          <w:w w:val="95"/>
          <w:sz w:val="44"/>
          <w:szCs w:val="44"/>
        </w:rPr>
      </w:pPr>
      <w:r>
        <w:rPr>
          <w:rFonts w:hint="default" w:ascii="Times New Roman" w:hAnsi="Times New Roman" w:eastAsia="方正小标宋简体" w:cs="Times New Roman"/>
          <w:w w:val="95"/>
          <w:sz w:val="44"/>
          <w:szCs w:val="44"/>
        </w:rPr>
        <w:t>南安市小型生猪规模养殖场规范提升奖补申请表</w:t>
      </w:r>
    </w:p>
    <w:tbl>
      <w:tblPr>
        <w:tblStyle w:val="5"/>
        <w:tblW w:w="8849" w:type="dxa"/>
        <w:jc w:val="center"/>
        <w:tblLayout w:type="fixed"/>
        <w:tblCellMar>
          <w:top w:w="0" w:type="dxa"/>
          <w:left w:w="108" w:type="dxa"/>
          <w:bottom w:w="0" w:type="dxa"/>
          <w:right w:w="108" w:type="dxa"/>
        </w:tblCellMar>
      </w:tblPr>
      <w:tblGrid>
        <w:gridCol w:w="2021"/>
        <w:gridCol w:w="2065"/>
        <w:gridCol w:w="1980"/>
        <w:gridCol w:w="2783"/>
      </w:tblGrid>
      <w:tr w14:paraId="31B23269">
        <w:tblPrEx>
          <w:tblCellMar>
            <w:top w:w="0" w:type="dxa"/>
            <w:left w:w="108" w:type="dxa"/>
            <w:bottom w:w="0" w:type="dxa"/>
            <w:right w:w="108" w:type="dxa"/>
          </w:tblCellMar>
        </w:tblPrEx>
        <w:trPr>
          <w:trHeight w:val="680" w:hRule="exact"/>
          <w:jc w:val="center"/>
        </w:trPr>
        <w:tc>
          <w:tcPr>
            <w:tcW w:w="2021" w:type="dxa"/>
            <w:tcBorders>
              <w:top w:val="single" w:color="auto" w:sz="4" w:space="0"/>
              <w:left w:val="single" w:color="auto" w:sz="4" w:space="0"/>
              <w:bottom w:val="single" w:color="auto" w:sz="4" w:space="0"/>
              <w:right w:val="single" w:color="auto" w:sz="4" w:space="0"/>
            </w:tcBorders>
            <w:noWrap/>
            <w:vAlign w:val="center"/>
          </w:tcPr>
          <w:p w14:paraId="6869D6CF">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养殖场名称</w:t>
            </w:r>
          </w:p>
        </w:tc>
        <w:tc>
          <w:tcPr>
            <w:tcW w:w="6828" w:type="dxa"/>
            <w:gridSpan w:val="3"/>
            <w:tcBorders>
              <w:top w:val="single" w:color="auto" w:sz="4" w:space="0"/>
              <w:left w:val="nil"/>
              <w:bottom w:val="single" w:color="auto" w:sz="4" w:space="0"/>
              <w:right w:val="single" w:color="auto" w:sz="4" w:space="0"/>
            </w:tcBorders>
            <w:noWrap/>
            <w:vAlign w:val="center"/>
          </w:tcPr>
          <w:p w14:paraId="04191ECE">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14:paraId="5FA6DCB0">
        <w:tblPrEx>
          <w:tblCellMar>
            <w:top w:w="0" w:type="dxa"/>
            <w:left w:w="108" w:type="dxa"/>
            <w:bottom w:w="0" w:type="dxa"/>
            <w:right w:w="108" w:type="dxa"/>
          </w:tblCellMar>
        </w:tblPrEx>
        <w:trPr>
          <w:trHeight w:val="850" w:hRule="exact"/>
          <w:jc w:val="center"/>
        </w:trPr>
        <w:tc>
          <w:tcPr>
            <w:tcW w:w="2021" w:type="dxa"/>
            <w:tcBorders>
              <w:top w:val="single" w:color="auto" w:sz="4" w:space="0"/>
              <w:left w:val="single" w:color="auto" w:sz="4" w:space="0"/>
              <w:bottom w:val="single" w:color="auto" w:sz="4" w:space="0"/>
              <w:right w:val="single" w:color="auto" w:sz="4" w:space="0"/>
            </w:tcBorders>
            <w:noWrap/>
            <w:vAlign w:val="center"/>
          </w:tcPr>
          <w:p w14:paraId="68B8B9CE">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畜禽养殖代码</w:t>
            </w:r>
          </w:p>
        </w:tc>
        <w:tc>
          <w:tcPr>
            <w:tcW w:w="2065" w:type="dxa"/>
            <w:tcBorders>
              <w:top w:val="single" w:color="auto" w:sz="4" w:space="0"/>
              <w:left w:val="nil"/>
              <w:bottom w:val="single" w:color="auto" w:sz="4" w:space="0"/>
              <w:right w:val="single" w:color="auto" w:sz="4" w:space="0"/>
            </w:tcBorders>
            <w:noWrap/>
            <w:vAlign w:val="center"/>
          </w:tcPr>
          <w:p w14:paraId="50CC3731">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980" w:type="dxa"/>
            <w:tcBorders>
              <w:top w:val="single" w:color="auto" w:sz="4" w:space="0"/>
              <w:left w:val="nil"/>
              <w:bottom w:val="single" w:color="auto" w:sz="4" w:space="0"/>
              <w:right w:val="single" w:color="auto" w:sz="4" w:space="0"/>
            </w:tcBorders>
            <w:vAlign w:val="center"/>
          </w:tcPr>
          <w:p w14:paraId="6B4E31AC">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设计存栏</w:t>
            </w:r>
          </w:p>
          <w:p w14:paraId="64D76E38">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（头/羽）</w:t>
            </w:r>
          </w:p>
        </w:tc>
        <w:tc>
          <w:tcPr>
            <w:tcW w:w="2783" w:type="dxa"/>
            <w:tcBorders>
              <w:top w:val="single" w:color="auto" w:sz="4" w:space="0"/>
              <w:left w:val="nil"/>
              <w:bottom w:val="single" w:color="auto" w:sz="4" w:space="0"/>
              <w:right w:val="single" w:color="auto" w:sz="4" w:space="0"/>
            </w:tcBorders>
            <w:vAlign w:val="center"/>
          </w:tcPr>
          <w:p w14:paraId="73C99445">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14:paraId="6289D6CF">
        <w:tblPrEx>
          <w:tblCellMar>
            <w:top w:w="0" w:type="dxa"/>
            <w:left w:w="108" w:type="dxa"/>
            <w:bottom w:w="0" w:type="dxa"/>
            <w:right w:w="108" w:type="dxa"/>
          </w:tblCellMar>
        </w:tblPrEx>
        <w:trPr>
          <w:trHeight w:val="680" w:hRule="exact"/>
          <w:jc w:val="center"/>
        </w:trPr>
        <w:tc>
          <w:tcPr>
            <w:tcW w:w="2021" w:type="dxa"/>
            <w:tcBorders>
              <w:top w:val="nil"/>
              <w:left w:val="single" w:color="auto" w:sz="4" w:space="0"/>
              <w:bottom w:val="single" w:color="auto" w:sz="4" w:space="0"/>
              <w:right w:val="single" w:color="auto" w:sz="4" w:space="0"/>
            </w:tcBorders>
            <w:noWrap/>
            <w:vAlign w:val="center"/>
          </w:tcPr>
          <w:p w14:paraId="04E4FC27">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地址</w:t>
            </w:r>
          </w:p>
        </w:tc>
        <w:tc>
          <w:tcPr>
            <w:tcW w:w="6828" w:type="dxa"/>
            <w:gridSpan w:val="3"/>
            <w:tcBorders>
              <w:top w:val="single" w:color="auto" w:sz="4" w:space="0"/>
              <w:left w:val="nil"/>
              <w:bottom w:val="single" w:color="auto" w:sz="4" w:space="0"/>
              <w:right w:val="single" w:color="auto" w:sz="4" w:space="0"/>
            </w:tcBorders>
            <w:noWrap/>
            <w:vAlign w:val="center"/>
          </w:tcPr>
          <w:p w14:paraId="084B7477">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14:paraId="721CE481">
        <w:tblPrEx>
          <w:tblCellMar>
            <w:top w:w="0" w:type="dxa"/>
            <w:left w:w="108" w:type="dxa"/>
            <w:bottom w:w="0" w:type="dxa"/>
            <w:right w:w="108" w:type="dxa"/>
          </w:tblCellMar>
        </w:tblPrEx>
        <w:trPr>
          <w:trHeight w:val="680" w:hRule="exact"/>
          <w:jc w:val="center"/>
        </w:trPr>
        <w:tc>
          <w:tcPr>
            <w:tcW w:w="2021" w:type="dxa"/>
            <w:tcBorders>
              <w:top w:val="nil"/>
              <w:left w:val="single" w:color="auto" w:sz="4" w:space="0"/>
              <w:bottom w:val="single" w:color="auto" w:sz="4" w:space="0"/>
              <w:right w:val="single" w:color="auto" w:sz="4" w:space="0"/>
            </w:tcBorders>
            <w:noWrap/>
            <w:vAlign w:val="center"/>
          </w:tcPr>
          <w:p w14:paraId="20F0DDD6">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企业法人</w:t>
            </w:r>
          </w:p>
        </w:tc>
        <w:tc>
          <w:tcPr>
            <w:tcW w:w="2065" w:type="dxa"/>
            <w:tcBorders>
              <w:top w:val="single" w:color="auto" w:sz="4" w:space="0"/>
              <w:left w:val="nil"/>
              <w:bottom w:val="single" w:color="auto" w:sz="4" w:space="0"/>
              <w:right w:val="single" w:color="auto" w:sz="4" w:space="0"/>
            </w:tcBorders>
            <w:noWrap/>
            <w:vAlign w:val="center"/>
          </w:tcPr>
          <w:p w14:paraId="34C64B2A">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980" w:type="dxa"/>
            <w:tcBorders>
              <w:top w:val="nil"/>
              <w:left w:val="nil"/>
              <w:bottom w:val="single" w:color="auto" w:sz="4" w:space="0"/>
              <w:right w:val="single" w:color="auto" w:sz="4" w:space="0"/>
            </w:tcBorders>
            <w:noWrap/>
            <w:vAlign w:val="center"/>
          </w:tcPr>
          <w:p w14:paraId="7638CC7A">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联系电话</w:t>
            </w:r>
          </w:p>
        </w:tc>
        <w:tc>
          <w:tcPr>
            <w:tcW w:w="2783" w:type="dxa"/>
            <w:tcBorders>
              <w:top w:val="single" w:color="auto" w:sz="4" w:space="0"/>
              <w:left w:val="nil"/>
              <w:bottom w:val="single" w:color="auto" w:sz="4" w:space="0"/>
              <w:right w:val="single" w:color="auto" w:sz="4" w:space="0"/>
            </w:tcBorders>
            <w:noWrap/>
            <w:vAlign w:val="center"/>
          </w:tcPr>
          <w:p w14:paraId="71A6807B">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14:paraId="73935C39">
        <w:tblPrEx>
          <w:tblCellMar>
            <w:top w:w="0" w:type="dxa"/>
            <w:left w:w="108" w:type="dxa"/>
            <w:bottom w:w="0" w:type="dxa"/>
            <w:right w:w="108" w:type="dxa"/>
          </w:tblCellMar>
        </w:tblPrEx>
        <w:trPr>
          <w:trHeight w:val="850" w:hRule="exact"/>
          <w:jc w:val="center"/>
        </w:trPr>
        <w:tc>
          <w:tcPr>
            <w:tcW w:w="2021" w:type="dxa"/>
            <w:tcBorders>
              <w:top w:val="nil"/>
              <w:left w:val="single" w:color="auto" w:sz="4" w:space="0"/>
              <w:bottom w:val="single" w:color="auto" w:sz="4" w:space="0"/>
              <w:right w:val="single" w:color="auto" w:sz="4" w:space="0"/>
            </w:tcBorders>
            <w:noWrap/>
            <w:vAlign w:val="center"/>
          </w:tcPr>
          <w:p w14:paraId="72B57242">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规范提升总投资（万元）</w:t>
            </w:r>
          </w:p>
        </w:tc>
        <w:tc>
          <w:tcPr>
            <w:tcW w:w="2065" w:type="dxa"/>
            <w:tcBorders>
              <w:top w:val="nil"/>
              <w:left w:val="nil"/>
              <w:bottom w:val="single" w:color="auto" w:sz="4" w:space="0"/>
              <w:right w:val="single" w:color="auto" w:sz="4" w:space="0"/>
            </w:tcBorders>
            <w:noWrap/>
            <w:vAlign w:val="center"/>
          </w:tcPr>
          <w:p w14:paraId="0B971278">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980" w:type="dxa"/>
            <w:tcBorders>
              <w:top w:val="nil"/>
              <w:left w:val="nil"/>
              <w:bottom w:val="single" w:color="auto" w:sz="4" w:space="0"/>
              <w:right w:val="single" w:color="auto" w:sz="4" w:space="0"/>
            </w:tcBorders>
            <w:noWrap/>
            <w:vAlign w:val="center"/>
          </w:tcPr>
          <w:p w14:paraId="406AD724">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申请补贴资金</w:t>
            </w:r>
          </w:p>
          <w:p w14:paraId="0D961105">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（万元）</w:t>
            </w:r>
          </w:p>
        </w:tc>
        <w:tc>
          <w:tcPr>
            <w:tcW w:w="2783" w:type="dxa"/>
            <w:tcBorders>
              <w:top w:val="nil"/>
              <w:left w:val="nil"/>
              <w:bottom w:val="single" w:color="auto" w:sz="4" w:space="0"/>
              <w:right w:val="single" w:color="auto" w:sz="4" w:space="0"/>
            </w:tcBorders>
            <w:noWrap/>
            <w:vAlign w:val="center"/>
          </w:tcPr>
          <w:p w14:paraId="5908187A">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14:paraId="2306D8D5">
        <w:tblPrEx>
          <w:tblCellMar>
            <w:top w:w="0" w:type="dxa"/>
            <w:left w:w="108" w:type="dxa"/>
            <w:bottom w:w="0" w:type="dxa"/>
            <w:right w:w="108" w:type="dxa"/>
          </w:tblCellMar>
        </w:tblPrEx>
        <w:trPr>
          <w:trHeight w:val="2150" w:hRule="exact"/>
          <w:jc w:val="center"/>
        </w:trPr>
        <w:tc>
          <w:tcPr>
            <w:tcW w:w="2021" w:type="dxa"/>
            <w:tcBorders>
              <w:top w:val="single" w:color="auto" w:sz="4" w:space="0"/>
              <w:left w:val="single" w:color="auto" w:sz="4" w:space="0"/>
              <w:bottom w:val="single" w:color="auto" w:sz="4" w:space="0"/>
              <w:right w:val="single" w:color="auto" w:sz="4" w:space="0"/>
            </w:tcBorders>
            <w:noWrap/>
            <w:vAlign w:val="center"/>
          </w:tcPr>
          <w:p w14:paraId="40604704">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规范提升</w:t>
            </w:r>
          </w:p>
          <w:p w14:paraId="06F6C21C">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建设内容</w:t>
            </w:r>
          </w:p>
        </w:tc>
        <w:tc>
          <w:tcPr>
            <w:tcW w:w="6828" w:type="dxa"/>
            <w:gridSpan w:val="3"/>
            <w:tcBorders>
              <w:top w:val="single" w:color="auto" w:sz="4" w:space="0"/>
              <w:left w:val="single" w:color="auto" w:sz="4" w:space="0"/>
              <w:bottom w:val="single" w:color="auto" w:sz="4" w:space="0"/>
              <w:right w:val="single" w:color="auto" w:sz="4" w:space="0"/>
            </w:tcBorders>
            <w:noWrap/>
            <w:vAlign w:val="center"/>
          </w:tcPr>
          <w:p w14:paraId="0A49D6AC">
            <w:pPr>
              <w:widowControl/>
              <w:spacing w:line="400" w:lineRule="exact"/>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（要写明设施名称、大小）</w:t>
            </w:r>
          </w:p>
        </w:tc>
      </w:tr>
      <w:tr w14:paraId="1292B9F2">
        <w:tblPrEx>
          <w:tblCellMar>
            <w:top w:w="0" w:type="dxa"/>
            <w:left w:w="108" w:type="dxa"/>
            <w:bottom w:w="0" w:type="dxa"/>
            <w:right w:w="108" w:type="dxa"/>
          </w:tblCellMar>
        </w:tblPrEx>
        <w:trPr>
          <w:trHeight w:val="3195" w:hRule="exact"/>
          <w:jc w:val="center"/>
        </w:trPr>
        <w:tc>
          <w:tcPr>
            <w:tcW w:w="8849" w:type="dxa"/>
            <w:gridSpan w:val="4"/>
            <w:tcBorders>
              <w:top w:val="single" w:color="auto" w:sz="4" w:space="0"/>
              <w:left w:val="single" w:color="auto" w:sz="4" w:space="0"/>
              <w:bottom w:val="single" w:color="auto" w:sz="4" w:space="0"/>
              <w:right w:val="single" w:color="auto" w:sz="4" w:space="0"/>
            </w:tcBorders>
            <w:noWrap/>
            <w:vAlign w:val="center"/>
          </w:tcPr>
          <w:p w14:paraId="6E2D0311">
            <w:pPr>
              <w:spacing w:line="400" w:lineRule="exact"/>
              <w:ind w:firstLine="560" w:firstLineChars="200"/>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本项目申报单位已委托具备相关资质的第三方编制粪污资源化利用“一场一策”并实施，对以上申报内容的真实性和准确性负责。并承诺项目实施后达到生态环保要求和资源化利用。</w:t>
            </w:r>
          </w:p>
          <w:p w14:paraId="619E36C0">
            <w:pPr>
              <w:pStyle w:val="8"/>
              <w:spacing w:line="400" w:lineRule="exact"/>
              <w:rPr>
                <w:rFonts w:hint="default" w:ascii="Times New Roman" w:hAnsi="Times New Roman" w:cs="Times New Roman"/>
                <w:color w:val="000000" w:themeColor="text1"/>
                <w14:textFill>
                  <w14:solidFill>
                    <w14:schemeClr w14:val="tx1"/>
                  </w14:solidFill>
                </w14:textFill>
              </w:rPr>
            </w:pPr>
          </w:p>
          <w:p w14:paraId="7B677D01">
            <w:pPr>
              <w:wordWrap w:val="0"/>
              <w:spacing w:line="500" w:lineRule="exact"/>
              <w:ind w:firstLine="560" w:firstLineChars="200"/>
              <w:jc w:val="right"/>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 xml:space="preserve">申报单位负责人签名：           </w:t>
            </w:r>
          </w:p>
          <w:p w14:paraId="33EAD2BF">
            <w:pPr>
              <w:wordWrap w:val="0"/>
              <w:spacing w:line="500" w:lineRule="exact"/>
              <w:ind w:firstLine="560" w:firstLineChars="200"/>
              <w:jc w:val="right"/>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 xml:space="preserve">单位（盖章）           </w:t>
            </w:r>
          </w:p>
          <w:p w14:paraId="4DB4F401">
            <w:pPr>
              <w:wordWrap w:val="0"/>
              <w:spacing w:line="500" w:lineRule="exact"/>
              <w:ind w:firstLine="560" w:firstLineChars="200"/>
              <w:jc w:val="righ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 xml:space="preserve">年   月   日          </w:t>
            </w:r>
          </w:p>
        </w:tc>
      </w:tr>
      <w:tr w14:paraId="312040C9">
        <w:tblPrEx>
          <w:tblCellMar>
            <w:top w:w="0" w:type="dxa"/>
            <w:left w:w="108" w:type="dxa"/>
            <w:bottom w:w="0" w:type="dxa"/>
            <w:right w:w="108" w:type="dxa"/>
          </w:tblCellMar>
        </w:tblPrEx>
        <w:trPr>
          <w:trHeight w:val="2763" w:hRule="exact"/>
          <w:jc w:val="center"/>
        </w:trPr>
        <w:tc>
          <w:tcPr>
            <w:tcW w:w="8849" w:type="dxa"/>
            <w:gridSpan w:val="4"/>
            <w:tcBorders>
              <w:top w:val="single" w:color="auto" w:sz="4" w:space="0"/>
              <w:left w:val="single" w:color="auto" w:sz="4" w:space="0"/>
              <w:bottom w:val="single" w:color="auto" w:sz="4" w:space="0"/>
              <w:right w:val="single" w:color="auto" w:sz="4" w:space="0"/>
            </w:tcBorders>
            <w:noWrap/>
            <w:vAlign w:val="center"/>
          </w:tcPr>
          <w:p w14:paraId="689A008D">
            <w:pPr>
              <w:widowControl/>
              <w:spacing w:line="400" w:lineRule="exact"/>
              <w:ind w:right="69" w:rightChars="33"/>
              <w:rPr>
                <w:rFonts w:hint="default" w:ascii="Times New Roman" w:hAnsi="Times New Roman" w:eastAsia="仿宋_GB2312" w:cs="Times New Roman"/>
                <w:bCs/>
                <w:color w:val="000000" w:themeColor="text1"/>
                <w:kern w:val="0"/>
                <w:sz w:val="28"/>
                <w:szCs w:val="28"/>
                <w14:textFill>
                  <w14:solidFill>
                    <w14:schemeClr w14:val="tx1"/>
                  </w14:solidFill>
                </w14:textFill>
              </w:rPr>
            </w:pPr>
            <w:r>
              <w:rPr>
                <w:rFonts w:hint="default" w:ascii="Times New Roman" w:hAnsi="Times New Roman" w:eastAsia="仿宋_GB2312" w:cs="Times New Roman"/>
                <w:bCs/>
                <w:color w:val="000000" w:themeColor="text1"/>
                <w:kern w:val="0"/>
                <w:sz w:val="28"/>
                <w:szCs w:val="28"/>
                <w14:textFill>
                  <w14:solidFill>
                    <w14:schemeClr w14:val="tx1"/>
                  </w14:solidFill>
                </w14:textFill>
              </w:rPr>
              <w:t>乡镇（街道）人民政府意见：</w:t>
            </w:r>
          </w:p>
          <w:p w14:paraId="4E470312">
            <w:pPr>
              <w:pStyle w:val="8"/>
              <w:spacing w:line="400" w:lineRule="exact"/>
              <w:rPr>
                <w:rFonts w:hint="default" w:ascii="Times New Roman" w:hAnsi="Times New Roman" w:cs="Times New Roman"/>
              </w:rPr>
            </w:pPr>
          </w:p>
          <w:p w14:paraId="32D93EC3">
            <w:pPr>
              <w:spacing w:line="400" w:lineRule="exact"/>
              <w:rPr>
                <w:rFonts w:hint="default" w:ascii="Times New Roman" w:hAnsi="Times New Roman" w:eastAsia="仿宋" w:cs="Times New Roman"/>
                <w:kern w:val="0"/>
                <w:sz w:val="24"/>
              </w:rPr>
            </w:pPr>
          </w:p>
          <w:p w14:paraId="700FC339">
            <w:pPr>
              <w:spacing w:line="400" w:lineRule="exact"/>
              <w:ind w:firstLine="560" w:firstLineChars="200"/>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经办人：       负责人：</w:t>
            </w:r>
          </w:p>
          <w:p w14:paraId="14CB08F5">
            <w:pPr>
              <w:wordWrap w:val="0"/>
              <w:spacing w:line="600" w:lineRule="exact"/>
              <w:jc w:val="right"/>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 xml:space="preserve">单位（盖章）          </w:t>
            </w:r>
          </w:p>
          <w:p w14:paraId="30F579A5">
            <w:pPr>
              <w:widowControl/>
              <w:tabs>
                <w:tab w:val="left" w:pos="5880"/>
                <w:tab w:val="left" w:pos="6090"/>
              </w:tabs>
              <w:wordWrap w:val="0"/>
              <w:spacing w:line="600" w:lineRule="exact"/>
              <w:ind w:left="178" w:leftChars="85" w:right="69" w:rightChars="33"/>
              <w:jc w:val="right"/>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 xml:space="preserve">年   月   日         </w:t>
            </w:r>
          </w:p>
          <w:p w14:paraId="00517F67">
            <w:pPr>
              <w:pStyle w:val="8"/>
              <w:rPr>
                <w:rFonts w:hint="default" w:ascii="Times New Roman" w:hAnsi="Times New Roman" w:eastAsia="仿宋_GB2312" w:cs="Times New Roman"/>
                <w:color w:val="000000" w:themeColor="text1"/>
                <w:kern w:val="0"/>
                <w:sz w:val="28"/>
                <w:szCs w:val="28"/>
                <w14:textFill>
                  <w14:solidFill>
                    <w14:schemeClr w14:val="tx1"/>
                  </w14:solidFill>
                </w14:textFill>
              </w:rPr>
            </w:pPr>
          </w:p>
          <w:p w14:paraId="51DD4A9F">
            <w:pPr>
              <w:pStyle w:val="8"/>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bl>
    <w:p w14:paraId="126246A7">
      <w:pPr>
        <w:spacing w:line="20" w:lineRule="exact"/>
        <w:rPr>
          <w:rFonts w:hint="default" w:ascii="Times New Roman" w:hAnsi="Times New Roman" w:eastAsia="方正小标宋简体" w:cs="Times New Roman"/>
          <w:sz w:val="44"/>
          <w:szCs w:val="44"/>
        </w:rPr>
      </w:pPr>
    </w:p>
    <w:p w14:paraId="7C4E7AF0">
      <w:pPr>
        <w:spacing w:line="560" w:lineRule="exact"/>
        <w:jc w:val="center"/>
        <w:rPr>
          <w:rFonts w:hint="default" w:ascii="Times New Roman" w:hAnsi="Times New Roman" w:eastAsia="方正小标宋简体" w:cs="Times New Roman"/>
          <w:sz w:val="44"/>
          <w:szCs w:val="44"/>
        </w:rPr>
        <w:sectPr>
          <w:pgSz w:w="11906" w:h="16838"/>
          <w:pgMar w:top="1701" w:right="1474" w:bottom="1587" w:left="1587" w:header="851" w:footer="992" w:gutter="0"/>
          <w:pgNumType w:fmt="decimal"/>
          <w:cols w:space="425" w:num="1"/>
          <w:docGrid w:type="lines" w:linePitch="312" w:charSpace="0"/>
        </w:sectPr>
      </w:pPr>
    </w:p>
    <w:p w14:paraId="3E7A6277">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附件5</w:t>
      </w:r>
    </w:p>
    <w:p w14:paraId="700ABABA">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小型生猪规模养殖场规范提升验收表</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849"/>
        <w:gridCol w:w="2033"/>
        <w:gridCol w:w="836"/>
        <w:gridCol w:w="41"/>
        <w:gridCol w:w="1703"/>
        <w:gridCol w:w="1411"/>
        <w:gridCol w:w="725"/>
      </w:tblGrid>
      <w:tr w14:paraId="5545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580" w:type="dxa"/>
            <w:vMerge w:val="restart"/>
            <w:vAlign w:val="center"/>
          </w:tcPr>
          <w:p w14:paraId="73E0992B">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基本情况</w:t>
            </w:r>
          </w:p>
        </w:tc>
        <w:tc>
          <w:tcPr>
            <w:tcW w:w="849" w:type="dxa"/>
            <w:vAlign w:val="center"/>
          </w:tcPr>
          <w:p w14:paraId="6CFFA77A">
            <w:pPr>
              <w:spacing w:line="360" w:lineRule="auto"/>
              <w:ind w:left="840" w:hanging="840" w:hangingChars="300"/>
              <w:jc w:val="center"/>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场名</w:t>
            </w:r>
          </w:p>
        </w:tc>
        <w:tc>
          <w:tcPr>
            <w:tcW w:w="2034" w:type="dxa"/>
            <w:vAlign w:val="center"/>
          </w:tcPr>
          <w:p w14:paraId="374E47A6">
            <w:pPr>
              <w:spacing w:line="360" w:lineRule="auto"/>
              <w:ind w:left="840" w:hanging="840" w:hangingChars="300"/>
              <w:jc w:val="center"/>
              <w:rPr>
                <w:rFonts w:hint="default" w:ascii="Times New Roman" w:hAnsi="Times New Roman" w:eastAsia="仿宋_GB2312" w:cs="Times New Roman"/>
                <w:sz w:val="28"/>
                <w:szCs w:val="28"/>
                <w:u w:val="single"/>
              </w:rPr>
            </w:pPr>
          </w:p>
        </w:tc>
        <w:tc>
          <w:tcPr>
            <w:tcW w:w="877" w:type="dxa"/>
            <w:gridSpan w:val="2"/>
            <w:vAlign w:val="center"/>
          </w:tcPr>
          <w:p w14:paraId="600A7385">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地址</w:t>
            </w:r>
          </w:p>
        </w:tc>
        <w:tc>
          <w:tcPr>
            <w:tcW w:w="1704" w:type="dxa"/>
            <w:vAlign w:val="center"/>
          </w:tcPr>
          <w:p w14:paraId="72343ADA">
            <w:pPr>
              <w:spacing w:line="360" w:lineRule="auto"/>
              <w:jc w:val="center"/>
              <w:rPr>
                <w:rFonts w:hint="default" w:ascii="Times New Roman" w:hAnsi="Times New Roman" w:eastAsia="仿宋_GB2312" w:cs="Times New Roman"/>
                <w:sz w:val="28"/>
                <w:szCs w:val="28"/>
              </w:rPr>
            </w:pPr>
          </w:p>
        </w:tc>
        <w:tc>
          <w:tcPr>
            <w:tcW w:w="1411" w:type="dxa"/>
            <w:vAlign w:val="center"/>
          </w:tcPr>
          <w:p w14:paraId="0A5C3421">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现存栏量</w:t>
            </w:r>
          </w:p>
        </w:tc>
        <w:tc>
          <w:tcPr>
            <w:tcW w:w="725" w:type="dxa"/>
          </w:tcPr>
          <w:p w14:paraId="4498E4FF">
            <w:pPr>
              <w:spacing w:line="360" w:lineRule="auto"/>
              <w:jc w:val="center"/>
              <w:rPr>
                <w:rFonts w:hint="default" w:ascii="Times New Roman" w:hAnsi="Times New Roman" w:eastAsia="仿宋_GB2312" w:cs="Times New Roman"/>
                <w:sz w:val="28"/>
                <w:szCs w:val="28"/>
              </w:rPr>
            </w:pPr>
          </w:p>
        </w:tc>
      </w:tr>
      <w:tr w14:paraId="6650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580" w:type="dxa"/>
            <w:vMerge w:val="continue"/>
            <w:vAlign w:val="center"/>
          </w:tcPr>
          <w:p w14:paraId="348B4D51">
            <w:pPr>
              <w:spacing w:line="400" w:lineRule="exact"/>
              <w:jc w:val="center"/>
              <w:rPr>
                <w:rFonts w:hint="default" w:ascii="Times New Roman" w:hAnsi="Times New Roman" w:eastAsia="仿宋_GB2312" w:cs="Times New Roman"/>
                <w:b/>
                <w:bCs/>
                <w:sz w:val="28"/>
                <w:szCs w:val="28"/>
              </w:rPr>
            </w:pPr>
          </w:p>
        </w:tc>
        <w:tc>
          <w:tcPr>
            <w:tcW w:w="2883" w:type="dxa"/>
            <w:gridSpan w:val="2"/>
            <w:vAlign w:val="center"/>
          </w:tcPr>
          <w:p w14:paraId="2674B6B0">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营业执照（</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有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无）</w:t>
            </w:r>
          </w:p>
        </w:tc>
        <w:tc>
          <w:tcPr>
            <w:tcW w:w="4717" w:type="dxa"/>
            <w:gridSpan w:val="5"/>
            <w:vAlign w:val="center"/>
          </w:tcPr>
          <w:p w14:paraId="785777CD">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动物防疫条件合格证（</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有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无）</w:t>
            </w:r>
          </w:p>
        </w:tc>
      </w:tr>
      <w:tr w14:paraId="3B6F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80" w:type="dxa"/>
            <w:vMerge w:val="continue"/>
            <w:vAlign w:val="center"/>
          </w:tcPr>
          <w:p w14:paraId="4F87A0EA">
            <w:pPr>
              <w:spacing w:line="400" w:lineRule="exact"/>
              <w:jc w:val="center"/>
              <w:rPr>
                <w:rFonts w:hint="default" w:ascii="Times New Roman" w:hAnsi="Times New Roman" w:eastAsia="仿宋_GB2312" w:cs="Times New Roman"/>
                <w:b/>
                <w:bCs/>
                <w:sz w:val="28"/>
                <w:szCs w:val="28"/>
              </w:rPr>
            </w:pPr>
          </w:p>
        </w:tc>
        <w:tc>
          <w:tcPr>
            <w:tcW w:w="7600" w:type="dxa"/>
            <w:gridSpan w:val="7"/>
            <w:vAlign w:val="center"/>
          </w:tcPr>
          <w:p w14:paraId="1ABB1713">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独立安装畜禽饮水水表和清洗栏舍水表（</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是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否）</w:t>
            </w:r>
          </w:p>
        </w:tc>
      </w:tr>
      <w:tr w14:paraId="4393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580" w:type="dxa"/>
            <w:vMerge w:val="continue"/>
            <w:vAlign w:val="center"/>
          </w:tcPr>
          <w:p w14:paraId="79AF1B2D">
            <w:pPr>
              <w:spacing w:line="400" w:lineRule="exact"/>
              <w:jc w:val="center"/>
              <w:rPr>
                <w:rFonts w:hint="default" w:ascii="Times New Roman" w:hAnsi="Times New Roman" w:eastAsia="仿宋_GB2312" w:cs="Times New Roman"/>
                <w:b/>
                <w:bCs/>
                <w:sz w:val="28"/>
                <w:szCs w:val="28"/>
              </w:rPr>
            </w:pPr>
          </w:p>
        </w:tc>
        <w:tc>
          <w:tcPr>
            <w:tcW w:w="7600" w:type="dxa"/>
            <w:gridSpan w:val="7"/>
            <w:vAlign w:val="center"/>
          </w:tcPr>
          <w:p w14:paraId="1A920E48">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
              </w:rPr>
              <w:t>雨污分离</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是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否）；  净污分离（</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是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否）</w:t>
            </w:r>
          </w:p>
        </w:tc>
      </w:tr>
      <w:tr w14:paraId="4680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580" w:type="dxa"/>
            <w:vAlign w:val="center"/>
          </w:tcPr>
          <w:p w14:paraId="7165229B">
            <w:pPr>
              <w:spacing w:line="4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环评审批（备案）</w:t>
            </w:r>
          </w:p>
        </w:tc>
        <w:tc>
          <w:tcPr>
            <w:tcW w:w="7600" w:type="dxa"/>
            <w:gridSpan w:val="7"/>
          </w:tcPr>
          <w:p w14:paraId="5732AA2E">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报告书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报告表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登记表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未办理</w:t>
            </w:r>
          </w:p>
          <w:p w14:paraId="6CC0CF0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设计存栏量：</w:t>
            </w:r>
          </w:p>
        </w:tc>
      </w:tr>
      <w:tr w14:paraId="0168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80" w:type="dxa"/>
            <w:vMerge w:val="restart"/>
            <w:vAlign w:val="center"/>
          </w:tcPr>
          <w:p w14:paraId="130443CD">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固体粪污处理利用情况</w:t>
            </w:r>
          </w:p>
          <w:p w14:paraId="36F7DFB0">
            <w:pPr>
              <w:spacing w:line="360" w:lineRule="auto"/>
              <w:jc w:val="center"/>
              <w:rPr>
                <w:rFonts w:hint="default" w:ascii="Times New Roman" w:hAnsi="Times New Roman" w:eastAsia="仿宋_GB2312" w:cs="Times New Roman"/>
                <w:b/>
                <w:bCs/>
                <w:sz w:val="28"/>
                <w:szCs w:val="28"/>
              </w:rPr>
            </w:pPr>
          </w:p>
        </w:tc>
        <w:tc>
          <w:tcPr>
            <w:tcW w:w="7600" w:type="dxa"/>
            <w:gridSpan w:val="7"/>
            <w:vAlign w:val="center"/>
          </w:tcPr>
          <w:p w14:paraId="2A738F63">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清粪工艺：</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水冲粪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尿泡粪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干清粪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垫料养殖</w:t>
            </w:r>
          </w:p>
        </w:tc>
      </w:tr>
      <w:tr w14:paraId="6F63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1580" w:type="dxa"/>
            <w:vMerge w:val="continue"/>
            <w:vAlign w:val="center"/>
          </w:tcPr>
          <w:p w14:paraId="27782F77">
            <w:pPr>
              <w:spacing w:line="360" w:lineRule="auto"/>
              <w:jc w:val="center"/>
              <w:rPr>
                <w:rFonts w:hint="default" w:ascii="Times New Roman" w:hAnsi="Times New Roman" w:eastAsia="仿宋_GB2312" w:cs="Times New Roman"/>
                <w:b/>
                <w:bCs/>
                <w:sz w:val="28"/>
                <w:szCs w:val="28"/>
              </w:rPr>
            </w:pPr>
          </w:p>
        </w:tc>
        <w:tc>
          <w:tcPr>
            <w:tcW w:w="7600" w:type="dxa"/>
            <w:gridSpan w:val="7"/>
            <w:vAlign w:val="center"/>
          </w:tcPr>
          <w:p w14:paraId="414BAA3C">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干湿分离（</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有</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无）；固液分离机（</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有</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无）；</w:t>
            </w:r>
          </w:p>
          <w:p w14:paraId="7A2341A5">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储粪间：    （平方米）；阳光棚面积：   （平方米）；</w:t>
            </w:r>
          </w:p>
          <w:p w14:paraId="6E533B34">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其他设施设备：</w:t>
            </w:r>
          </w:p>
        </w:tc>
      </w:tr>
      <w:tr w14:paraId="31AD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580" w:type="dxa"/>
            <w:vMerge w:val="continue"/>
            <w:vAlign w:val="center"/>
          </w:tcPr>
          <w:p w14:paraId="50879626">
            <w:pPr>
              <w:spacing w:line="360" w:lineRule="auto"/>
              <w:jc w:val="center"/>
              <w:rPr>
                <w:rFonts w:hint="default" w:ascii="Times New Roman" w:hAnsi="Times New Roman" w:eastAsia="仿宋_GB2312" w:cs="Times New Roman"/>
                <w:b/>
                <w:bCs/>
                <w:sz w:val="28"/>
                <w:szCs w:val="28"/>
              </w:rPr>
            </w:pPr>
          </w:p>
        </w:tc>
        <w:tc>
          <w:tcPr>
            <w:tcW w:w="7600" w:type="dxa"/>
            <w:gridSpan w:val="7"/>
            <w:vAlign w:val="center"/>
          </w:tcPr>
          <w:p w14:paraId="3268DD80">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利用方式：</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还田（林）利用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垫料基质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委托处理</w:t>
            </w:r>
          </w:p>
          <w:p w14:paraId="361B7597">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其他： </w:t>
            </w:r>
          </w:p>
        </w:tc>
      </w:tr>
      <w:tr w14:paraId="4968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1580" w:type="dxa"/>
            <w:vMerge w:val="restart"/>
            <w:vAlign w:val="center"/>
          </w:tcPr>
          <w:p w14:paraId="5C064576">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液体粪污处理利用情况</w:t>
            </w:r>
          </w:p>
        </w:tc>
        <w:tc>
          <w:tcPr>
            <w:tcW w:w="7600" w:type="dxa"/>
            <w:gridSpan w:val="7"/>
            <w:vAlign w:val="center"/>
          </w:tcPr>
          <w:p w14:paraId="65E9A782">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沉砂池容积：   （立方米）；沼气池容积：    （立方米）；储液池容积：  （立方米）；异位发酵床体积：   （立方米）；生化池容积：    （立方米）；</w:t>
            </w:r>
          </w:p>
          <w:p w14:paraId="2C20C95A">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其他设施设备：</w:t>
            </w:r>
          </w:p>
        </w:tc>
      </w:tr>
      <w:tr w14:paraId="0ECE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1580" w:type="dxa"/>
            <w:vMerge w:val="continue"/>
            <w:vAlign w:val="center"/>
          </w:tcPr>
          <w:p w14:paraId="0D9AAF2A">
            <w:pPr>
              <w:spacing w:line="360" w:lineRule="auto"/>
              <w:jc w:val="center"/>
              <w:rPr>
                <w:rFonts w:hint="default" w:ascii="Times New Roman" w:hAnsi="Times New Roman" w:eastAsia="仿宋_GB2312" w:cs="Times New Roman"/>
                <w:b/>
                <w:bCs/>
                <w:sz w:val="28"/>
                <w:szCs w:val="28"/>
              </w:rPr>
            </w:pPr>
          </w:p>
        </w:tc>
        <w:tc>
          <w:tcPr>
            <w:tcW w:w="7600" w:type="dxa"/>
            <w:gridSpan w:val="7"/>
            <w:vAlign w:val="center"/>
          </w:tcPr>
          <w:p w14:paraId="3CB0B581">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利用方式：</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还田（林）利用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农田灌溉用水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达标排放</w:t>
            </w:r>
          </w:p>
          <w:p w14:paraId="730D9D27">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委托处理     </w:t>
            </w:r>
          </w:p>
          <w:p w14:paraId="726D9858">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其他：  </w:t>
            </w:r>
          </w:p>
        </w:tc>
      </w:tr>
      <w:tr w14:paraId="5D07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1580" w:type="dxa"/>
            <w:vAlign w:val="center"/>
          </w:tcPr>
          <w:p w14:paraId="4E6320E7">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消纳地设施装备配套情况</w:t>
            </w:r>
          </w:p>
        </w:tc>
        <w:tc>
          <w:tcPr>
            <w:tcW w:w="7600" w:type="dxa"/>
            <w:gridSpan w:val="7"/>
            <w:vAlign w:val="center"/>
          </w:tcPr>
          <w:p w14:paraId="79D70232">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粪肥消纳协议：（</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有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无）；</w:t>
            </w:r>
          </w:p>
          <w:p w14:paraId="59E5F3A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消纳地   亩，种植作物品种：</w:t>
            </w:r>
          </w:p>
          <w:p w14:paraId="05F3237B">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sz w:val="28"/>
                <w:szCs w:val="28"/>
              </w:rPr>
              <w:t>田间储液池容积：   （立方米）；消纳管网长度：   （米）</w:t>
            </w:r>
          </w:p>
        </w:tc>
      </w:tr>
      <w:tr w14:paraId="4072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1580" w:type="dxa"/>
            <w:vMerge w:val="restart"/>
            <w:vAlign w:val="center"/>
          </w:tcPr>
          <w:p w14:paraId="044B6A27">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粪污资源化利用信息管理情况</w:t>
            </w:r>
          </w:p>
        </w:tc>
        <w:tc>
          <w:tcPr>
            <w:tcW w:w="7600" w:type="dxa"/>
            <w:gridSpan w:val="7"/>
            <w:vAlign w:val="center"/>
          </w:tcPr>
          <w:p w14:paraId="4AF8768D">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畜禽粪污资源化利用台账：</w:t>
            </w:r>
          </w:p>
          <w:p w14:paraId="3804E809">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已建立（规范完善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是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否）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未建立</w:t>
            </w:r>
          </w:p>
        </w:tc>
      </w:tr>
      <w:tr w14:paraId="2DEC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jc w:val="center"/>
        </w:trPr>
        <w:tc>
          <w:tcPr>
            <w:tcW w:w="1580" w:type="dxa"/>
            <w:vMerge w:val="continue"/>
            <w:vAlign w:val="center"/>
          </w:tcPr>
          <w:p w14:paraId="2BBABDD1">
            <w:pPr>
              <w:ind w:firstLine="281" w:firstLineChars="100"/>
              <w:rPr>
                <w:rFonts w:hint="default" w:ascii="Times New Roman" w:hAnsi="Times New Roman" w:eastAsia="仿宋_GB2312" w:cs="Times New Roman"/>
                <w:b/>
                <w:bCs/>
                <w:sz w:val="28"/>
                <w:szCs w:val="28"/>
              </w:rPr>
            </w:pPr>
          </w:p>
        </w:tc>
        <w:tc>
          <w:tcPr>
            <w:tcW w:w="7600" w:type="dxa"/>
            <w:gridSpan w:val="7"/>
            <w:vAlign w:val="center"/>
          </w:tcPr>
          <w:p w14:paraId="1D4928D7">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“一场一策”：</w:t>
            </w:r>
          </w:p>
          <w:p w14:paraId="51B20DB0">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已制定（执行情况：          ）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未制定</w:t>
            </w:r>
          </w:p>
        </w:tc>
      </w:tr>
      <w:tr w14:paraId="6A1E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atLeast"/>
          <w:jc w:val="center"/>
        </w:trPr>
        <w:tc>
          <w:tcPr>
            <w:tcW w:w="1583" w:type="dxa"/>
            <w:vMerge w:val="restart"/>
            <w:vAlign w:val="center"/>
          </w:tcPr>
          <w:p w14:paraId="62AE2BFE">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验收意见</w:t>
            </w:r>
          </w:p>
        </w:tc>
        <w:tc>
          <w:tcPr>
            <w:tcW w:w="7597" w:type="dxa"/>
            <w:gridSpan w:val="7"/>
          </w:tcPr>
          <w:p w14:paraId="12120707">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验收结论：（</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合格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不合格）</w:t>
            </w:r>
          </w:p>
          <w:p w14:paraId="15D9FE68">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验收组人员签字：</w:t>
            </w:r>
          </w:p>
          <w:p w14:paraId="5F080F54">
            <w:pPr>
              <w:spacing w:line="360" w:lineRule="auto"/>
              <w:rPr>
                <w:rFonts w:hint="default" w:ascii="Times New Roman" w:hAnsi="Times New Roman" w:eastAsia="仿宋_GB2312" w:cs="Times New Roman"/>
                <w:sz w:val="28"/>
                <w:szCs w:val="28"/>
              </w:rPr>
            </w:pPr>
          </w:p>
          <w:p w14:paraId="47A7F149">
            <w:pPr>
              <w:spacing w:line="360" w:lineRule="auto"/>
              <w:rPr>
                <w:rFonts w:hint="default" w:ascii="Times New Roman" w:hAnsi="Times New Roman" w:eastAsia="仿宋_GB2312" w:cs="Times New Roman"/>
                <w:sz w:val="28"/>
                <w:szCs w:val="28"/>
              </w:rPr>
            </w:pPr>
          </w:p>
          <w:p w14:paraId="4B1DB4CA">
            <w:pPr>
              <w:spacing w:line="360" w:lineRule="auto"/>
              <w:ind w:firstLine="3360" w:firstLineChars="1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验收日期：    年   月   日</w:t>
            </w:r>
          </w:p>
        </w:tc>
      </w:tr>
      <w:tr w14:paraId="3B83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jc w:val="center"/>
        </w:trPr>
        <w:tc>
          <w:tcPr>
            <w:tcW w:w="1583" w:type="dxa"/>
            <w:vMerge w:val="continue"/>
            <w:vAlign w:val="center"/>
          </w:tcPr>
          <w:p w14:paraId="0C4AB4B5">
            <w:pPr>
              <w:spacing w:line="360" w:lineRule="auto"/>
              <w:jc w:val="center"/>
              <w:rPr>
                <w:rFonts w:hint="default" w:ascii="Times New Roman" w:hAnsi="Times New Roman" w:eastAsia="仿宋_GB2312" w:cs="Times New Roman"/>
                <w:b/>
                <w:bCs/>
                <w:sz w:val="28"/>
                <w:szCs w:val="28"/>
              </w:rPr>
            </w:pPr>
          </w:p>
        </w:tc>
        <w:tc>
          <w:tcPr>
            <w:tcW w:w="3719" w:type="dxa"/>
            <w:gridSpan w:val="3"/>
            <w:vAlign w:val="center"/>
          </w:tcPr>
          <w:p w14:paraId="40B34E7B">
            <w:pPr>
              <w:spacing w:line="360" w:lineRule="auto"/>
              <w:rPr>
                <w:rFonts w:hint="default" w:ascii="Times New Roman" w:hAnsi="Times New Roman" w:eastAsia="仿宋_GB2312" w:cs="Times New Roman"/>
                <w:sz w:val="28"/>
                <w:szCs w:val="28"/>
              </w:rPr>
            </w:pPr>
          </w:p>
          <w:p w14:paraId="6EA2A06B">
            <w:pPr>
              <w:spacing w:line="360" w:lineRule="auto"/>
              <w:rPr>
                <w:rFonts w:hint="default" w:ascii="Times New Roman" w:hAnsi="Times New Roman" w:eastAsia="仿宋_GB2312" w:cs="Times New Roman"/>
                <w:sz w:val="28"/>
                <w:szCs w:val="28"/>
              </w:rPr>
            </w:pPr>
          </w:p>
          <w:p w14:paraId="0C75C396">
            <w:pPr>
              <w:wordWrap w:val="0"/>
              <w:spacing w:line="360" w:lineRule="auto"/>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村（居）委会    </w:t>
            </w:r>
          </w:p>
          <w:p w14:paraId="7A2F7E64">
            <w:pPr>
              <w:wordWrap w:val="0"/>
              <w:spacing w:line="360" w:lineRule="auto"/>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（盖章）     </w:t>
            </w:r>
          </w:p>
          <w:p w14:paraId="63457060">
            <w:pPr>
              <w:wordWrap w:val="0"/>
              <w:spacing w:line="360" w:lineRule="auto"/>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年   月   日    </w:t>
            </w:r>
          </w:p>
        </w:tc>
        <w:tc>
          <w:tcPr>
            <w:tcW w:w="3878" w:type="dxa"/>
            <w:gridSpan w:val="4"/>
            <w:vAlign w:val="center"/>
          </w:tcPr>
          <w:p w14:paraId="2AC8AD48">
            <w:pPr>
              <w:spacing w:line="360" w:lineRule="auto"/>
              <w:rPr>
                <w:rFonts w:hint="default" w:ascii="Times New Roman" w:hAnsi="Times New Roman" w:eastAsia="仿宋_GB2312" w:cs="Times New Roman"/>
                <w:sz w:val="28"/>
                <w:szCs w:val="28"/>
              </w:rPr>
            </w:pPr>
          </w:p>
          <w:p w14:paraId="70932284">
            <w:pPr>
              <w:spacing w:line="360" w:lineRule="auto"/>
              <w:rPr>
                <w:rFonts w:hint="default" w:ascii="Times New Roman" w:hAnsi="Times New Roman" w:eastAsia="仿宋_GB2312" w:cs="Times New Roman"/>
                <w:sz w:val="28"/>
                <w:szCs w:val="28"/>
              </w:rPr>
            </w:pPr>
          </w:p>
          <w:p w14:paraId="3F0C0724">
            <w:pPr>
              <w:wordWrap w:val="0"/>
              <w:spacing w:line="360" w:lineRule="auto"/>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乡镇（街道）    </w:t>
            </w:r>
          </w:p>
          <w:p w14:paraId="20E677BF">
            <w:pPr>
              <w:wordWrap w:val="0"/>
              <w:spacing w:line="360" w:lineRule="auto"/>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（盖章）     </w:t>
            </w:r>
          </w:p>
          <w:p w14:paraId="5FA17879">
            <w:pPr>
              <w:wordWrap w:val="0"/>
              <w:spacing w:line="360" w:lineRule="auto"/>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年   月   日    </w:t>
            </w:r>
          </w:p>
        </w:tc>
      </w:tr>
    </w:tbl>
    <w:p w14:paraId="0A360698">
      <w:pPr>
        <w:rPr>
          <w:rFonts w:hint="default" w:ascii="Times New Roman" w:hAnsi="Times New Roman" w:cs="Times New Roman"/>
        </w:rPr>
        <w:sectPr>
          <w:pgSz w:w="11906" w:h="16838"/>
          <w:pgMar w:top="1701" w:right="1474" w:bottom="1587" w:left="1587" w:header="851" w:footer="992" w:gutter="0"/>
          <w:pgNumType w:fmt="decimal"/>
          <w:cols w:space="425" w:num="1"/>
          <w:docGrid w:type="lines" w:linePitch="312" w:charSpace="0"/>
        </w:sectPr>
      </w:pPr>
    </w:p>
    <w:p w14:paraId="1E2B9842">
      <w:pPr>
        <w:pStyle w:val="8"/>
        <w:ind w:firstLine="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附件6</w:t>
      </w:r>
    </w:p>
    <w:p w14:paraId="786AFF57">
      <w:pPr>
        <w:spacing w:before="156" w:beforeLines="50" w:line="60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44"/>
          <w:szCs w:val="44"/>
          <w:u w:val="single"/>
        </w:rPr>
        <w:t xml:space="preserve">       </w:t>
      </w:r>
      <w:r>
        <w:rPr>
          <w:rFonts w:hint="default" w:ascii="Times New Roman" w:hAnsi="Times New Roman" w:eastAsia="方正小标宋简体" w:cs="Times New Roman"/>
          <w:sz w:val="44"/>
          <w:szCs w:val="44"/>
        </w:rPr>
        <w:t>乡镇（街道）</w:t>
      </w:r>
      <w:r>
        <w:rPr>
          <w:rFonts w:hint="default" w:ascii="Times New Roman" w:hAnsi="Times New Roman" w:eastAsia="方正小标宋简体" w:cs="Times New Roman"/>
          <w:w w:val="95"/>
          <w:sz w:val="44"/>
          <w:szCs w:val="44"/>
        </w:rPr>
        <w:t>小型生猪规模养殖场规范提升奖补</w:t>
      </w:r>
      <w:r>
        <w:rPr>
          <w:rFonts w:hint="default" w:ascii="Times New Roman" w:hAnsi="Times New Roman" w:eastAsia="方正小标宋简体" w:cs="Times New Roman"/>
          <w:sz w:val="44"/>
          <w:szCs w:val="44"/>
        </w:rPr>
        <w:t>汇总清单</w:t>
      </w:r>
    </w:p>
    <w:p w14:paraId="3085D76C">
      <w:pPr>
        <w:spacing w:before="156" w:beforeLines="50" w:line="5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分管领导签字：                                 主要领导签字：</w:t>
      </w:r>
    </w:p>
    <w:p w14:paraId="05A4F74C">
      <w:pPr>
        <w:spacing w:before="156" w:beforeLines="50" w:after="156" w:afterLines="50" w:line="5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填表人：                             单位（盖章）:            年    月    日</w:t>
      </w:r>
    </w:p>
    <w:tbl>
      <w:tblPr>
        <w:tblStyle w:val="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500"/>
        <w:gridCol w:w="1701"/>
        <w:gridCol w:w="1133"/>
        <w:gridCol w:w="1476"/>
        <w:gridCol w:w="1677"/>
        <w:gridCol w:w="952"/>
      </w:tblGrid>
      <w:tr w14:paraId="779C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30" w:type="dxa"/>
            <w:vAlign w:val="center"/>
          </w:tcPr>
          <w:p w14:paraId="2DE87D1C">
            <w:pPr>
              <w:spacing w:line="320" w:lineRule="exact"/>
              <w:ind w:left="-105" w:leftChars="-50" w:right="-162" w:rightChars="-77"/>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序号</w:t>
            </w:r>
          </w:p>
        </w:tc>
        <w:tc>
          <w:tcPr>
            <w:tcW w:w="1500" w:type="dxa"/>
            <w:vAlign w:val="center"/>
          </w:tcPr>
          <w:p w14:paraId="49CD6531">
            <w:pPr>
              <w:spacing w:line="320" w:lineRule="exact"/>
              <w:ind w:left="-105" w:leftChars="-50" w:right="-105" w:rightChars="-5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养殖场名称</w:t>
            </w:r>
          </w:p>
        </w:tc>
        <w:tc>
          <w:tcPr>
            <w:tcW w:w="1701" w:type="dxa"/>
            <w:vAlign w:val="center"/>
          </w:tcPr>
          <w:p w14:paraId="5E504192">
            <w:pPr>
              <w:spacing w:line="320" w:lineRule="exact"/>
              <w:ind w:left="-105" w:leftChars="-50" w:right="-105" w:rightChars="-5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环评量（头）</w:t>
            </w:r>
          </w:p>
        </w:tc>
        <w:tc>
          <w:tcPr>
            <w:tcW w:w="1133" w:type="dxa"/>
            <w:vAlign w:val="center"/>
          </w:tcPr>
          <w:p w14:paraId="762E7105">
            <w:pPr>
              <w:spacing w:line="320" w:lineRule="exact"/>
              <w:ind w:left="-105" w:leftChars="-50" w:right="-105" w:rightChars="-5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改造提升</w:t>
            </w:r>
          </w:p>
          <w:p w14:paraId="783A3DD4">
            <w:pPr>
              <w:spacing w:line="320" w:lineRule="exact"/>
              <w:ind w:left="-105" w:leftChars="-50" w:right="-105" w:rightChars="-5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建设内容</w:t>
            </w:r>
          </w:p>
        </w:tc>
        <w:tc>
          <w:tcPr>
            <w:tcW w:w="1476" w:type="dxa"/>
            <w:vAlign w:val="center"/>
          </w:tcPr>
          <w:p w14:paraId="7BCA918C">
            <w:pPr>
              <w:spacing w:line="320" w:lineRule="exact"/>
              <w:ind w:left="-105" w:leftChars="-50" w:right="-105" w:rightChars="-5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改造提升</w:t>
            </w:r>
          </w:p>
          <w:p w14:paraId="7AE8C069">
            <w:pPr>
              <w:spacing w:line="320" w:lineRule="exact"/>
              <w:ind w:left="-105" w:leftChars="-50" w:right="-105" w:rightChars="-5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总投资</w:t>
            </w:r>
          </w:p>
          <w:p w14:paraId="24D6A9DC">
            <w:pPr>
              <w:spacing w:line="320" w:lineRule="exact"/>
              <w:ind w:left="-105" w:leftChars="-50" w:right="-105" w:rightChars="-5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（万元）</w:t>
            </w:r>
          </w:p>
        </w:tc>
        <w:tc>
          <w:tcPr>
            <w:tcW w:w="1677" w:type="dxa"/>
            <w:vAlign w:val="center"/>
          </w:tcPr>
          <w:p w14:paraId="3CE808D2">
            <w:pPr>
              <w:spacing w:line="320" w:lineRule="exact"/>
              <w:ind w:left="-105" w:leftChars="-50" w:right="-82" w:rightChars="-39"/>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拟补贴资金</w:t>
            </w:r>
          </w:p>
          <w:p w14:paraId="46EC45E9">
            <w:pPr>
              <w:spacing w:line="320" w:lineRule="exact"/>
              <w:ind w:left="-105" w:leftChars="-50" w:right="-82" w:rightChars="-39"/>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（万元）</w:t>
            </w:r>
          </w:p>
        </w:tc>
        <w:tc>
          <w:tcPr>
            <w:tcW w:w="952" w:type="dxa"/>
            <w:vAlign w:val="center"/>
          </w:tcPr>
          <w:p w14:paraId="7EC91F2B">
            <w:pPr>
              <w:spacing w:line="320" w:lineRule="exact"/>
              <w:ind w:left="-105" w:leftChars="-50" w:right="-105" w:rightChars="-5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备注</w:t>
            </w:r>
          </w:p>
        </w:tc>
      </w:tr>
      <w:tr w14:paraId="79AD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0" w:type="dxa"/>
            <w:vAlign w:val="center"/>
          </w:tcPr>
          <w:p w14:paraId="03A03CD4">
            <w:pPr>
              <w:spacing w:line="320" w:lineRule="exact"/>
              <w:rPr>
                <w:rFonts w:hint="default" w:ascii="Times New Roman" w:hAnsi="Times New Roman" w:eastAsia="方正仿宋简体" w:cs="Times New Roman"/>
                <w:sz w:val="28"/>
                <w:szCs w:val="28"/>
              </w:rPr>
            </w:pPr>
          </w:p>
        </w:tc>
        <w:tc>
          <w:tcPr>
            <w:tcW w:w="1500" w:type="dxa"/>
            <w:vAlign w:val="center"/>
          </w:tcPr>
          <w:p w14:paraId="4C181692">
            <w:pPr>
              <w:spacing w:line="320" w:lineRule="exact"/>
              <w:rPr>
                <w:rFonts w:hint="default" w:ascii="Times New Roman" w:hAnsi="Times New Roman" w:eastAsia="方正仿宋简体" w:cs="Times New Roman"/>
                <w:sz w:val="28"/>
                <w:szCs w:val="28"/>
              </w:rPr>
            </w:pPr>
          </w:p>
        </w:tc>
        <w:tc>
          <w:tcPr>
            <w:tcW w:w="1701" w:type="dxa"/>
            <w:vAlign w:val="center"/>
          </w:tcPr>
          <w:p w14:paraId="5BA436D6">
            <w:pPr>
              <w:spacing w:line="320" w:lineRule="exact"/>
              <w:rPr>
                <w:rFonts w:hint="default" w:ascii="Times New Roman" w:hAnsi="Times New Roman" w:eastAsia="方正仿宋简体" w:cs="Times New Roman"/>
                <w:sz w:val="28"/>
                <w:szCs w:val="28"/>
              </w:rPr>
            </w:pPr>
          </w:p>
        </w:tc>
        <w:tc>
          <w:tcPr>
            <w:tcW w:w="1133" w:type="dxa"/>
            <w:vAlign w:val="center"/>
          </w:tcPr>
          <w:p w14:paraId="52A4EA00">
            <w:pPr>
              <w:spacing w:line="320" w:lineRule="exact"/>
              <w:rPr>
                <w:rFonts w:hint="default" w:ascii="Times New Roman" w:hAnsi="Times New Roman" w:eastAsia="方正仿宋简体" w:cs="Times New Roman"/>
                <w:sz w:val="28"/>
                <w:szCs w:val="28"/>
              </w:rPr>
            </w:pPr>
          </w:p>
        </w:tc>
        <w:tc>
          <w:tcPr>
            <w:tcW w:w="1476" w:type="dxa"/>
            <w:vAlign w:val="center"/>
          </w:tcPr>
          <w:p w14:paraId="38164938">
            <w:pPr>
              <w:spacing w:line="320" w:lineRule="exact"/>
              <w:rPr>
                <w:rFonts w:hint="default" w:ascii="Times New Roman" w:hAnsi="Times New Roman" w:eastAsia="方正仿宋简体" w:cs="Times New Roman"/>
                <w:sz w:val="28"/>
                <w:szCs w:val="28"/>
              </w:rPr>
            </w:pPr>
          </w:p>
        </w:tc>
        <w:tc>
          <w:tcPr>
            <w:tcW w:w="1677" w:type="dxa"/>
            <w:vAlign w:val="center"/>
          </w:tcPr>
          <w:p w14:paraId="657CBBFF">
            <w:pPr>
              <w:spacing w:line="320" w:lineRule="exact"/>
              <w:rPr>
                <w:rFonts w:hint="default" w:ascii="Times New Roman" w:hAnsi="Times New Roman" w:eastAsia="方正仿宋简体" w:cs="Times New Roman"/>
                <w:sz w:val="28"/>
                <w:szCs w:val="28"/>
              </w:rPr>
            </w:pPr>
          </w:p>
        </w:tc>
        <w:tc>
          <w:tcPr>
            <w:tcW w:w="952" w:type="dxa"/>
            <w:vAlign w:val="center"/>
          </w:tcPr>
          <w:p w14:paraId="2672D7BF">
            <w:pPr>
              <w:spacing w:line="320" w:lineRule="exact"/>
              <w:rPr>
                <w:rFonts w:hint="default" w:ascii="Times New Roman" w:hAnsi="Times New Roman" w:eastAsia="方正仿宋简体" w:cs="Times New Roman"/>
                <w:sz w:val="28"/>
                <w:szCs w:val="28"/>
              </w:rPr>
            </w:pPr>
          </w:p>
        </w:tc>
      </w:tr>
      <w:tr w14:paraId="5C51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0" w:type="dxa"/>
            <w:vAlign w:val="center"/>
          </w:tcPr>
          <w:p w14:paraId="6E0088F4">
            <w:pPr>
              <w:spacing w:line="320" w:lineRule="exact"/>
              <w:rPr>
                <w:rFonts w:hint="default" w:ascii="Times New Roman" w:hAnsi="Times New Roman" w:eastAsia="方正仿宋简体" w:cs="Times New Roman"/>
                <w:sz w:val="28"/>
                <w:szCs w:val="28"/>
              </w:rPr>
            </w:pPr>
          </w:p>
        </w:tc>
        <w:tc>
          <w:tcPr>
            <w:tcW w:w="1500" w:type="dxa"/>
            <w:vAlign w:val="center"/>
          </w:tcPr>
          <w:p w14:paraId="5EFBD90B">
            <w:pPr>
              <w:spacing w:line="320" w:lineRule="exact"/>
              <w:rPr>
                <w:rFonts w:hint="default" w:ascii="Times New Roman" w:hAnsi="Times New Roman" w:eastAsia="方正仿宋简体" w:cs="Times New Roman"/>
                <w:sz w:val="28"/>
                <w:szCs w:val="28"/>
              </w:rPr>
            </w:pPr>
          </w:p>
        </w:tc>
        <w:tc>
          <w:tcPr>
            <w:tcW w:w="1701" w:type="dxa"/>
            <w:vAlign w:val="center"/>
          </w:tcPr>
          <w:p w14:paraId="038F4301">
            <w:pPr>
              <w:spacing w:line="320" w:lineRule="exact"/>
              <w:rPr>
                <w:rFonts w:hint="default" w:ascii="Times New Roman" w:hAnsi="Times New Roman" w:eastAsia="方正仿宋简体" w:cs="Times New Roman"/>
                <w:sz w:val="28"/>
                <w:szCs w:val="28"/>
              </w:rPr>
            </w:pPr>
          </w:p>
        </w:tc>
        <w:tc>
          <w:tcPr>
            <w:tcW w:w="1133" w:type="dxa"/>
            <w:vAlign w:val="center"/>
          </w:tcPr>
          <w:p w14:paraId="6008FB97">
            <w:pPr>
              <w:spacing w:line="320" w:lineRule="exact"/>
              <w:rPr>
                <w:rFonts w:hint="default" w:ascii="Times New Roman" w:hAnsi="Times New Roman" w:eastAsia="方正仿宋简体" w:cs="Times New Roman"/>
                <w:sz w:val="28"/>
                <w:szCs w:val="28"/>
              </w:rPr>
            </w:pPr>
          </w:p>
        </w:tc>
        <w:tc>
          <w:tcPr>
            <w:tcW w:w="1476" w:type="dxa"/>
            <w:vAlign w:val="center"/>
          </w:tcPr>
          <w:p w14:paraId="2E2E92CA">
            <w:pPr>
              <w:spacing w:line="320" w:lineRule="exact"/>
              <w:rPr>
                <w:rFonts w:hint="default" w:ascii="Times New Roman" w:hAnsi="Times New Roman" w:eastAsia="方正仿宋简体" w:cs="Times New Roman"/>
                <w:sz w:val="28"/>
                <w:szCs w:val="28"/>
              </w:rPr>
            </w:pPr>
          </w:p>
        </w:tc>
        <w:tc>
          <w:tcPr>
            <w:tcW w:w="1677" w:type="dxa"/>
            <w:vAlign w:val="center"/>
          </w:tcPr>
          <w:p w14:paraId="3FE4D280">
            <w:pPr>
              <w:spacing w:line="320" w:lineRule="exact"/>
              <w:rPr>
                <w:rFonts w:hint="default" w:ascii="Times New Roman" w:hAnsi="Times New Roman" w:eastAsia="方正仿宋简体" w:cs="Times New Roman"/>
                <w:sz w:val="28"/>
                <w:szCs w:val="28"/>
              </w:rPr>
            </w:pPr>
          </w:p>
        </w:tc>
        <w:tc>
          <w:tcPr>
            <w:tcW w:w="952" w:type="dxa"/>
            <w:vAlign w:val="center"/>
          </w:tcPr>
          <w:p w14:paraId="624D35DC">
            <w:pPr>
              <w:spacing w:line="320" w:lineRule="exact"/>
              <w:rPr>
                <w:rFonts w:hint="default" w:ascii="Times New Roman" w:hAnsi="Times New Roman" w:eastAsia="方正仿宋简体" w:cs="Times New Roman"/>
                <w:sz w:val="28"/>
                <w:szCs w:val="28"/>
              </w:rPr>
            </w:pPr>
          </w:p>
        </w:tc>
      </w:tr>
      <w:tr w14:paraId="1D25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0" w:type="dxa"/>
            <w:vAlign w:val="center"/>
          </w:tcPr>
          <w:p w14:paraId="53846636">
            <w:pPr>
              <w:spacing w:line="320" w:lineRule="exact"/>
              <w:rPr>
                <w:rFonts w:hint="default" w:ascii="Times New Roman" w:hAnsi="Times New Roman" w:eastAsia="方正仿宋简体" w:cs="Times New Roman"/>
                <w:sz w:val="28"/>
                <w:szCs w:val="28"/>
              </w:rPr>
            </w:pPr>
          </w:p>
        </w:tc>
        <w:tc>
          <w:tcPr>
            <w:tcW w:w="1500" w:type="dxa"/>
            <w:vAlign w:val="center"/>
          </w:tcPr>
          <w:p w14:paraId="19F4DAF0">
            <w:pPr>
              <w:spacing w:line="320" w:lineRule="exact"/>
              <w:rPr>
                <w:rFonts w:hint="default" w:ascii="Times New Roman" w:hAnsi="Times New Roman" w:eastAsia="方正仿宋简体" w:cs="Times New Roman"/>
                <w:sz w:val="28"/>
                <w:szCs w:val="28"/>
              </w:rPr>
            </w:pPr>
          </w:p>
        </w:tc>
        <w:tc>
          <w:tcPr>
            <w:tcW w:w="1701" w:type="dxa"/>
            <w:vAlign w:val="center"/>
          </w:tcPr>
          <w:p w14:paraId="1A5F3E02">
            <w:pPr>
              <w:spacing w:line="320" w:lineRule="exact"/>
              <w:rPr>
                <w:rFonts w:hint="default" w:ascii="Times New Roman" w:hAnsi="Times New Roman" w:eastAsia="方正仿宋简体" w:cs="Times New Roman"/>
                <w:sz w:val="28"/>
                <w:szCs w:val="28"/>
              </w:rPr>
            </w:pPr>
          </w:p>
        </w:tc>
        <w:tc>
          <w:tcPr>
            <w:tcW w:w="1133" w:type="dxa"/>
            <w:vAlign w:val="center"/>
          </w:tcPr>
          <w:p w14:paraId="46AE124E">
            <w:pPr>
              <w:spacing w:line="320" w:lineRule="exact"/>
              <w:rPr>
                <w:rFonts w:hint="default" w:ascii="Times New Roman" w:hAnsi="Times New Roman" w:eastAsia="方正仿宋简体" w:cs="Times New Roman"/>
                <w:sz w:val="28"/>
                <w:szCs w:val="28"/>
              </w:rPr>
            </w:pPr>
          </w:p>
        </w:tc>
        <w:tc>
          <w:tcPr>
            <w:tcW w:w="1476" w:type="dxa"/>
            <w:vAlign w:val="center"/>
          </w:tcPr>
          <w:p w14:paraId="4FDB18BD">
            <w:pPr>
              <w:spacing w:line="320" w:lineRule="exact"/>
              <w:rPr>
                <w:rFonts w:hint="default" w:ascii="Times New Roman" w:hAnsi="Times New Roman" w:eastAsia="方正仿宋简体" w:cs="Times New Roman"/>
                <w:sz w:val="28"/>
                <w:szCs w:val="28"/>
              </w:rPr>
            </w:pPr>
          </w:p>
        </w:tc>
        <w:tc>
          <w:tcPr>
            <w:tcW w:w="1677" w:type="dxa"/>
            <w:vAlign w:val="center"/>
          </w:tcPr>
          <w:p w14:paraId="0D4D1A6B">
            <w:pPr>
              <w:spacing w:line="320" w:lineRule="exact"/>
              <w:rPr>
                <w:rFonts w:hint="default" w:ascii="Times New Roman" w:hAnsi="Times New Roman" w:eastAsia="方正仿宋简体" w:cs="Times New Roman"/>
                <w:sz w:val="28"/>
                <w:szCs w:val="28"/>
              </w:rPr>
            </w:pPr>
          </w:p>
        </w:tc>
        <w:tc>
          <w:tcPr>
            <w:tcW w:w="952" w:type="dxa"/>
            <w:vAlign w:val="center"/>
          </w:tcPr>
          <w:p w14:paraId="750D25A8">
            <w:pPr>
              <w:spacing w:line="320" w:lineRule="exact"/>
              <w:rPr>
                <w:rFonts w:hint="default" w:ascii="Times New Roman" w:hAnsi="Times New Roman" w:eastAsia="方正仿宋简体" w:cs="Times New Roman"/>
                <w:sz w:val="28"/>
                <w:szCs w:val="28"/>
              </w:rPr>
            </w:pPr>
          </w:p>
        </w:tc>
      </w:tr>
    </w:tbl>
    <w:p w14:paraId="4AA6F5B2">
      <w:pPr>
        <w:pStyle w:val="8"/>
        <w:rPr>
          <w:rFonts w:hint="default" w:ascii="Times New Roman" w:hAnsi="Times New Roman" w:cs="Times New Roman"/>
        </w:rPr>
      </w:pPr>
    </w:p>
    <w:p w14:paraId="61D55725">
      <w:pPr>
        <w:pStyle w:val="8"/>
        <w:rPr>
          <w:rFonts w:hint="default" w:ascii="Times New Roman" w:hAnsi="Times New Roman" w:cs="Times New Roman"/>
        </w:rPr>
        <w:sectPr>
          <w:pgSz w:w="11906" w:h="16838"/>
          <w:pgMar w:top="1701" w:right="1474" w:bottom="1587" w:left="1587" w:header="851" w:footer="992" w:gutter="0"/>
          <w:pgNumType w:fmt="decimal"/>
          <w:cols w:space="425" w:num="1"/>
          <w:docGrid w:type="lines" w:linePitch="312" w:charSpace="0"/>
        </w:sectPr>
      </w:pPr>
    </w:p>
    <w:p w14:paraId="10687D10">
      <w:pPr>
        <w:pStyle w:val="8"/>
        <w:ind w:firstLine="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附件7</w:t>
      </w:r>
    </w:p>
    <w:p w14:paraId="45005879">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小型生猪规模养殖场规范提升核验表</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849"/>
        <w:gridCol w:w="2033"/>
        <w:gridCol w:w="836"/>
        <w:gridCol w:w="41"/>
        <w:gridCol w:w="1703"/>
        <w:gridCol w:w="1411"/>
        <w:gridCol w:w="725"/>
      </w:tblGrid>
      <w:tr w14:paraId="736F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580" w:type="dxa"/>
            <w:vMerge w:val="restart"/>
            <w:vAlign w:val="center"/>
          </w:tcPr>
          <w:p w14:paraId="3727B0E0">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基本情况</w:t>
            </w:r>
          </w:p>
        </w:tc>
        <w:tc>
          <w:tcPr>
            <w:tcW w:w="849" w:type="dxa"/>
            <w:vAlign w:val="center"/>
          </w:tcPr>
          <w:p w14:paraId="0F5C6B07">
            <w:pPr>
              <w:spacing w:line="360" w:lineRule="auto"/>
              <w:ind w:left="840" w:hanging="840" w:hangingChars="300"/>
              <w:jc w:val="center"/>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场名</w:t>
            </w:r>
          </w:p>
        </w:tc>
        <w:tc>
          <w:tcPr>
            <w:tcW w:w="2034" w:type="dxa"/>
            <w:vAlign w:val="center"/>
          </w:tcPr>
          <w:p w14:paraId="202DD978">
            <w:pPr>
              <w:spacing w:line="360" w:lineRule="auto"/>
              <w:ind w:left="840" w:hanging="840" w:hangingChars="300"/>
              <w:jc w:val="center"/>
              <w:rPr>
                <w:rFonts w:hint="default" w:ascii="Times New Roman" w:hAnsi="Times New Roman" w:eastAsia="仿宋_GB2312" w:cs="Times New Roman"/>
                <w:sz w:val="28"/>
                <w:szCs w:val="28"/>
                <w:u w:val="single"/>
              </w:rPr>
            </w:pPr>
          </w:p>
        </w:tc>
        <w:tc>
          <w:tcPr>
            <w:tcW w:w="877" w:type="dxa"/>
            <w:gridSpan w:val="2"/>
            <w:vAlign w:val="center"/>
          </w:tcPr>
          <w:p w14:paraId="496DE09D">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地址</w:t>
            </w:r>
          </w:p>
        </w:tc>
        <w:tc>
          <w:tcPr>
            <w:tcW w:w="1704" w:type="dxa"/>
            <w:vAlign w:val="center"/>
          </w:tcPr>
          <w:p w14:paraId="4D69349F">
            <w:pPr>
              <w:spacing w:line="360" w:lineRule="auto"/>
              <w:jc w:val="center"/>
              <w:rPr>
                <w:rFonts w:hint="default" w:ascii="Times New Roman" w:hAnsi="Times New Roman" w:eastAsia="仿宋_GB2312" w:cs="Times New Roman"/>
                <w:sz w:val="28"/>
                <w:szCs w:val="28"/>
              </w:rPr>
            </w:pPr>
          </w:p>
        </w:tc>
        <w:tc>
          <w:tcPr>
            <w:tcW w:w="1411" w:type="dxa"/>
            <w:vAlign w:val="center"/>
          </w:tcPr>
          <w:p w14:paraId="106A8E10">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现存栏量</w:t>
            </w:r>
          </w:p>
        </w:tc>
        <w:tc>
          <w:tcPr>
            <w:tcW w:w="725" w:type="dxa"/>
          </w:tcPr>
          <w:p w14:paraId="063D2732">
            <w:pPr>
              <w:spacing w:line="360" w:lineRule="auto"/>
              <w:jc w:val="center"/>
              <w:rPr>
                <w:rFonts w:hint="default" w:ascii="Times New Roman" w:hAnsi="Times New Roman" w:eastAsia="仿宋_GB2312" w:cs="Times New Roman"/>
                <w:sz w:val="28"/>
                <w:szCs w:val="28"/>
              </w:rPr>
            </w:pPr>
          </w:p>
        </w:tc>
      </w:tr>
      <w:tr w14:paraId="144F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580" w:type="dxa"/>
            <w:vMerge w:val="continue"/>
            <w:vAlign w:val="center"/>
          </w:tcPr>
          <w:p w14:paraId="3372CA19">
            <w:pPr>
              <w:spacing w:line="400" w:lineRule="exact"/>
              <w:jc w:val="center"/>
              <w:rPr>
                <w:rFonts w:hint="default" w:ascii="Times New Roman" w:hAnsi="Times New Roman" w:eastAsia="仿宋_GB2312" w:cs="Times New Roman"/>
                <w:b/>
                <w:bCs/>
                <w:sz w:val="28"/>
                <w:szCs w:val="28"/>
              </w:rPr>
            </w:pPr>
          </w:p>
        </w:tc>
        <w:tc>
          <w:tcPr>
            <w:tcW w:w="2883" w:type="dxa"/>
            <w:gridSpan w:val="2"/>
            <w:vAlign w:val="center"/>
          </w:tcPr>
          <w:p w14:paraId="5A9604F6">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营业执照（</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有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无）</w:t>
            </w:r>
          </w:p>
        </w:tc>
        <w:tc>
          <w:tcPr>
            <w:tcW w:w="4717" w:type="dxa"/>
            <w:gridSpan w:val="5"/>
            <w:vAlign w:val="center"/>
          </w:tcPr>
          <w:p w14:paraId="593D6AC1">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动物防疫条件合格证（</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有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无）</w:t>
            </w:r>
          </w:p>
        </w:tc>
      </w:tr>
      <w:tr w14:paraId="6CBD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80" w:type="dxa"/>
            <w:vMerge w:val="continue"/>
            <w:vAlign w:val="center"/>
          </w:tcPr>
          <w:p w14:paraId="13DB049C">
            <w:pPr>
              <w:spacing w:line="400" w:lineRule="exact"/>
              <w:jc w:val="center"/>
              <w:rPr>
                <w:rFonts w:hint="default" w:ascii="Times New Roman" w:hAnsi="Times New Roman" w:eastAsia="仿宋_GB2312" w:cs="Times New Roman"/>
                <w:b/>
                <w:bCs/>
                <w:sz w:val="28"/>
                <w:szCs w:val="28"/>
              </w:rPr>
            </w:pPr>
          </w:p>
        </w:tc>
        <w:tc>
          <w:tcPr>
            <w:tcW w:w="7600" w:type="dxa"/>
            <w:gridSpan w:val="7"/>
            <w:vAlign w:val="center"/>
          </w:tcPr>
          <w:p w14:paraId="5239EFB0">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独立安装畜禽饮水水表和清洗栏舍水表（</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是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否）</w:t>
            </w:r>
          </w:p>
        </w:tc>
      </w:tr>
      <w:tr w14:paraId="4382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580" w:type="dxa"/>
            <w:vMerge w:val="continue"/>
            <w:vAlign w:val="center"/>
          </w:tcPr>
          <w:p w14:paraId="0547C01B">
            <w:pPr>
              <w:spacing w:line="400" w:lineRule="exact"/>
              <w:jc w:val="center"/>
              <w:rPr>
                <w:rFonts w:hint="default" w:ascii="Times New Roman" w:hAnsi="Times New Roman" w:eastAsia="仿宋_GB2312" w:cs="Times New Roman"/>
                <w:b/>
                <w:bCs/>
                <w:sz w:val="28"/>
                <w:szCs w:val="28"/>
              </w:rPr>
            </w:pPr>
          </w:p>
        </w:tc>
        <w:tc>
          <w:tcPr>
            <w:tcW w:w="7600" w:type="dxa"/>
            <w:gridSpan w:val="7"/>
            <w:vAlign w:val="center"/>
          </w:tcPr>
          <w:p w14:paraId="6121087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
              </w:rPr>
              <w:t>雨污分离</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是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否）；  净污分离（</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是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否）</w:t>
            </w:r>
          </w:p>
        </w:tc>
      </w:tr>
      <w:tr w14:paraId="6F39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580" w:type="dxa"/>
            <w:vAlign w:val="center"/>
          </w:tcPr>
          <w:p w14:paraId="2B103CBE">
            <w:pPr>
              <w:spacing w:line="4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环评审批（备案）</w:t>
            </w:r>
          </w:p>
        </w:tc>
        <w:tc>
          <w:tcPr>
            <w:tcW w:w="7600" w:type="dxa"/>
            <w:gridSpan w:val="7"/>
          </w:tcPr>
          <w:p w14:paraId="4D98FB37">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报告书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报告表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登记表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未办理</w:t>
            </w:r>
          </w:p>
          <w:p w14:paraId="3C428D71">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设计存栏量：</w:t>
            </w:r>
          </w:p>
        </w:tc>
      </w:tr>
      <w:tr w14:paraId="3525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80" w:type="dxa"/>
            <w:vMerge w:val="restart"/>
            <w:vAlign w:val="center"/>
          </w:tcPr>
          <w:p w14:paraId="003FC317">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固体粪污处理利用情况</w:t>
            </w:r>
          </w:p>
          <w:p w14:paraId="43D0C3B9">
            <w:pPr>
              <w:spacing w:line="360" w:lineRule="auto"/>
              <w:jc w:val="center"/>
              <w:rPr>
                <w:rFonts w:hint="default" w:ascii="Times New Roman" w:hAnsi="Times New Roman" w:eastAsia="仿宋_GB2312" w:cs="Times New Roman"/>
                <w:b/>
                <w:bCs/>
                <w:sz w:val="28"/>
                <w:szCs w:val="28"/>
              </w:rPr>
            </w:pPr>
          </w:p>
        </w:tc>
        <w:tc>
          <w:tcPr>
            <w:tcW w:w="7600" w:type="dxa"/>
            <w:gridSpan w:val="7"/>
            <w:vAlign w:val="center"/>
          </w:tcPr>
          <w:p w14:paraId="5E965672">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清粪工艺：</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水冲粪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尿泡粪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干清粪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垫料养殖</w:t>
            </w:r>
          </w:p>
        </w:tc>
      </w:tr>
      <w:tr w14:paraId="57B3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1580" w:type="dxa"/>
            <w:vMerge w:val="continue"/>
            <w:vAlign w:val="center"/>
          </w:tcPr>
          <w:p w14:paraId="6806B75C">
            <w:pPr>
              <w:spacing w:line="360" w:lineRule="auto"/>
              <w:jc w:val="center"/>
              <w:rPr>
                <w:rFonts w:hint="default" w:ascii="Times New Roman" w:hAnsi="Times New Roman" w:eastAsia="仿宋_GB2312" w:cs="Times New Roman"/>
                <w:b/>
                <w:bCs/>
                <w:sz w:val="28"/>
                <w:szCs w:val="28"/>
              </w:rPr>
            </w:pPr>
          </w:p>
        </w:tc>
        <w:tc>
          <w:tcPr>
            <w:tcW w:w="7600" w:type="dxa"/>
            <w:gridSpan w:val="7"/>
            <w:vAlign w:val="center"/>
          </w:tcPr>
          <w:p w14:paraId="0FFE1BAC">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干湿分离（</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有</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无）；固液分离机（</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有</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无）；</w:t>
            </w:r>
          </w:p>
          <w:p w14:paraId="3950D5A6">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储粪间：    （平方米）；阳光棚面积：   （平方米）；</w:t>
            </w:r>
          </w:p>
          <w:p w14:paraId="0F1028C4">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其他设施设备：</w:t>
            </w:r>
          </w:p>
        </w:tc>
      </w:tr>
      <w:tr w14:paraId="353E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580" w:type="dxa"/>
            <w:vMerge w:val="continue"/>
            <w:vAlign w:val="center"/>
          </w:tcPr>
          <w:p w14:paraId="3AA4746E">
            <w:pPr>
              <w:spacing w:line="360" w:lineRule="auto"/>
              <w:jc w:val="center"/>
              <w:rPr>
                <w:rFonts w:hint="default" w:ascii="Times New Roman" w:hAnsi="Times New Roman" w:eastAsia="仿宋_GB2312" w:cs="Times New Roman"/>
                <w:b/>
                <w:bCs/>
                <w:sz w:val="28"/>
                <w:szCs w:val="28"/>
              </w:rPr>
            </w:pPr>
          </w:p>
        </w:tc>
        <w:tc>
          <w:tcPr>
            <w:tcW w:w="7600" w:type="dxa"/>
            <w:gridSpan w:val="7"/>
            <w:vAlign w:val="center"/>
          </w:tcPr>
          <w:p w14:paraId="0D9CCD70">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利用方式：</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还田（林）利用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垫料基质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委托处理</w:t>
            </w:r>
          </w:p>
          <w:p w14:paraId="62D22962">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其他： </w:t>
            </w:r>
          </w:p>
        </w:tc>
      </w:tr>
      <w:tr w14:paraId="1DB0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1580" w:type="dxa"/>
            <w:vMerge w:val="restart"/>
            <w:vAlign w:val="center"/>
          </w:tcPr>
          <w:p w14:paraId="67462BFA">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液体粪污处理利用情况</w:t>
            </w:r>
          </w:p>
        </w:tc>
        <w:tc>
          <w:tcPr>
            <w:tcW w:w="7600" w:type="dxa"/>
            <w:gridSpan w:val="7"/>
            <w:vAlign w:val="center"/>
          </w:tcPr>
          <w:p w14:paraId="07A95E9D">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沉砂池容积：   （立方米）；沼气池容积：    （立方米）；储液池容积：  （立方米）；异位发酵床体积：   （立方米）；生化池容积：    （立方米）；</w:t>
            </w:r>
          </w:p>
          <w:p w14:paraId="15DE5630">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其他设施设备：</w:t>
            </w:r>
          </w:p>
        </w:tc>
      </w:tr>
      <w:tr w14:paraId="0509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1580" w:type="dxa"/>
            <w:vMerge w:val="continue"/>
            <w:vAlign w:val="center"/>
          </w:tcPr>
          <w:p w14:paraId="69CA33C6">
            <w:pPr>
              <w:spacing w:line="360" w:lineRule="auto"/>
              <w:jc w:val="center"/>
              <w:rPr>
                <w:rFonts w:hint="default" w:ascii="Times New Roman" w:hAnsi="Times New Roman" w:eastAsia="仿宋_GB2312" w:cs="Times New Roman"/>
                <w:b/>
                <w:bCs/>
                <w:sz w:val="28"/>
                <w:szCs w:val="28"/>
              </w:rPr>
            </w:pPr>
          </w:p>
        </w:tc>
        <w:tc>
          <w:tcPr>
            <w:tcW w:w="7600" w:type="dxa"/>
            <w:gridSpan w:val="7"/>
            <w:vAlign w:val="center"/>
          </w:tcPr>
          <w:p w14:paraId="0F2ED41B">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利用方式：</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还田（林）利用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农田灌溉用水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达标排放</w:t>
            </w:r>
          </w:p>
          <w:p w14:paraId="4C8AE01A">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委托处理     </w:t>
            </w:r>
          </w:p>
          <w:p w14:paraId="5FD83D9C">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其他：  </w:t>
            </w:r>
          </w:p>
        </w:tc>
      </w:tr>
      <w:tr w14:paraId="6C59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1580" w:type="dxa"/>
            <w:vAlign w:val="center"/>
          </w:tcPr>
          <w:p w14:paraId="43EB208A">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消纳地设施装备配套情况</w:t>
            </w:r>
          </w:p>
        </w:tc>
        <w:tc>
          <w:tcPr>
            <w:tcW w:w="7600" w:type="dxa"/>
            <w:gridSpan w:val="7"/>
            <w:vAlign w:val="center"/>
          </w:tcPr>
          <w:p w14:paraId="54342CA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粪肥消纳协议：（</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有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无）；</w:t>
            </w:r>
          </w:p>
          <w:p w14:paraId="12D676F1">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消纳地   亩，种植作物品种：</w:t>
            </w:r>
          </w:p>
          <w:p w14:paraId="5D215B8E">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sz w:val="28"/>
                <w:szCs w:val="28"/>
              </w:rPr>
              <w:t>田间储液池容积：   （立方米）；消纳管网长度：   （米）</w:t>
            </w:r>
          </w:p>
        </w:tc>
      </w:tr>
      <w:tr w14:paraId="4F4A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1580" w:type="dxa"/>
            <w:vMerge w:val="restart"/>
            <w:vAlign w:val="center"/>
          </w:tcPr>
          <w:p w14:paraId="32DAEB77">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粪污资源化利用信息管理情况</w:t>
            </w:r>
          </w:p>
        </w:tc>
        <w:tc>
          <w:tcPr>
            <w:tcW w:w="7600" w:type="dxa"/>
            <w:gridSpan w:val="7"/>
            <w:vAlign w:val="center"/>
          </w:tcPr>
          <w:p w14:paraId="75ADF4BD">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畜禽粪污资源化利用台账：</w:t>
            </w:r>
          </w:p>
          <w:p w14:paraId="1EE4A838">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已建立（规范完善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是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否）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未建立</w:t>
            </w:r>
          </w:p>
        </w:tc>
      </w:tr>
      <w:tr w14:paraId="0ED2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jc w:val="center"/>
        </w:trPr>
        <w:tc>
          <w:tcPr>
            <w:tcW w:w="1580" w:type="dxa"/>
            <w:vMerge w:val="continue"/>
            <w:vAlign w:val="center"/>
          </w:tcPr>
          <w:p w14:paraId="5507E6AE">
            <w:pPr>
              <w:ind w:firstLine="281" w:firstLineChars="100"/>
              <w:rPr>
                <w:rFonts w:hint="default" w:ascii="Times New Roman" w:hAnsi="Times New Roman" w:eastAsia="仿宋_GB2312" w:cs="Times New Roman"/>
                <w:b/>
                <w:bCs/>
                <w:sz w:val="28"/>
                <w:szCs w:val="28"/>
              </w:rPr>
            </w:pPr>
          </w:p>
        </w:tc>
        <w:tc>
          <w:tcPr>
            <w:tcW w:w="7600" w:type="dxa"/>
            <w:gridSpan w:val="7"/>
            <w:vAlign w:val="center"/>
          </w:tcPr>
          <w:p w14:paraId="633CFD28">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“一场一策”：</w:t>
            </w:r>
          </w:p>
          <w:p w14:paraId="56F0C100">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已制定（执行情况：          ）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未制定</w:t>
            </w:r>
          </w:p>
        </w:tc>
      </w:tr>
      <w:tr w14:paraId="150C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atLeast"/>
          <w:jc w:val="center"/>
        </w:trPr>
        <w:tc>
          <w:tcPr>
            <w:tcW w:w="1583" w:type="dxa"/>
            <w:vMerge w:val="restart"/>
            <w:vAlign w:val="center"/>
          </w:tcPr>
          <w:p w14:paraId="0505475B">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验收意见</w:t>
            </w:r>
          </w:p>
        </w:tc>
        <w:tc>
          <w:tcPr>
            <w:tcW w:w="7597" w:type="dxa"/>
            <w:gridSpan w:val="7"/>
          </w:tcPr>
          <w:p w14:paraId="5D03BAB1">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验收结论：（</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合格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不合格）</w:t>
            </w:r>
          </w:p>
          <w:p w14:paraId="13922CE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验收组人员签字：</w:t>
            </w:r>
          </w:p>
          <w:p w14:paraId="2BF84CD0">
            <w:pPr>
              <w:spacing w:line="360" w:lineRule="auto"/>
              <w:rPr>
                <w:rFonts w:hint="default" w:ascii="Times New Roman" w:hAnsi="Times New Roman" w:eastAsia="仿宋_GB2312" w:cs="Times New Roman"/>
                <w:sz w:val="28"/>
                <w:szCs w:val="28"/>
              </w:rPr>
            </w:pPr>
          </w:p>
          <w:p w14:paraId="0266BD4E">
            <w:pPr>
              <w:spacing w:line="360" w:lineRule="auto"/>
              <w:rPr>
                <w:rFonts w:hint="default" w:ascii="Times New Roman" w:hAnsi="Times New Roman" w:eastAsia="仿宋_GB2312" w:cs="Times New Roman"/>
                <w:sz w:val="28"/>
                <w:szCs w:val="28"/>
              </w:rPr>
            </w:pPr>
          </w:p>
          <w:p w14:paraId="614ED7E0">
            <w:pPr>
              <w:spacing w:line="360" w:lineRule="auto"/>
              <w:ind w:firstLine="3360" w:firstLineChars="1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验收日期：    年   月   日</w:t>
            </w:r>
          </w:p>
        </w:tc>
      </w:tr>
      <w:tr w14:paraId="0011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jc w:val="center"/>
        </w:trPr>
        <w:tc>
          <w:tcPr>
            <w:tcW w:w="1583" w:type="dxa"/>
            <w:vMerge w:val="continue"/>
            <w:vAlign w:val="center"/>
          </w:tcPr>
          <w:p w14:paraId="0ECFF715">
            <w:pPr>
              <w:spacing w:line="360" w:lineRule="auto"/>
              <w:jc w:val="center"/>
              <w:rPr>
                <w:rFonts w:hint="default" w:ascii="Times New Roman" w:hAnsi="Times New Roman" w:eastAsia="仿宋_GB2312" w:cs="Times New Roman"/>
                <w:b/>
                <w:bCs/>
                <w:sz w:val="28"/>
                <w:szCs w:val="28"/>
              </w:rPr>
            </w:pPr>
          </w:p>
        </w:tc>
        <w:tc>
          <w:tcPr>
            <w:tcW w:w="3719" w:type="dxa"/>
            <w:gridSpan w:val="3"/>
            <w:vAlign w:val="center"/>
          </w:tcPr>
          <w:p w14:paraId="751A13C0">
            <w:pPr>
              <w:spacing w:line="360" w:lineRule="auto"/>
              <w:rPr>
                <w:rFonts w:hint="default" w:ascii="Times New Roman" w:hAnsi="Times New Roman" w:eastAsia="仿宋_GB2312" w:cs="Times New Roman"/>
                <w:sz w:val="28"/>
                <w:szCs w:val="28"/>
              </w:rPr>
            </w:pPr>
          </w:p>
          <w:p w14:paraId="15776C47">
            <w:pPr>
              <w:spacing w:line="360" w:lineRule="auto"/>
              <w:rPr>
                <w:rFonts w:hint="default" w:ascii="Times New Roman" w:hAnsi="Times New Roman" w:eastAsia="仿宋_GB2312" w:cs="Times New Roman"/>
                <w:sz w:val="28"/>
                <w:szCs w:val="28"/>
              </w:rPr>
            </w:pPr>
          </w:p>
          <w:p w14:paraId="0E777DCA">
            <w:pPr>
              <w:spacing w:line="360" w:lineRule="auto"/>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县（市、区）农业农村局</w:t>
            </w:r>
          </w:p>
          <w:p w14:paraId="1593984E">
            <w:pPr>
              <w:spacing w:line="360" w:lineRule="auto"/>
              <w:ind w:firstLine="1400" w:firstLineChars="5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（盖章）</w:t>
            </w:r>
          </w:p>
          <w:p w14:paraId="7272A483">
            <w:pPr>
              <w:spacing w:line="360" w:lineRule="auto"/>
              <w:ind w:firstLine="1400" w:firstLineChars="5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年   月   日   </w:t>
            </w:r>
          </w:p>
        </w:tc>
        <w:tc>
          <w:tcPr>
            <w:tcW w:w="3878" w:type="dxa"/>
            <w:gridSpan w:val="4"/>
            <w:vAlign w:val="center"/>
          </w:tcPr>
          <w:p w14:paraId="0455A314">
            <w:pPr>
              <w:spacing w:line="360" w:lineRule="auto"/>
              <w:rPr>
                <w:rFonts w:hint="default" w:ascii="Times New Roman" w:hAnsi="Times New Roman" w:eastAsia="仿宋_GB2312" w:cs="Times New Roman"/>
                <w:sz w:val="28"/>
                <w:szCs w:val="28"/>
              </w:rPr>
            </w:pPr>
          </w:p>
          <w:p w14:paraId="2ABE1B38">
            <w:pPr>
              <w:spacing w:line="360" w:lineRule="auto"/>
              <w:rPr>
                <w:rFonts w:hint="default" w:ascii="Times New Roman" w:hAnsi="Times New Roman" w:eastAsia="仿宋_GB2312" w:cs="Times New Roman"/>
                <w:sz w:val="28"/>
                <w:szCs w:val="28"/>
              </w:rPr>
            </w:pPr>
          </w:p>
          <w:p w14:paraId="13357DFA">
            <w:pPr>
              <w:spacing w:line="360" w:lineRule="auto"/>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县（市、区）生态环境局</w:t>
            </w:r>
          </w:p>
          <w:p w14:paraId="1BDCE3D3">
            <w:pPr>
              <w:spacing w:line="360" w:lineRule="auto"/>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（盖章）</w:t>
            </w:r>
          </w:p>
          <w:p w14:paraId="2EA2A7D3">
            <w:pPr>
              <w:spacing w:line="360" w:lineRule="auto"/>
              <w:ind w:firstLine="1400" w:firstLineChars="5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年   月   日 </w:t>
            </w:r>
          </w:p>
        </w:tc>
      </w:tr>
    </w:tbl>
    <w:p w14:paraId="3BFE60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627F1"/>
    <w:rsid w:val="16A62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首行缩进"/>
    <w:basedOn w:val="1"/>
    <w:qFormat/>
    <w:uiPriority w:val="0"/>
    <w:pPr>
      <w:ind w:firstLine="420"/>
    </w:pPr>
    <w:rPr>
      <w:rFonts w:ascii="宋体" w:hAnsi="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2026-05-22T00:24:00Z</dcterms:created>
  <dc:creator>YAN</dc:creator>
  <cp:lastModifiedBy>YAN</cp:lastModifiedBy>
  <dcterms:modified xsi:type="dcterms:W3CDTF">2026-05-22T00:24:31Z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9CCF9B2BE2EB47399C55524A4D03EB99_11</vt:lpwstr>
  </property>
  <property fmtid="{D5CDD505-2E9C-101B-9397-08002B2CF9AE}" pid="4" name="KSOTemplateDocerSaveRecord">
    <vt:lpwstr>eyJoZGlkIjoiZmYwZTFjMTZkZDkwNmQzNzY3NzMzNDE2OWJhN2FhN2IiLCJ1c2VySWQiOiIzMTE3Nzg1NTMifQ==</vt:lpwstr>
  </property>
</Properties>
</file>