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C0C36">
      <w:pPr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</w:p>
    <w:p w14:paraId="403B59AB">
      <w:pPr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7FEECE57">
      <w:pPr>
        <w:widowControl/>
        <w:spacing w:line="4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南安市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1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月-20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2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12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月</w:t>
      </w:r>
      <w:r>
        <w:rPr>
          <w:rFonts w:ascii="Times New Roman" w:hAnsi="Times New Roman" w:eastAsia="方正小标宋简体" w:cs="Times New Roman"/>
          <w:sz w:val="36"/>
          <w:szCs w:val="36"/>
        </w:rPr>
        <w:t>养殖环节</w:t>
      </w:r>
    </w:p>
    <w:p w14:paraId="48C51BA8">
      <w:pPr>
        <w:widowControl/>
        <w:spacing w:line="4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病死猪无害化处理财政补助资金情况表</w:t>
      </w:r>
    </w:p>
    <w:bookmarkEnd w:id="0"/>
    <w:p w14:paraId="721EF36E">
      <w:pPr>
        <w:widowControl/>
        <w:spacing w:line="4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100"/>
        <w:gridCol w:w="913"/>
        <w:gridCol w:w="1125"/>
        <w:gridCol w:w="1905"/>
      </w:tblGrid>
      <w:tr w14:paraId="721E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 w14:paraId="6D09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100" w:type="dxa"/>
          </w:tcPr>
          <w:p w14:paraId="63869070">
            <w:pPr>
              <w:widowControl/>
              <w:spacing w:line="400" w:lineRule="exact"/>
              <w:jc w:val="center"/>
              <w:rPr>
                <w:rFonts w:ascii="Times New Roman" w:hAnsi="Times New Roman" w:eastAsia="方正小标宋简体" w:cs="Times New Roman"/>
                <w:sz w:val="36"/>
                <w:szCs w:val="36"/>
                <w:vertAlign w:val="baseline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处理单位</w:t>
            </w:r>
          </w:p>
        </w:tc>
        <w:tc>
          <w:tcPr>
            <w:tcW w:w="913" w:type="dxa"/>
            <w:vAlign w:val="center"/>
          </w:tcPr>
          <w:p w14:paraId="75D2F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数量（头）</w:t>
            </w:r>
          </w:p>
        </w:tc>
        <w:tc>
          <w:tcPr>
            <w:tcW w:w="1125" w:type="dxa"/>
            <w:vAlign w:val="center"/>
          </w:tcPr>
          <w:p w14:paraId="4DEA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标准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（元/每头）</w:t>
            </w:r>
          </w:p>
        </w:tc>
        <w:tc>
          <w:tcPr>
            <w:tcW w:w="1905" w:type="dxa"/>
          </w:tcPr>
          <w:p w14:paraId="7E1BFCDE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小标宋简体" w:cs="Times New Roman"/>
                <w:sz w:val="36"/>
                <w:szCs w:val="36"/>
                <w:vertAlign w:val="baseline"/>
                <w:lang w:eastAsia="zh-CN"/>
              </w:rPr>
            </w:pPr>
            <w:r>
              <w:rPr>
                <w:rStyle w:val="5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补助金额合计</w:t>
            </w:r>
          </w:p>
        </w:tc>
      </w:tr>
      <w:tr w14:paraId="4501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 w14:paraId="05D3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00" w:type="dxa"/>
            <w:vAlign w:val="center"/>
          </w:tcPr>
          <w:p w14:paraId="3B45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泉州市鸿昌农牧开发</w:t>
            </w:r>
          </w:p>
          <w:p w14:paraId="254D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13" w:type="dxa"/>
            <w:vAlign w:val="center"/>
          </w:tcPr>
          <w:p w14:paraId="461C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783</w:t>
            </w:r>
          </w:p>
        </w:tc>
        <w:tc>
          <w:tcPr>
            <w:tcW w:w="1125" w:type="dxa"/>
            <w:vAlign w:val="center"/>
          </w:tcPr>
          <w:p w14:paraId="5A20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05" w:type="dxa"/>
            <w:vAlign w:val="center"/>
          </w:tcPr>
          <w:p w14:paraId="41BD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62640</w:t>
            </w:r>
          </w:p>
        </w:tc>
      </w:tr>
      <w:tr w14:paraId="77B2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 w14:paraId="75ED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00" w:type="dxa"/>
            <w:vAlign w:val="center"/>
          </w:tcPr>
          <w:p w14:paraId="2073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福建省联鹏生态农业</w:t>
            </w:r>
          </w:p>
          <w:p w14:paraId="3698F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有限公司</w:t>
            </w:r>
          </w:p>
        </w:tc>
        <w:tc>
          <w:tcPr>
            <w:tcW w:w="913" w:type="dxa"/>
            <w:vAlign w:val="center"/>
          </w:tcPr>
          <w:p w14:paraId="0A2D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1880</w:t>
            </w:r>
          </w:p>
        </w:tc>
        <w:tc>
          <w:tcPr>
            <w:tcW w:w="1125" w:type="dxa"/>
            <w:vAlign w:val="center"/>
          </w:tcPr>
          <w:p w14:paraId="13B7F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05" w:type="dxa"/>
            <w:vAlign w:val="center"/>
          </w:tcPr>
          <w:p w14:paraId="1678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150400</w:t>
            </w:r>
          </w:p>
        </w:tc>
      </w:tr>
      <w:tr w14:paraId="380A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 w14:paraId="728C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00" w:type="dxa"/>
            <w:vAlign w:val="center"/>
          </w:tcPr>
          <w:p w14:paraId="79E35ACF">
            <w:pPr>
              <w:keepNext w:val="0"/>
              <w:keepLines w:val="0"/>
              <w:widowControl/>
              <w:suppressLineNumbers w:val="0"/>
              <w:ind w:left="959" w:leftChars="114" w:hanging="720" w:hangingChars="3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泉州市源鑫生态养殖园有限公司</w:t>
            </w:r>
          </w:p>
        </w:tc>
        <w:tc>
          <w:tcPr>
            <w:tcW w:w="913" w:type="dxa"/>
            <w:vAlign w:val="center"/>
          </w:tcPr>
          <w:p w14:paraId="1833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1309</w:t>
            </w:r>
          </w:p>
        </w:tc>
        <w:tc>
          <w:tcPr>
            <w:tcW w:w="1125" w:type="dxa"/>
            <w:vAlign w:val="center"/>
          </w:tcPr>
          <w:p w14:paraId="3E212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05" w:type="dxa"/>
            <w:vAlign w:val="center"/>
          </w:tcPr>
          <w:p w14:paraId="5A55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104720</w:t>
            </w:r>
          </w:p>
        </w:tc>
      </w:tr>
      <w:tr w14:paraId="1FE2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center"/>
          </w:tcPr>
          <w:p w14:paraId="75D9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00" w:type="dxa"/>
            <w:vAlign w:val="center"/>
          </w:tcPr>
          <w:p w14:paraId="13C3C6D1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泉州宝盛养殖有限公司</w:t>
            </w:r>
          </w:p>
        </w:tc>
        <w:tc>
          <w:tcPr>
            <w:tcW w:w="913" w:type="dxa"/>
            <w:vAlign w:val="center"/>
          </w:tcPr>
          <w:p w14:paraId="5AFF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586</w:t>
            </w:r>
          </w:p>
        </w:tc>
        <w:tc>
          <w:tcPr>
            <w:tcW w:w="1125" w:type="dxa"/>
            <w:vAlign w:val="center"/>
          </w:tcPr>
          <w:p w14:paraId="5E16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05" w:type="dxa"/>
            <w:vAlign w:val="center"/>
          </w:tcPr>
          <w:p w14:paraId="1F0D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46880</w:t>
            </w:r>
          </w:p>
        </w:tc>
      </w:tr>
      <w:tr w14:paraId="0583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23" w:type="dxa"/>
            <w:vAlign w:val="center"/>
          </w:tcPr>
          <w:p w14:paraId="150D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00" w:type="dxa"/>
            <w:vAlign w:val="top"/>
          </w:tcPr>
          <w:p w14:paraId="13958E90">
            <w:pPr>
              <w:widowControl/>
              <w:spacing w:line="400" w:lineRule="exact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南安市协兴良种养殖</w:t>
            </w:r>
          </w:p>
          <w:p w14:paraId="620EF975">
            <w:pPr>
              <w:widowControl/>
              <w:spacing w:line="400" w:lineRule="exact"/>
              <w:ind w:firstLine="960" w:firstLineChars="4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有限公司</w:t>
            </w:r>
          </w:p>
        </w:tc>
        <w:tc>
          <w:tcPr>
            <w:tcW w:w="913" w:type="dxa"/>
            <w:vAlign w:val="center"/>
          </w:tcPr>
          <w:p w14:paraId="3C09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138</w:t>
            </w:r>
          </w:p>
        </w:tc>
        <w:tc>
          <w:tcPr>
            <w:tcW w:w="1125" w:type="dxa"/>
            <w:vAlign w:val="center"/>
          </w:tcPr>
          <w:p w14:paraId="3F0A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05" w:type="dxa"/>
            <w:vAlign w:val="center"/>
          </w:tcPr>
          <w:p w14:paraId="16DA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11040</w:t>
            </w:r>
          </w:p>
        </w:tc>
      </w:tr>
      <w:tr w14:paraId="7C17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23" w:type="dxa"/>
            <w:vAlign w:val="center"/>
          </w:tcPr>
          <w:p w14:paraId="7BA7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00" w:type="dxa"/>
            <w:vAlign w:val="top"/>
          </w:tcPr>
          <w:p w14:paraId="43B1DD8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福建南安市恒盛生态</w:t>
            </w:r>
          </w:p>
          <w:p w14:paraId="20063678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方正小标宋简体" w:cs="Times New Roman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园有限公司</w:t>
            </w:r>
          </w:p>
        </w:tc>
        <w:tc>
          <w:tcPr>
            <w:tcW w:w="913" w:type="dxa"/>
            <w:vAlign w:val="top"/>
          </w:tcPr>
          <w:p w14:paraId="76AC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35CD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885</w:t>
            </w:r>
          </w:p>
        </w:tc>
        <w:tc>
          <w:tcPr>
            <w:tcW w:w="1125" w:type="dxa"/>
          </w:tcPr>
          <w:p w14:paraId="01144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59E4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80</w:t>
            </w:r>
          </w:p>
        </w:tc>
        <w:tc>
          <w:tcPr>
            <w:tcW w:w="1905" w:type="dxa"/>
          </w:tcPr>
          <w:p w14:paraId="6058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3464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70800</w:t>
            </w:r>
          </w:p>
        </w:tc>
      </w:tr>
      <w:tr w14:paraId="06E2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23" w:type="dxa"/>
            <w:vAlign w:val="center"/>
          </w:tcPr>
          <w:p w14:paraId="5C63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00" w:type="dxa"/>
            <w:vAlign w:val="top"/>
          </w:tcPr>
          <w:p w14:paraId="5BB165B7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13" w:type="dxa"/>
            <w:vAlign w:val="top"/>
          </w:tcPr>
          <w:p w14:paraId="22D5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5581</w:t>
            </w:r>
          </w:p>
        </w:tc>
        <w:tc>
          <w:tcPr>
            <w:tcW w:w="1125" w:type="dxa"/>
          </w:tcPr>
          <w:p w14:paraId="6385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905" w:type="dxa"/>
          </w:tcPr>
          <w:p w14:paraId="4BE6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446480</w:t>
            </w:r>
          </w:p>
        </w:tc>
      </w:tr>
    </w:tbl>
    <w:p w14:paraId="62874985">
      <w:pPr>
        <w:widowControl/>
        <w:spacing w:line="4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5E3E6B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932B2"/>
    <w:rsid w:val="7529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default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2026-02-28T07:03:00Z</dcterms:created>
  <dc:creator>YAN</dc:creator>
  <cp:lastModifiedBy>YAN</cp:lastModifiedBy>
  <dcterms:modified xsi:type="dcterms:W3CDTF">2026-02-28T07:04:09Z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BA63919524814BAD98DC11C3821E177D_11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