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6427">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1-1</w:t>
      </w:r>
    </w:p>
    <w:p w14:paraId="6DB4D52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lang w:val="en-US" w:eastAsia="zh-CN"/>
        </w:rPr>
        <w:t>2025年市级特色现代农业发展专项资金（农业基地建设补助项目）任务清单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60"/>
        <w:gridCol w:w="3390"/>
        <w:gridCol w:w="4995"/>
        <w:gridCol w:w="1605"/>
        <w:gridCol w:w="1763"/>
      </w:tblGrid>
      <w:tr w14:paraId="7EF0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335A197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序号</w:t>
            </w:r>
          </w:p>
        </w:tc>
        <w:tc>
          <w:tcPr>
            <w:tcW w:w="1560" w:type="dxa"/>
            <w:noWrap w:val="0"/>
            <w:vAlign w:val="center"/>
          </w:tcPr>
          <w:p w14:paraId="0CF9626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乡镇</w:t>
            </w:r>
          </w:p>
          <w:p w14:paraId="75D10AF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（街道）</w:t>
            </w:r>
          </w:p>
        </w:tc>
        <w:tc>
          <w:tcPr>
            <w:tcW w:w="3390" w:type="dxa"/>
            <w:noWrap w:val="0"/>
            <w:vAlign w:val="center"/>
          </w:tcPr>
          <w:p w14:paraId="7618684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建设单位</w:t>
            </w:r>
          </w:p>
        </w:tc>
        <w:tc>
          <w:tcPr>
            <w:tcW w:w="4995" w:type="dxa"/>
            <w:noWrap w:val="0"/>
            <w:vAlign w:val="center"/>
          </w:tcPr>
          <w:p w14:paraId="66C6B008">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建设内容</w:t>
            </w:r>
          </w:p>
        </w:tc>
        <w:tc>
          <w:tcPr>
            <w:tcW w:w="1605" w:type="dxa"/>
            <w:noWrap w:val="0"/>
            <w:vAlign w:val="center"/>
          </w:tcPr>
          <w:p w14:paraId="240B839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总投资</w:t>
            </w:r>
          </w:p>
          <w:p w14:paraId="386A0C6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c>
          <w:tcPr>
            <w:tcW w:w="1763" w:type="dxa"/>
            <w:noWrap w:val="0"/>
            <w:vAlign w:val="center"/>
          </w:tcPr>
          <w:p w14:paraId="5CE63D9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补助资金</w:t>
            </w:r>
          </w:p>
          <w:p w14:paraId="31FDE06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r>
      <w:tr w14:paraId="12D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07A3098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560" w:type="dxa"/>
            <w:noWrap w:val="0"/>
            <w:vAlign w:val="center"/>
          </w:tcPr>
          <w:p w14:paraId="5DEC2B68">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码头镇</w:t>
            </w:r>
          </w:p>
        </w:tc>
        <w:tc>
          <w:tcPr>
            <w:tcW w:w="3390" w:type="dxa"/>
            <w:noWrap w:val="0"/>
            <w:vAlign w:val="center"/>
          </w:tcPr>
          <w:p w14:paraId="3B9AAD0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南安市夏山家庭农场</w:t>
            </w:r>
          </w:p>
        </w:tc>
        <w:tc>
          <w:tcPr>
            <w:tcW w:w="4995" w:type="dxa"/>
            <w:noWrap w:val="0"/>
            <w:vAlign w:val="center"/>
          </w:tcPr>
          <w:p w14:paraId="21CA783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改造果园基础设施，修复、拓宽改造1公里果园道路。</w:t>
            </w:r>
          </w:p>
        </w:tc>
        <w:tc>
          <w:tcPr>
            <w:tcW w:w="1605" w:type="dxa"/>
            <w:noWrap w:val="0"/>
            <w:vAlign w:val="center"/>
          </w:tcPr>
          <w:p w14:paraId="2C10C42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w:t>
            </w:r>
          </w:p>
        </w:tc>
        <w:tc>
          <w:tcPr>
            <w:tcW w:w="1763" w:type="dxa"/>
            <w:noWrap w:val="0"/>
            <w:vAlign w:val="center"/>
          </w:tcPr>
          <w:p w14:paraId="273EFE6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r>
      <w:tr w14:paraId="758B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5D4C90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1560" w:type="dxa"/>
            <w:noWrap w:val="0"/>
            <w:vAlign w:val="center"/>
          </w:tcPr>
          <w:p w14:paraId="2AC49DA9">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诗山镇</w:t>
            </w:r>
          </w:p>
        </w:tc>
        <w:tc>
          <w:tcPr>
            <w:tcW w:w="3390" w:type="dxa"/>
            <w:noWrap w:val="0"/>
            <w:vAlign w:val="center"/>
          </w:tcPr>
          <w:p w14:paraId="70D2CC6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南安市园宝家庭农场</w:t>
            </w:r>
          </w:p>
        </w:tc>
        <w:tc>
          <w:tcPr>
            <w:tcW w:w="4995" w:type="dxa"/>
            <w:noWrap w:val="0"/>
            <w:vAlign w:val="center"/>
          </w:tcPr>
          <w:p w14:paraId="222A444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扩大养殖规模，引进蜂种及生产设备。</w:t>
            </w:r>
          </w:p>
        </w:tc>
        <w:tc>
          <w:tcPr>
            <w:tcW w:w="1605" w:type="dxa"/>
            <w:noWrap w:val="0"/>
            <w:vAlign w:val="center"/>
          </w:tcPr>
          <w:p w14:paraId="0F252F5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12</w:t>
            </w:r>
          </w:p>
        </w:tc>
        <w:tc>
          <w:tcPr>
            <w:tcW w:w="1763" w:type="dxa"/>
            <w:noWrap w:val="0"/>
            <w:vAlign w:val="center"/>
          </w:tcPr>
          <w:p w14:paraId="40E6F0D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r>
      <w:tr w14:paraId="546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CE2C4D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1560" w:type="dxa"/>
            <w:noWrap w:val="0"/>
            <w:vAlign w:val="center"/>
          </w:tcPr>
          <w:p w14:paraId="39D25E0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乐峰镇</w:t>
            </w:r>
          </w:p>
        </w:tc>
        <w:tc>
          <w:tcPr>
            <w:tcW w:w="3390" w:type="dxa"/>
            <w:noWrap w:val="0"/>
            <w:vAlign w:val="center"/>
          </w:tcPr>
          <w:p w14:paraId="68AE021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福建省九逸农牧科技有限公司</w:t>
            </w:r>
          </w:p>
        </w:tc>
        <w:tc>
          <w:tcPr>
            <w:tcW w:w="4995" w:type="dxa"/>
            <w:noWrap w:val="0"/>
            <w:vAlign w:val="center"/>
          </w:tcPr>
          <w:p w14:paraId="054BAF5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加固、改造园区设施，完善排水系统。</w:t>
            </w:r>
          </w:p>
        </w:tc>
        <w:tc>
          <w:tcPr>
            <w:tcW w:w="1605" w:type="dxa"/>
            <w:noWrap w:val="0"/>
            <w:vAlign w:val="center"/>
          </w:tcPr>
          <w:p w14:paraId="4E5FBA48">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40</w:t>
            </w:r>
          </w:p>
        </w:tc>
        <w:tc>
          <w:tcPr>
            <w:tcW w:w="1763" w:type="dxa"/>
            <w:noWrap w:val="0"/>
            <w:vAlign w:val="center"/>
          </w:tcPr>
          <w:p w14:paraId="708096D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r>
      <w:tr w14:paraId="2FEF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42F021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560" w:type="dxa"/>
            <w:noWrap w:val="0"/>
            <w:vAlign w:val="center"/>
          </w:tcPr>
          <w:p w14:paraId="6619E06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洪梅镇</w:t>
            </w:r>
          </w:p>
        </w:tc>
        <w:tc>
          <w:tcPr>
            <w:tcW w:w="3390" w:type="dxa"/>
            <w:noWrap w:val="0"/>
            <w:vAlign w:val="center"/>
          </w:tcPr>
          <w:p w14:paraId="3C8EC36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洪梅镇梅溪村</w:t>
            </w:r>
          </w:p>
        </w:tc>
        <w:tc>
          <w:tcPr>
            <w:tcW w:w="4995" w:type="dxa"/>
            <w:noWrap w:val="0"/>
            <w:vAlign w:val="center"/>
          </w:tcPr>
          <w:p w14:paraId="39F9D80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建设农田水利设施</w:t>
            </w:r>
          </w:p>
        </w:tc>
        <w:tc>
          <w:tcPr>
            <w:tcW w:w="1605" w:type="dxa"/>
            <w:noWrap w:val="0"/>
            <w:vAlign w:val="center"/>
          </w:tcPr>
          <w:p w14:paraId="2666E65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15</w:t>
            </w:r>
          </w:p>
        </w:tc>
        <w:tc>
          <w:tcPr>
            <w:tcW w:w="1763" w:type="dxa"/>
            <w:noWrap w:val="0"/>
            <w:vAlign w:val="center"/>
          </w:tcPr>
          <w:p w14:paraId="349364D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r>
      <w:tr w14:paraId="7495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6DF063F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560" w:type="dxa"/>
            <w:noWrap w:val="0"/>
            <w:vAlign w:val="center"/>
          </w:tcPr>
          <w:p w14:paraId="3F97060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英都镇</w:t>
            </w:r>
          </w:p>
        </w:tc>
        <w:tc>
          <w:tcPr>
            <w:tcW w:w="3390" w:type="dxa"/>
            <w:noWrap w:val="0"/>
            <w:vAlign w:val="center"/>
          </w:tcPr>
          <w:p w14:paraId="3D7E55B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英都镇杏塘村</w:t>
            </w:r>
          </w:p>
        </w:tc>
        <w:tc>
          <w:tcPr>
            <w:tcW w:w="4995" w:type="dxa"/>
            <w:noWrap w:val="0"/>
            <w:vAlign w:val="center"/>
          </w:tcPr>
          <w:p w14:paraId="689BDD0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杏塘山围塘堤坝加固和排水沟修建。</w:t>
            </w:r>
          </w:p>
        </w:tc>
        <w:tc>
          <w:tcPr>
            <w:tcW w:w="1605" w:type="dxa"/>
            <w:noWrap w:val="0"/>
            <w:vAlign w:val="center"/>
          </w:tcPr>
          <w:p w14:paraId="695562B9">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18</w:t>
            </w:r>
          </w:p>
        </w:tc>
        <w:tc>
          <w:tcPr>
            <w:tcW w:w="1763" w:type="dxa"/>
            <w:noWrap w:val="0"/>
            <w:vAlign w:val="center"/>
          </w:tcPr>
          <w:p w14:paraId="63AEDB8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r>
      <w:tr w14:paraId="00D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B99C3B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560" w:type="dxa"/>
            <w:noWrap w:val="0"/>
            <w:vAlign w:val="center"/>
          </w:tcPr>
          <w:p w14:paraId="4F531E6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柳城街道</w:t>
            </w:r>
          </w:p>
        </w:tc>
        <w:tc>
          <w:tcPr>
            <w:tcW w:w="3390" w:type="dxa"/>
            <w:noWrap w:val="0"/>
            <w:vAlign w:val="center"/>
          </w:tcPr>
          <w:p w14:paraId="400367E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南安市特有缘农业专业合作社</w:t>
            </w:r>
          </w:p>
        </w:tc>
        <w:tc>
          <w:tcPr>
            <w:tcW w:w="4995" w:type="dxa"/>
            <w:noWrap w:val="0"/>
            <w:vAlign w:val="center"/>
          </w:tcPr>
          <w:p w14:paraId="536C2ED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建设农产品数字化平台，主要建设合作社成员企业品牌二维码展示名片和农产品一品一码数字化产品溯源信息。</w:t>
            </w:r>
          </w:p>
        </w:tc>
        <w:tc>
          <w:tcPr>
            <w:tcW w:w="1605" w:type="dxa"/>
            <w:noWrap w:val="0"/>
            <w:vAlign w:val="center"/>
          </w:tcPr>
          <w:p w14:paraId="6D577CA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10</w:t>
            </w:r>
          </w:p>
        </w:tc>
        <w:tc>
          <w:tcPr>
            <w:tcW w:w="1763" w:type="dxa"/>
            <w:noWrap w:val="0"/>
            <w:vAlign w:val="center"/>
          </w:tcPr>
          <w:p w14:paraId="289762F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r>
      <w:tr w14:paraId="1467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1" w:type="dxa"/>
            <w:gridSpan w:val="5"/>
            <w:noWrap w:val="0"/>
            <w:vAlign w:val="center"/>
          </w:tcPr>
          <w:p w14:paraId="4E274AD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补贴资金合计</w:t>
            </w:r>
          </w:p>
        </w:tc>
        <w:tc>
          <w:tcPr>
            <w:tcW w:w="1763" w:type="dxa"/>
            <w:noWrap w:val="0"/>
            <w:vAlign w:val="center"/>
          </w:tcPr>
          <w:p w14:paraId="25E36FC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22</w:t>
            </w:r>
          </w:p>
        </w:tc>
      </w:tr>
    </w:tbl>
    <w:p w14:paraId="22E92B4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03CEF4C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附件1-2</w:t>
      </w:r>
    </w:p>
    <w:p w14:paraId="0F9A798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方正小标宋简体" w:cs="Times New Roman"/>
          <w:spacing w:val="-20"/>
          <w:sz w:val="44"/>
          <w:szCs w:val="44"/>
          <w:lang w:val="en-US" w:eastAsia="zh-CN"/>
        </w:rPr>
        <w:t>2025年市级特色现代农业发展专项资金（农业自然灾害救助项目）任务清单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60"/>
        <w:gridCol w:w="3375"/>
        <w:gridCol w:w="5010"/>
        <w:gridCol w:w="1635"/>
        <w:gridCol w:w="1733"/>
      </w:tblGrid>
      <w:tr w14:paraId="5F58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3962239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序号</w:t>
            </w:r>
          </w:p>
        </w:tc>
        <w:tc>
          <w:tcPr>
            <w:tcW w:w="1560" w:type="dxa"/>
            <w:noWrap w:val="0"/>
            <w:vAlign w:val="center"/>
          </w:tcPr>
          <w:p w14:paraId="3B967509">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乡镇</w:t>
            </w:r>
          </w:p>
          <w:p w14:paraId="0D8D3F1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（街道）</w:t>
            </w:r>
          </w:p>
        </w:tc>
        <w:tc>
          <w:tcPr>
            <w:tcW w:w="3375" w:type="dxa"/>
            <w:noWrap w:val="0"/>
            <w:vAlign w:val="center"/>
          </w:tcPr>
          <w:p w14:paraId="28F29CA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建设单位</w:t>
            </w:r>
          </w:p>
        </w:tc>
        <w:tc>
          <w:tcPr>
            <w:tcW w:w="5010" w:type="dxa"/>
            <w:noWrap w:val="0"/>
            <w:vAlign w:val="center"/>
          </w:tcPr>
          <w:p w14:paraId="2FCAB34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建设内容</w:t>
            </w:r>
          </w:p>
        </w:tc>
        <w:tc>
          <w:tcPr>
            <w:tcW w:w="1635" w:type="dxa"/>
            <w:noWrap w:val="0"/>
            <w:vAlign w:val="center"/>
          </w:tcPr>
          <w:p w14:paraId="1A513F0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总投资</w:t>
            </w:r>
          </w:p>
          <w:p w14:paraId="4808EE8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c>
          <w:tcPr>
            <w:tcW w:w="1733" w:type="dxa"/>
            <w:noWrap w:val="0"/>
            <w:vAlign w:val="center"/>
          </w:tcPr>
          <w:p w14:paraId="072295D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补助资金</w:t>
            </w:r>
          </w:p>
          <w:p w14:paraId="49206531">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r>
      <w:tr w14:paraId="0A5C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05993AA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560" w:type="dxa"/>
            <w:noWrap w:val="0"/>
            <w:vAlign w:val="center"/>
          </w:tcPr>
          <w:p w14:paraId="038C2D1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英都镇</w:t>
            </w:r>
          </w:p>
        </w:tc>
        <w:tc>
          <w:tcPr>
            <w:tcW w:w="3375" w:type="dxa"/>
            <w:noWrap w:val="0"/>
            <w:vAlign w:val="center"/>
          </w:tcPr>
          <w:p w14:paraId="3DCC33D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英都镇荣星村</w:t>
            </w:r>
          </w:p>
        </w:tc>
        <w:tc>
          <w:tcPr>
            <w:tcW w:w="5010" w:type="dxa"/>
            <w:noWrap w:val="0"/>
            <w:vAlign w:val="center"/>
          </w:tcPr>
          <w:p w14:paraId="38CA1D24">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受暴雨影响，农田基础设施受损，需改建、修复排灌渠110米，修复水渠3处，修建挡土墙1处，修复挡土墙1处。</w:t>
            </w:r>
          </w:p>
        </w:tc>
        <w:tc>
          <w:tcPr>
            <w:tcW w:w="1635" w:type="dxa"/>
            <w:noWrap w:val="0"/>
            <w:vAlign w:val="center"/>
          </w:tcPr>
          <w:p w14:paraId="54223BB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w:t>
            </w:r>
          </w:p>
        </w:tc>
        <w:tc>
          <w:tcPr>
            <w:tcW w:w="1733" w:type="dxa"/>
            <w:noWrap w:val="0"/>
            <w:vAlign w:val="center"/>
          </w:tcPr>
          <w:p w14:paraId="1A9C5813">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r>
    </w:tbl>
    <w:p w14:paraId="5C0E5A9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45F6635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00E24DD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0BBC0FCF">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6053B11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372E9C6A">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2CBDE5D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sz w:val="32"/>
          <w:szCs w:val="32"/>
          <w:lang w:val="en-US" w:eastAsia="zh-CN"/>
        </w:rPr>
      </w:pPr>
    </w:p>
    <w:p w14:paraId="30C1F906">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附件1-3</w:t>
      </w:r>
    </w:p>
    <w:p w14:paraId="349A3DC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pacing w:val="-20"/>
          <w:sz w:val="44"/>
          <w:szCs w:val="44"/>
          <w:lang w:val="en-US" w:eastAsia="zh-CN"/>
        </w:rPr>
        <w:t>2025年市级特色现代农业发展专项资金（中国农民丰收节项目）任务清单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60"/>
        <w:gridCol w:w="8385"/>
        <w:gridCol w:w="1635"/>
        <w:gridCol w:w="1733"/>
      </w:tblGrid>
      <w:tr w14:paraId="7DE6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001705C0">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序号</w:t>
            </w:r>
          </w:p>
        </w:tc>
        <w:tc>
          <w:tcPr>
            <w:tcW w:w="1560" w:type="dxa"/>
            <w:noWrap w:val="0"/>
            <w:vAlign w:val="center"/>
          </w:tcPr>
          <w:p w14:paraId="54CE3EC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补助对象</w:t>
            </w:r>
          </w:p>
        </w:tc>
        <w:tc>
          <w:tcPr>
            <w:tcW w:w="8385" w:type="dxa"/>
            <w:noWrap w:val="0"/>
            <w:vAlign w:val="center"/>
          </w:tcPr>
          <w:p w14:paraId="21D2AE5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补助项目</w:t>
            </w:r>
          </w:p>
        </w:tc>
        <w:tc>
          <w:tcPr>
            <w:tcW w:w="1635" w:type="dxa"/>
            <w:noWrap w:val="0"/>
            <w:vAlign w:val="center"/>
          </w:tcPr>
          <w:p w14:paraId="7D487CDC">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补助项目数</w:t>
            </w:r>
          </w:p>
        </w:tc>
        <w:tc>
          <w:tcPr>
            <w:tcW w:w="1733" w:type="dxa"/>
            <w:noWrap w:val="0"/>
            <w:vAlign w:val="center"/>
          </w:tcPr>
          <w:p w14:paraId="2B4E8ABD">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补助资金</w:t>
            </w:r>
          </w:p>
          <w:p w14:paraId="732FA6A7">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（万元）</w:t>
            </w:r>
          </w:p>
        </w:tc>
      </w:tr>
      <w:tr w14:paraId="58BB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2FB44762">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560" w:type="dxa"/>
            <w:noWrap w:val="0"/>
            <w:vAlign w:val="center"/>
          </w:tcPr>
          <w:p w14:paraId="106577DE">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九都镇</w:t>
            </w:r>
          </w:p>
        </w:tc>
        <w:tc>
          <w:tcPr>
            <w:tcW w:w="8385" w:type="dxa"/>
            <w:noWrap w:val="0"/>
            <w:vAlign w:val="center"/>
          </w:tcPr>
          <w:p w14:paraId="0E2B6CD6">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2025年泉州市中国农民丰收节市级主会场项目</w:t>
            </w:r>
          </w:p>
        </w:tc>
        <w:tc>
          <w:tcPr>
            <w:tcW w:w="1635" w:type="dxa"/>
            <w:noWrap w:val="0"/>
            <w:vAlign w:val="center"/>
          </w:tcPr>
          <w:p w14:paraId="2375F54B">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1733" w:type="dxa"/>
            <w:noWrap w:val="0"/>
            <w:vAlign w:val="center"/>
          </w:tcPr>
          <w:p w14:paraId="520C5165">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30</w:t>
            </w:r>
          </w:p>
        </w:tc>
      </w:tr>
    </w:tbl>
    <w:p w14:paraId="264FBA1A">
      <w:pPr>
        <w:widowControl/>
        <w:rPr>
          <w:rFonts w:hint="default" w:ascii="Times New Roman" w:hAnsi="Times New Roman" w:eastAsia="黑体" w:cs="Times New Roman"/>
          <w:sz w:val="32"/>
          <w:szCs w:val="32"/>
        </w:rPr>
      </w:pPr>
    </w:p>
    <w:p w14:paraId="72F7B16F">
      <w:pPr>
        <w:widowControl/>
        <w:rPr>
          <w:rFonts w:hint="default" w:ascii="Times New Roman" w:hAnsi="Times New Roman" w:eastAsia="黑体" w:cs="Times New Roman"/>
          <w:sz w:val="32"/>
          <w:szCs w:val="32"/>
        </w:rPr>
      </w:pPr>
    </w:p>
    <w:p w14:paraId="59934F0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F45BF"/>
    <w:rsid w:val="445F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24"/>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2025-12-05T08:08:00Z</dcterms:created>
  <dc:creator>YAN</dc:creator>
  <cp:lastModifiedBy>YAN</cp:lastModifiedBy>
  <dcterms:modified xsi:type="dcterms:W3CDTF">2025-12-05T08:09:23Z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64E57B2DC4044529AC695175AF634EDE_11</vt:lpwstr>
  </property>
  <property fmtid="{D5CDD505-2E9C-101B-9397-08002B2CF9AE}" pid="4" name="KSOTemplateDocerSaveRecord">
    <vt:lpwstr>eyJoZGlkIjoiZmYwZTFjMTZkZDkwNmQzNzY3NzMzNDE2OWJhN2FhN2IiLCJ1c2VySWQiOiIzMTE3Nzg1NTMifQ==</vt:lpwstr>
  </property>
</Properties>
</file>