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425"/>
        <w:gridCol w:w="1223"/>
        <w:gridCol w:w="2873"/>
        <w:gridCol w:w="4454"/>
        <w:gridCol w:w="1440"/>
        <w:gridCol w:w="1671"/>
      </w:tblGrid>
      <w:tr w14:paraId="17853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46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50C9B">
            <w:pPr>
              <w:widowControl/>
              <w:spacing w:line="5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  <w:bookmarkStart w:id="0" w:name="_GoBack"/>
            <w:bookmarkEnd w:id="0"/>
          </w:p>
          <w:p w14:paraId="439EB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  <w:t>南安市202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  <w:t>年农业科技试验示范基地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  <w:t>建设方案</w:t>
            </w:r>
          </w:p>
        </w:tc>
      </w:tr>
      <w:tr w14:paraId="20C4F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816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B02C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基地名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011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乡镇               （街道）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A32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产业</w:t>
            </w:r>
          </w:p>
          <w:p w14:paraId="24BA66B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（示范内容）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336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主推技术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CF5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法人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415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14:paraId="0B6C3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4DB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8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南安市乐峰镇大发林</w:t>
            </w:r>
          </w:p>
          <w:p w14:paraId="72AB1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39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乐峰镇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9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种植水稻、水果玉米，示范面积102亩。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7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水稻节肥减损与丰产技术；                   水稻桔杆还田增肥技术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5B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潘土城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189*****622</w:t>
            </w:r>
          </w:p>
        </w:tc>
      </w:tr>
      <w:tr w14:paraId="35278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EC3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52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南安市幸福侨乡生态农业科技有限公司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7C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梅山镇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E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种植玉米、养猪，示范面积100亩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F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茶果园绿肥周年覆盖及种植利用技术；                  楼房猪舍精准智能化环境控制技术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46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李朝源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135*****533</w:t>
            </w:r>
          </w:p>
        </w:tc>
      </w:tr>
      <w:tr w14:paraId="22F45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4FC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20F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南安市水头镇朴二村</w:t>
            </w:r>
          </w:p>
          <w:p w14:paraId="5C664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方怀家庭农场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28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水头镇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A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种植芭乐等水果，示范面积35亩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E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茶果园绿肥周年覆盖及种植利用技术；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新垦耕地地力快速提升技术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40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吕方怀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139*****958</w:t>
            </w:r>
          </w:p>
        </w:tc>
      </w:tr>
      <w:tr w14:paraId="36C8F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7ABA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9AB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南安市啊冒家庭农场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6E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眉山乡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38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种植水稻，示范面积200亩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优质稻绿色生产提质增效栽培技术；             水稻病虫害绿色防控减药增效技术     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7C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陈仅生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7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 w:bidi="ar"/>
              </w:rPr>
              <w:t>158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 w:bidi="ar"/>
              </w:rPr>
              <w:t>781</w:t>
            </w:r>
          </w:p>
        </w:tc>
      </w:tr>
      <w:tr w14:paraId="239B1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2C1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3C0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福建帝峰生态茶叶</w:t>
            </w:r>
          </w:p>
          <w:p w14:paraId="351EE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发展有限公司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00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英都镇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9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种植茶叶，示范面积100亩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3D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茶果园绿肥周年覆盖及种植利用技术；       绿色防控技术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4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林坤炜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131*****295</w:t>
            </w:r>
          </w:p>
        </w:tc>
      </w:tr>
    </w:tbl>
    <w:p w14:paraId="028C251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965DB"/>
    <w:rsid w:val="09D965DB"/>
    <w:rsid w:val="1C8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Lines="0" w:afterAutospacing="0" w:line="580" w:lineRule="exact"/>
      <w:ind w:left="0" w:leftChars="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425</Characters>
  <Lines>0</Lines>
  <Paragraphs>0</Paragraphs>
  <TotalTime>0</TotalTime>
  <ScaleCrop>false</ScaleCrop>
  <LinksUpToDate>false</LinksUpToDate>
  <CharactersWithSpaces>504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2025-10-31T06:53:00Z</dcterms:created>
  <dc:creator>Administrator</dc:creator>
  <cp:lastModifiedBy>南安市行政服务中心管委会</cp:lastModifiedBy>
  <dcterms:modified xsi:type="dcterms:W3CDTF">2025-11-05T08:05:51Z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A8DDD93F8F954D5F91B10776512F67F0_11</vt:lpwstr>
  </property>
  <property fmtid="{D5CDD505-2E9C-101B-9397-08002B2CF9AE}" pid="4" name="KSOTemplateDocerSaveRecord">
    <vt:lpwstr>eyJoZGlkIjoiNWZmZDdmNTVjNDdmMmI3MTdhNjIwNzI4ODJiMTdiYzQiLCJ1c2VySWQiOiIyNjU0NDU2NDcifQ==</vt:lpwstr>
  </property>
</Properties>
</file>