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A549">
      <w:pPr>
        <w:pStyle w:val="3"/>
        <w:ind w:left="-2" w:leftChars="-295" w:hanging="617" w:hangingChars="193"/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56FAFC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29344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年基层农技推广体系改革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建设项目</w:t>
      </w:r>
    </w:p>
    <w:p w14:paraId="62DABE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农业科技示范基地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建设补助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分配表</w:t>
      </w:r>
      <w:bookmarkEnd w:id="0"/>
    </w:p>
    <w:p w14:paraId="19747B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0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00"/>
        <w:gridCol w:w="2595"/>
        <w:gridCol w:w="1276"/>
        <w:gridCol w:w="1498"/>
        <w:gridCol w:w="1714"/>
        <w:gridCol w:w="2062"/>
      </w:tblGrid>
      <w:tr w14:paraId="210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25" w:type="dxa"/>
            <w:noWrap/>
            <w:vAlign w:val="center"/>
          </w:tcPr>
          <w:p w14:paraId="0D4A520D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0" w:type="dxa"/>
            <w:noWrap/>
            <w:vAlign w:val="center"/>
          </w:tcPr>
          <w:p w14:paraId="380C28F3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5" w:type="dxa"/>
            <w:noWrap/>
            <w:vAlign w:val="center"/>
          </w:tcPr>
          <w:p w14:paraId="028F7F38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1276" w:type="dxa"/>
            <w:noWrap/>
            <w:vAlign w:val="center"/>
          </w:tcPr>
          <w:p w14:paraId="53EE1472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</w:t>
            </w:r>
          </w:p>
          <w:p w14:paraId="165C8D8E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498" w:type="dxa"/>
            <w:noWrap/>
            <w:vAlign w:val="center"/>
          </w:tcPr>
          <w:p w14:paraId="54D5E1B4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补助金额（万元）</w:t>
            </w:r>
          </w:p>
        </w:tc>
        <w:tc>
          <w:tcPr>
            <w:tcW w:w="1714" w:type="dxa"/>
            <w:noWrap/>
            <w:vAlign w:val="center"/>
          </w:tcPr>
          <w:p w14:paraId="0AEC03E6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指导成员</w:t>
            </w:r>
          </w:p>
        </w:tc>
        <w:tc>
          <w:tcPr>
            <w:tcW w:w="2062" w:type="dxa"/>
            <w:noWrap/>
            <w:vAlign w:val="center"/>
          </w:tcPr>
          <w:p w14:paraId="2E740A5E">
            <w:pPr>
              <w:keepNext w:val="0"/>
              <w:keepLines w:val="0"/>
              <w:pageBreakBefore w:val="0"/>
              <w:widowControl w:val="0"/>
              <w:tabs>
                <w:tab w:val="left" w:pos="684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4B2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5" w:type="dxa"/>
            <w:vMerge w:val="restart"/>
            <w:noWrap/>
            <w:textDirection w:val="tbRlV"/>
            <w:vAlign w:val="center"/>
          </w:tcPr>
          <w:p w14:paraId="530B004F">
            <w:pPr>
              <w:tabs>
                <w:tab w:val="left" w:pos="6840"/>
                <w:tab w:val="left" w:pos="7020"/>
              </w:tabs>
              <w:spacing w:line="3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农业科技示范基地</w:t>
            </w:r>
          </w:p>
        </w:tc>
        <w:tc>
          <w:tcPr>
            <w:tcW w:w="600" w:type="dxa"/>
            <w:noWrap/>
            <w:vAlign w:val="center"/>
          </w:tcPr>
          <w:p w14:paraId="7D4F8E59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595" w:type="dxa"/>
            <w:noWrap/>
            <w:vAlign w:val="center"/>
          </w:tcPr>
          <w:p w14:paraId="3B9D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南安市乐峰镇大发林</w:t>
            </w:r>
          </w:p>
          <w:p w14:paraId="7BCA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76" w:type="dxa"/>
            <w:noWrap/>
            <w:vAlign w:val="center"/>
          </w:tcPr>
          <w:p w14:paraId="0DD6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乐峰镇</w:t>
            </w:r>
          </w:p>
        </w:tc>
        <w:tc>
          <w:tcPr>
            <w:tcW w:w="1498" w:type="dxa"/>
            <w:noWrap/>
            <w:vAlign w:val="center"/>
          </w:tcPr>
          <w:p w14:paraId="720F6530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4" w:type="dxa"/>
            <w:noWrap/>
            <w:vAlign w:val="center"/>
          </w:tcPr>
          <w:p w14:paraId="55BE7000">
            <w:pPr>
              <w:pStyle w:val="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洪旋珠</w:t>
            </w:r>
          </w:p>
          <w:p w14:paraId="7EB156CA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陈信松</w:t>
            </w:r>
          </w:p>
        </w:tc>
        <w:tc>
          <w:tcPr>
            <w:tcW w:w="2062" w:type="dxa"/>
            <w:noWrap/>
            <w:vAlign w:val="center"/>
          </w:tcPr>
          <w:p w14:paraId="47517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933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25" w:type="dxa"/>
            <w:vMerge w:val="continue"/>
            <w:noWrap/>
            <w:textDirection w:val="tbRlV"/>
            <w:vAlign w:val="center"/>
          </w:tcPr>
          <w:p w14:paraId="43133075">
            <w:pPr>
              <w:tabs>
                <w:tab w:val="left" w:pos="6840"/>
                <w:tab w:val="left" w:pos="7020"/>
              </w:tabs>
              <w:spacing w:line="3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14:paraId="4EA4ED05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595" w:type="dxa"/>
            <w:noWrap/>
            <w:vAlign w:val="center"/>
          </w:tcPr>
          <w:p w14:paraId="0E67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南安市幸福侨乡生态农业科技有限公司</w:t>
            </w:r>
          </w:p>
        </w:tc>
        <w:tc>
          <w:tcPr>
            <w:tcW w:w="1276" w:type="dxa"/>
            <w:noWrap/>
            <w:vAlign w:val="center"/>
          </w:tcPr>
          <w:p w14:paraId="4F0E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梅山镇</w:t>
            </w:r>
          </w:p>
        </w:tc>
        <w:tc>
          <w:tcPr>
            <w:tcW w:w="1498" w:type="dxa"/>
            <w:noWrap/>
            <w:vAlign w:val="center"/>
          </w:tcPr>
          <w:p w14:paraId="5BC5E5EB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4" w:type="dxa"/>
            <w:noWrap/>
            <w:vAlign w:val="center"/>
          </w:tcPr>
          <w:p w14:paraId="326CBD92">
            <w:pPr>
              <w:pStyle w:val="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黄端惠</w:t>
            </w:r>
          </w:p>
          <w:p w14:paraId="662D8111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叶  伟</w:t>
            </w:r>
          </w:p>
        </w:tc>
        <w:tc>
          <w:tcPr>
            <w:tcW w:w="2062" w:type="dxa"/>
            <w:noWrap/>
            <w:vAlign w:val="center"/>
          </w:tcPr>
          <w:p w14:paraId="2CD7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48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25" w:type="dxa"/>
            <w:vMerge w:val="continue"/>
            <w:noWrap/>
            <w:textDirection w:val="tbRlV"/>
            <w:vAlign w:val="center"/>
          </w:tcPr>
          <w:p w14:paraId="78C5EB25">
            <w:pPr>
              <w:tabs>
                <w:tab w:val="left" w:pos="6840"/>
                <w:tab w:val="left" w:pos="7020"/>
              </w:tabs>
              <w:spacing w:line="3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14:paraId="5B163975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595" w:type="dxa"/>
            <w:noWrap/>
            <w:vAlign w:val="center"/>
          </w:tcPr>
          <w:p w14:paraId="1B9A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南安市水头镇朴二村</w:t>
            </w:r>
          </w:p>
          <w:p w14:paraId="7A45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方怀家庭农场</w:t>
            </w:r>
          </w:p>
        </w:tc>
        <w:tc>
          <w:tcPr>
            <w:tcW w:w="1276" w:type="dxa"/>
            <w:noWrap/>
            <w:vAlign w:val="center"/>
          </w:tcPr>
          <w:p w14:paraId="49D5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498" w:type="dxa"/>
            <w:noWrap/>
            <w:vAlign w:val="center"/>
          </w:tcPr>
          <w:p w14:paraId="00EC7358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4" w:type="dxa"/>
            <w:noWrap/>
            <w:vAlign w:val="center"/>
          </w:tcPr>
          <w:p w14:paraId="7D469453">
            <w:pPr>
              <w:pStyle w:val="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黄添基</w:t>
            </w:r>
          </w:p>
          <w:p w14:paraId="3E6770C3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陈洺溪</w:t>
            </w:r>
          </w:p>
        </w:tc>
        <w:tc>
          <w:tcPr>
            <w:tcW w:w="2062" w:type="dxa"/>
            <w:noWrap/>
            <w:vAlign w:val="center"/>
          </w:tcPr>
          <w:p w14:paraId="4546B2CB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 w14:paraId="5CDA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25" w:type="dxa"/>
            <w:vMerge w:val="continue"/>
            <w:noWrap/>
            <w:textDirection w:val="tbRlV"/>
            <w:vAlign w:val="center"/>
          </w:tcPr>
          <w:p w14:paraId="26F35847">
            <w:pPr>
              <w:tabs>
                <w:tab w:val="left" w:pos="6840"/>
                <w:tab w:val="left" w:pos="7020"/>
              </w:tabs>
              <w:spacing w:line="3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14:paraId="62A41D42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595" w:type="dxa"/>
            <w:noWrap/>
            <w:vAlign w:val="center"/>
          </w:tcPr>
          <w:p w14:paraId="1116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南安市啊冒家庭农场</w:t>
            </w:r>
          </w:p>
        </w:tc>
        <w:tc>
          <w:tcPr>
            <w:tcW w:w="1276" w:type="dxa"/>
            <w:noWrap/>
            <w:vAlign w:val="center"/>
          </w:tcPr>
          <w:p w14:paraId="6E25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眉山乡</w:t>
            </w:r>
          </w:p>
        </w:tc>
        <w:tc>
          <w:tcPr>
            <w:tcW w:w="1498" w:type="dxa"/>
            <w:noWrap/>
            <w:vAlign w:val="center"/>
          </w:tcPr>
          <w:p w14:paraId="5E39FC3A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4" w:type="dxa"/>
            <w:noWrap/>
            <w:vAlign w:val="center"/>
          </w:tcPr>
          <w:p w14:paraId="649E41A4">
            <w:pPr>
              <w:pStyle w:val="3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林进明</w:t>
            </w:r>
          </w:p>
          <w:p w14:paraId="1C0952E7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李宏斌</w:t>
            </w:r>
          </w:p>
        </w:tc>
        <w:tc>
          <w:tcPr>
            <w:tcW w:w="2062" w:type="dxa"/>
            <w:noWrap/>
            <w:vAlign w:val="center"/>
          </w:tcPr>
          <w:p w14:paraId="0472FF43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 w14:paraId="0F22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25" w:type="dxa"/>
            <w:vMerge w:val="continue"/>
            <w:noWrap/>
            <w:textDirection w:val="tbRlV"/>
            <w:vAlign w:val="center"/>
          </w:tcPr>
          <w:p w14:paraId="587F3E1C">
            <w:pPr>
              <w:tabs>
                <w:tab w:val="left" w:pos="6840"/>
                <w:tab w:val="left" w:pos="7020"/>
              </w:tabs>
              <w:spacing w:line="3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14:paraId="0D5A6FE2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95" w:type="dxa"/>
            <w:noWrap/>
            <w:vAlign w:val="center"/>
          </w:tcPr>
          <w:p w14:paraId="5652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福建帝峰生态茶叶</w:t>
            </w:r>
          </w:p>
          <w:p w14:paraId="3B6C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276" w:type="dxa"/>
            <w:noWrap/>
            <w:vAlign w:val="center"/>
          </w:tcPr>
          <w:p w14:paraId="6448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1498" w:type="dxa"/>
            <w:noWrap/>
            <w:vAlign w:val="center"/>
          </w:tcPr>
          <w:p w14:paraId="280B092D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14" w:type="dxa"/>
            <w:noWrap/>
            <w:vAlign w:val="center"/>
          </w:tcPr>
          <w:p w14:paraId="0E5280E1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李继志</w:t>
            </w:r>
          </w:p>
          <w:p w14:paraId="18D5A73D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  <w:t>陈飞燕</w:t>
            </w:r>
          </w:p>
        </w:tc>
        <w:tc>
          <w:tcPr>
            <w:tcW w:w="2062" w:type="dxa"/>
            <w:noWrap/>
            <w:vAlign w:val="center"/>
          </w:tcPr>
          <w:p w14:paraId="6DDDAFFE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 w14:paraId="6DE8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4020" w:type="dxa"/>
            <w:gridSpan w:val="3"/>
            <w:noWrap/>
            <w:vAlign w:val="center"/>
          </w:tcPr>
          <w:p w14:paraId="2690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76" w:type="dxa"/>
            <w:noWrap/>
            <w:vAlign w:val="center"/>
          </w:tcPr>
          <w:p w14:paraId="202C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98" w:type="dxa"/>
            <w:noWrap/>
            <w:vAlign w:val="center"/>
          </w:tcPr>
          <w:p w14:paraId="28A94457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14" w:type="dxa"/>
            <w:noWrap/>
            <w:vAlign w:val="center"/>
          </w:tcPr>
          <w:p w14:paraId="3739B5D0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2" w:type="dxa"/>
            <w:noWrap/>
            <w:vAlign w:val="center"/>
          </w:tcPr>
          <w:p w14:paraId="061F72DE">
            <w:pPr>
              <w:tabs>
                <w:tab w:val="left" w:pos="6840"/>
                <w:tab w:val="left" w:pos="7020"/>
              </w:tabs>
              <w:spacing w:line="40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01696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05BBB"/>
    <w:rsid w:val="0350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80" w:lineRule="exact"/>
      <w:ind w:left="0" w:leftChars="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2025-10-31T06:52:00Z</dcterms:created>
  <dc:creator>Administrator</dc:creator>
  <cp:lastModifiedBy>Administrator</cp:lastModifiedBy>
  <dcterms:modified xsi:type="dcterms:W3CDTF">2025-10-31T06:53:01Z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71148BE6637E43B99BF10730DB1F6AA5_11</vt:lpwstr>
  </property>
  <property fmtid="{D5CDD505-2E9C-101B-9397-08002B2CF9AE}" pid="4" name="KSOTemplateDocerSaveRecord">
    <vt:lpwstr>eyJoZGlkIjoiZmYwZTFjMTZkZDkwNmQzNzY3NzMzNDE2OWJhN2FhN2IifQ==</vt:lpwstr>
  </property>
</Properties>
</file>