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0E410"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750C2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13" w:leftChars="197" w:firstLine="5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南安市农产品区域公用品牌“成功之味”形象标识（Logo）及蓬华脐橙、南安蜂蜜、东田菠萝农产品</w:t>
      </w:r>
    </w:p>
    <w:p w14:paraId="774A4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13" w:leftChars="197" w:firstLine="5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包装创新设计大赛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评选结果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公示表</w:t>
      </w:r>
      <w:bookmarkEnd w:id="0"/>
    </w:p>
    <w:p w14:paraId="177B073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4413E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一、金奖（1名）</w:t>
      </w:r>
    </w:p>
    <w:p w14:paraId="6050129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湖北大学 刘羽菲 王婧</w:t>
      </w:r>
    </w:p>
    <w:p w14:paraId="7A55ABE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二、银奖（2名）</w:t>
      </w:r>
    </w:p>
    <w:p w14:paraId="565C404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中南民族大学（团队协作） 向永萍 常开欣 邓飘怡</w:t>
      </w:r>
    </w:p>
    <w:p w14:paraId="1B0125AC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  <w:t>泉州侨乡文体产业开发有限公司  黄江鑫</w:t>
      </w:r>
    </w:p>
    <w:p w14:paraId="3BF780A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三、铜奖（3名）</w:t>
      </w:r>
    </w:p>
    <w:p w14:paraId="58379E1D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中南民族大学美术学院 李梓宁 李心仪 罗应香</w:t>
      </w:r>
    </w:p>
    <w:p w14:paraId="0274C066"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南安市良山开心家庭农场 陈进财</w:t>
      </w:r>
    </w:p>
    <w:p w14:paraId="0E04919E"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eastAsia="zh-CN"/>
        </w:rPr>
        <w:t>个人设计师  张芳</w:t>
      </w:r>
    </w:p>
    <w:p w14:paraId="3EF82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67" w:leftChars="285" w:hanging="869" w:hangingChars="286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</w:pPr>
    </w:p>
    <w:p w14:paraId="5704D09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8D4BBF"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020A"/>
    <w:rsid w:val="724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2025-09-12T09:39:00Z</dcterms:created>
  <dc:creator>Administrator</dc:creator>
  <cp:lastModifiedBy>Administrator</cp:lastModifiedBy>
  <dcterms:modified xsi:type="dcterms:W3CDTF">2025-09-12T09:39:30Z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3E173784F9E84339911E2CD725AC425B_11</vt:lpwstr>
  </property>
  <property fmtid="{D5CDD505-2E9C-101B-9397-08002B2CF9AE}" pid="4" name="KSOTemplateDocerSaveRecord">
    <vt:lpwstr>eyJoZGlkIjoiZmYwZTFjMTZkZDkwNmQzNzY3NzMzNDE2OWJhN2FhN2IifQ==</vt:lpwstr>
  </property>
</Properties>
</file>