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B49DE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 w14:paraId="66DDF92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0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2026年下拨临时救助备用金分配表（第二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批）</w:t>
      </w:r>
    </w:p>
    <w:tbl>
      <w:tblPr>
        <w:tblStyle w:val="3"/>
        <w:tblW w:w="865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5"/>
        <w:gridCol w:w="2373"/>
        <w:gridCol w:w="4327"/>
      </w:tblGrid>
      <w:tr w14:paraId="46CCA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C5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  位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79A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金额（万元）</w:t>
            </w:r>
          </w:p>
        </w:tc>
        <w:tc>
          <w:tcPr>
            <w:tcW w:w="4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1C8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63D63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92FE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溪美街道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61F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4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EB4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12D0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C85A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柳城街道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3848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4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7A1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E530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41C2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美林街道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E9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4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589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107D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2FF2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省新镇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8804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3EF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1C90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F71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东田镇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98E8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4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C32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D929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4630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仑苍镇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668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18D0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ACD1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FD28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英都镇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425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4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F5B5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F57A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D494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翔云镇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47C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7D2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479D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F4B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金淘镇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91E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4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C4B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BB32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A49C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眉山乡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B04E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4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BCE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565F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741F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诗山镇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5FF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4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A41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ED0F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C523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蓬华镇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DF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4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7C40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D9F2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8C3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码头镇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1C6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4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0EE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FEDC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706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九都镇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79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4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CA5A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35C4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639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向阳乡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5A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4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6479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91B1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F9A0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  位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DF4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金额（万元）</w:t>
            </w:r>
          </w:p>
        </w:tc>
        <w:tc>
          <w:tcPr>
            <w:tcW w:w="4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03F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31082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9DEA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罗东镇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76A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ADC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7CD1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888F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乐峰镇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B07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4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B62D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3689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CBD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梅山镇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86E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4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EB9B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B9CA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94C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洪濑镇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0CB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4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694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1176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33A6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洪梅镇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1755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4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A19B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0A7B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95E8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康美镇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B7D2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4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ED3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8279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2F0D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丰州镇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F366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4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F6AC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7656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B42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霞美镇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004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4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225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E09C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5F1C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官桥镇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278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4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66FF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EE2B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7612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水头镇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3BE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9F3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70B1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9902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石井镇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472B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4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C33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A1B4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17B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  计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5E1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186</w:t>
            </w:r>
          </w:p>
        </w:tc>
        <w:tc>
          <w:tcPr>
            <w:tcW w:w="4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A88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48A92BFC">
      <w:pPr>
        <w:pStyle w:val="2"/>
        <w:spacing w:line="580" w:lineRule="exact"/>
        <w:rPr>
          <w:rFonts w:hint="eastAsia" w:ascii="仿宋_GB2312" w:hAnsi="宋体" w:eastAsia="仿宋_GB2312" w:cs="宋体"/>
          <w:sz w:val="30"/>
          <w:szCs w:val="30"/>
          <w:lang w:eastAsia="zh-CN"/>
        </w:rPr>
      </w:pPr>
    </w:p>
    <w:p w14:paraId="7849E433"/>
    <w:sectPr>
      <w:pgSz w:w="11906" w:h="16838"/>
      <w:pgMar w:top="2154" w:right="1531" w:bottom="1871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C91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2026-10-26T02:51:32Z</dcterms:created>
  <dc:creator>Administrator</dc:creator>
  <cp:lastModifiedBy>Demure</cp:lastModifiedBy>
  <dcterms:modified xsi:type="dcterms:W3CDTF">2026-10-26T02:52:11Z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eyJoZGlkIjoiZGMzZGUzNzZmM2Y1YWI5MWE3OGFjYjdjYTcxOGRjOGYiLCJ1c2VySWQiOiIxMDc0ODczNDI0In0=</vt:lpwstr>
  </property>
  <property fmtid="{D5CDD505-2E9C-101B-9397-08002B2CF9AE}" pid="4" name="ICV">
    <vt:lpwstr>625B3B840ECD467F9FBA473496D42CDD_12</vt:lpwstr>
  </property>
</Properties>
</file>