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F1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</w:p>
    <w:p w14:paraId="6871B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</w:p>
    <w:p w14:paraId="0FD77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</w:p>
    <w:p w14:paraId="3A2DA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</w:p>
    <w:p w14:paraId="07C75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  <w:lang w:eastAsia="zh-CN"/>
        </w:rPr>
        <w:t>南科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</w:rPr>
        <w:t>函〔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</w:rPr>
        <w:t>号</w:t>
      </w:r>
    </w:p>
    <w:p w14:paraId="6FABB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办理标志（A）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</w:t>
      </w:r>
    </w:p>
    <w:p w14:paraId="2286B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23426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关于南安市政协十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次会议</w:t>
      </w:r>
    </w:p>
    <w:p w14:paraId="1801A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046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号提案的答复</w:t>
      </w:r>
    </w:p>
    <w:p w14:paraId="4A491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30A7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尤建军委员：</w:t>
      </w:r>
    </w:p>
    <w:p w14:paraId="268FD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您提出的《关于支持南安市环保板材发展的建议》的提案收悉。现将办理情况答复如下：</w:t>
      </w:r>
    </w:p>
    <w:p w14:paraId="27B21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一、意见建议采纳落实情况</w:t>
      </w:r>
    </w:p>
    <w:p w14:paraId="4E865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（一）针对提案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技术支持举措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的建议，答复如下：</w:t>
      </w:r>
    </w:p>
    <w:p w14:paraId="45E33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年来，我市积极嫁接国内知名高校院所资源，先后成立上海大学南安研究院、华侨大学南安智能制造研究院、南安市华南师大绿色低碳研究院和南安科技人才创新中心、厦门大学硬脆材料高能束加工研究中心等校地合作科研平台，初步形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三院所两中心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创新生态格局。引导各院所积极发挥平台服务产业创新作用，如华侨大学南安智能制造研究院针对南安石材产业特色，积极开发大理石废粉生产石塑板的技术，顺利完成中试验证，并入选泉州市科技创新典型案例。各院所累计与我市企业联合开展产学研合作项目35项，辐射我市石材、机械、卫浴、环保等多个产业，为南安产业科技创新提供有力的支撑。</w:t>
      </w:r>
    </w:p>
    <w:p w14:paraId="09A57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下一步，我们将依托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三院所两中心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技术、人才支撑，充分发挥平台作用，加强各科研院所与我市企业的对接交流，鼓励龙头企业与科研院所开展关键共性技术联合攻关，加快推进科研成果在南安落地转化，为南安科技创新提供新动能。</w:t>
      </w:r>
    </w:p>
    <w:p w14:paraId="768CF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（二）针对提案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财政金融扶持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的建议，答复如下：</w:t>
      </w:r>
    </w:p>
    <w:p w14:paraId="25968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降低企业融资成本。我市大力推广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无还本续贷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抵押登记业务，2024年全市金融机构累计为1.3万户企业办理无还本续贷，涉及贷款余额115.08亿元。大力宣传推广省提质争效专项贷款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召开专题会议，协调相关职能部门加快审批效率，累计帮助345家企业获得省提质争效专项贷款10.46亿元，在泉州各县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市、区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中排名前列。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拓宽企业融资渠道。督促引导我市政府性融资担保机构发挥增信作用，主动对接有融资需求的企业，大力宣传泉州市中小企业融资增信基金。鼓励企业申报上市挂牌后备企业，组织参加省、市及本级资本市场专题培训，提升企业家投融资意识。建立后备企业上市挂牌跟踪服务机制，常态化走访调研企业，帮助重点上市后备企业协调解决困难和需求。2024年以来共推动1家企业在美国纳斯达克上市，2家企业在海峡股权交易中心交易层挂牌。</w:t>
      </w:r>
    </w:p>
    <w:p w14:paraId="09C16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下一步，我市财政部门将会同金融监管部门不断加强金融要素保障，支持南安市环保板材发展。</w:t>
      </w:r>
    </w:p>
    <w:p w14:paraId="3A06E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二、办理过程</w:t>
      </w:r>
    </w:p>
    <w:p w14:paraId="1F12B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收到提案后，我局高度重视，指定分管领导和相关科室专门负责，主动与提案人联系，具体了解相关建议，并进行协调沟通，梳理形成答复意见</w:t>
      </w:r>
    </w:p>
    <w:p w14:paraId="2318B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54D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分管领导：吴耀辉</w:t>
      </w:r>
    </w:p>
    <w:p w14:paraId="1D272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经办人员：傅  刚</w:t>
      </w:r>
    </w:p>
    <w:p w14:paraId="2DEC8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联系电话：86312712</w:t>
      </w:r>
    </w:p>
    <w:p w14:paraId="224E0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0B84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06AB8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南安市科学技术局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1339BD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2025年8月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4B70E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（此件主动公开）</w:t>
      </w:r>
    </w:p>
    <w:p w14:paraId="09C1CA78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5C62E393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FE2BE2F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5BA8D8E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F943CE9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8573910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396AB4D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C43C448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CED3148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EE65811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665C064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A9F9AB3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ABBD69A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25CBF3F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FE33402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07350DA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EF20873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D4A4FC3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C428D65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030722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1D7EEDE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56C6646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647C2B4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16FE027"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60070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6pt;height:0pt;width:441pt;z-index:251664384;mso-width-relative:page;mso-height-relative:page;" filled="f" stroked="t" coordsize="21600,21600" o:gfxdata="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S5quw0wAAAAYBAAAPAAAAAAAAAAEAIAAAACIAAABkcnMvZG93bnJldi54bWxQSwECFAAUAAAA&#10;CACHTuJAQ9ppcf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BB12680">
      <w:pPr>
        <w:spacing w:line="360" w:lineRule="auto"/>
        <w:ind w:left="210" w:leftChars="100" w:right="210" w:rightChars="1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5"/>
          <w:w w:val="100"/>
          <w:kern w:val="0"/>
          <w:sz w:val="28"/>
          <w:szCs w:val="28"/>
          <w:fitText w:val="5824" w:id="1774994829"/>
          <w:lang w:val="en-US" w:eastAsia="zh-CN" w:bidi="ar-SA"/>
        </w:rPr>
        <w:t>市政协提案办、市政府督查室、市市场监管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7"/>
          <w:w w:val="100"/>
          <w:kern w:val="0"/>
          <w:sz w:val="28"/>
          <w:szCs w:val="28"/>
          <w:fitText w:val="5824" w:id="1774994829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80"/>
          <w:kern w:val="2"/>
          <w:sz w:val="28"/>
          <w:szCs w:val="28"/>
          <w:lang w:val="en-US" w:eastAsia="zh-CN" w:bidi="ar-SA"/>
        </w:rPr>
        <w:t xml:space="preserve">。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（共印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份）</w:t>
      </w:r>
    </w:p>
    <w:p w14:paraId="2DB90946">
      <w:pPr>
        <w:spacing w:line="600" w:lineRule="exact"/>
        <w:ind w:left="210" w:leftChars="100" w:right="210" w:right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6pt;height:0pt;width:441pt;z-index:251660288;mso-width-relative:page;mso-height-relative:page;" filled="f" stroked="t" coordsize="21600,21600" o:gfxdata="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J8qkvTAAAABAEA&#10;AA8AAAAAAAAAAQAgAAAAIgAAAGRycy9kb3ducmV2LnhtbFBLAQIUABQAAAAIAIdO4kDPfrvZ5gEA&#10;ALkDAAAOAAAAAAAAAAEAIAAAACI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南安市科学技术局办公室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0070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pt;height:0pt;width:441pt;z-index:251659264;mso-width-relative:page;mso-height-relative:page;" filled="f" stroked="t" coordsize="21600,21600" o:gfxdata="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xV0l1AAAAAYB&#10;AAAPAAAAAAAAAAEAIAAAACIAAABkcnMvZG93bnJldi54bWxQSwECFAAUAAAACACHTuJAk89sZuYB&#10;AAC5AwAADgAAAAAAAAABACAAAAAj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0070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pt;height:0pt;width:441pt;z-index:251661312;mso-width-relative:page;mso-height-relative:page;" filled="f" stroked="t" coordsize="21600,21600" o:gfxdata="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vFXSXUAAAABgEA&#10;AA8AAAAAAAAAAQAgAAAAIgAAAGRycy9kb3ducmV2LnhtbFBLAQIUABQAAAAIAIdO4kAbtI4Z5QEA&#10;ALkDAAAOAAAAAAAAAAEAIAAAACM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486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98DB6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698DB6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472F5F"/>
    <w:rsid w:val="0D091D9A"/>
    <w:rsid w:val="31322BCD"/>
    <w:rsid w:val="3DA45043"/>
    <w:rsid w:val="3F67457A"/>
    <w:rsid w:val="49D056EE"/>
    <w:rsid w:val="4B2906C7"/>
    <w:rsid w:val="77F3A073"/>
    <w:rsid w:val="9FFFF010"/>
    <w:rsid w:val="FF472F5F"/>
    <w:rsid w:val="FFAFD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1077</Characters>
  <Lines>0</Lines>
  <Paragraphs>0</Paragraphs>
  <TotalTime>3</TotalTime>
  <ScaleCrop>false</ScaleCrop>
  <LinksUpToDate>false</LinksUpToDate>
  <CharactersWithSpaces>1141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2025-08-06T09:24:00Z</dcterms:created>
  <dc:creator>kjj</dc:creator>
  <cp:lastModifiedBy>收文</cp:lastModifiedBy>
  <cp:lastPrinted>2025-08-07T08:44:43Z</cp:lastPrinted>
  <dcterms:modified xsi:type="dcterms:W3CDTF">2025-08-07T08:45:35Z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4398F5E472754147A87CDFF278CCE887_13</vt:lpwstr>
  </property>
  <property fmtid="{D5CDD505-2E9C-101B-9397-08002B2CF9AE}" pid="4" name="KSOTemplateDocerSaveRecord">
    <vt:lpwstr>eyJoZGlkIjoiMmZkMmMwYjY5MzFiNDgyNDZhM2E3NTAzNGQwZTA2NzUifQ==</vt:lpwstr>
  </property>
</Properties>
</file>