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621"/>
        <w:gridCol w:w="4089"/>
        <w:gridCol w:w="1401"/>
        <w:gridCol w:w="2039"/>
        <w:gridCol w:w="2039"/>
        <w:gridCol w:w="2194"/>
        <w:gridCol w:w="1764"/>
      </w:tblGrid>
      <w:tr w14:paraId="633F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40" w:type="dxa"/>
            <w:gridSpan w:val="2"/>
            <w:tcBorders>
              <w:top w:val="nil"/>
              <w:left w:val="nil"/>
              <w:bottom w:val="nil"/>
              <w:right w:val="nil"/>
            </w:tcBorders>
            <w:shd w:val="clear" w:color="auto" w:fill="auto"/>
            <w:noWrap/>
            <w:vAlign w:val="center"/>
          </w:tcPr>
          <w:p w14:paraId="7DB965B3">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附件1</w:t>
            </w:r>
          </w:p>
        </w:tc>
        <w:tc>
          <w:tcPr>
            <w:tcW w:w="4168" w:type="dxa"/>
            <w:tcBorders>
              <w:top w:val="nil"/>
              <w:left w:val="nil"/>
              <w:bottom w:val="nil"/>
              <w:right w:val="nil"/>
            </w:tcBorders>
            <w:shd w:val="clear" w:color="auto" w:fill="auto"/>
            <w:noWrap/>
            <w:vAlign w:val="center"/>
          </w:tcPr>
          <w:p w14:paraId="661776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25" w:type="dxa"/>
            <w:tcBorders>
              <w:top w:val="nil"/>
              <w:left w:val="nil"/>
              <w:bottom w:val="nil"/>
              <w:right w:val="nil"/>
            </w:tcBorders>
            <w:shd w:val="clear" w:color="auto" w:fill="auto"/>
            <w:noWrap/>
            <w:vAlign w:val="center"/>
          </w:tcPr>
          <w:p w14:paraId="3B19CF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35" w:type="dxa"/>
            <w:tcBorders>
              <w:top w:val="nil"/>
              <w:left w:val="nil"/>
              <w:bottom w:val="nil"/>
              <w:right w:val="nil"/>
            </w:tcBorders>
            <w:shd w:val="clear" w:color="auto" w:fill="auto"/>
            <w:noWrap/>
            <w:vAlign w:val="center"/>
          </w:tcPr>
          <w:p w14:paraId="541F32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05" w:type="dxa"/>
            <w:tcBorders>
              <w:top w:val="nil"/>
              <w:left w:val="nil"/>
              <w:bottom w:val="nil"/>
              <w:right w:val="nil"/>
            </w:tcBorders>
            <w:shd w:val="clear" w:color="auto" w:fill="auto"/>
            <w:noWrap/>
            <w:vAlign w:val="center"/>
          </w:tcPr>
          <w:p w14:paraId="110428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235" w:type="dxa"/>
            <w:tcBorders>
              <w:top w:val="nil"/>
              <w:left w:val="nil"/>
              <w:bottom w:val="nil"/>
              <w:right w:val="nil"/>
            </w:tcBorders>
            <w:shd w:val="clear" w:color="auto" w:fill="auto"/>
            <w:noWrap/>
            <w:vAlign w:val="center"/>
          </w:tcPr>
          <w:p w14:paraId="585249B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95" w:type="dxa"/>
            <w:tcBorders>
              <w:top w:val="nil"/>
              <w:left w:val="nil"/>
              <w:bottom w:val="nil"/>
              <w:right w:val="nil"/>
            </w:tcBorders>
            <w:shd w:val="clear" w:color="auto" w:fill="auto"/>
            <w:noWrap/>
            <w:vAlign w:val="center"/>
          </w:tcPr>
          <w:p w14:paraId="5E79F1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779D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gridSpan w:val="8"/>
            <w:tcBorders>
              <w:top w:val="nil"/>
              <w:left w:val="nil"/>
              <w:bottom w:val="nil"/>
              <w:right w:val="nil"/>
            </w:tcBorders>
            <w:shd w:val="clear" w:color="auto" w:fill="auto"/>
            <w:noWrap/>
            <w:vAlign w:val="center"/>
          </w:tcPr>
          <w:p w14:paraId="38EA16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000000"/>
                <w:sz w:val="44"/>
                <w:szCs w:val="44"/>
                <w:u w:val="none"/>
              </w:rPr>
            </w:pPr>
            <w:r>
              <w:rPr>
                <w:rFonts w:hint="default" w:ascii="Times New Roman" w:hAnsi="Times New Roman" w:eastAsia="黑体" w:cs="Times New Roman"/>
                <w:i w:val="0"/>
                <w:iCs w:val="0"/>
                <w:color w:val="000000"/>
                <w:kern w:val="0"/>
                <w:sz w:val="44"/>
                <w:szCs w:val="44"/>
                <w:u w:val="none"/>
                <w:lang w:val="en-US" w:eastAsia="zh-CN" w:bidi="ar"/>
              </w:rPr>
              <w:t>南安市工业和信息化局2026年度开展“双随机</w:t>
            </w:r>
            <w:r>
              <w:rPr>
                <w:rFonts w:hint="eastAsia" w:ascii="Times New Roman" w:hAnsi="Times New Roman" w:eastAsia="黑体" w:cs="Times New Roman"/>
                <w:i w:val="0"/>
                <w:iCs w:val="0"/>
                <w:color w:val="000000"/>
                <w:kern w:val="0"/>
                <w:sz w:val="44"/>
                <w:szCs w:val="44"/>
                <w:u w:val="none"/>
                <w:lang w:val="en-US" w:eastAsia="zh-CN" w:bidi="ar"/>
              </w:rPr>
              <w:t>、</w:t>
            </w:r>
            <w:r>
              <w:rPr>
                <w:rFonts w:hint="default" w:ascii="Times New Roman" w:hAnsi="Times New Roman" w:eastAsia="黑体" w:cs="Times New Roman"/>
                <w:i w:val="0"/>
                <w:iCs w:val="0"/>
                <w:color w:val="000000"/>
                <w:kern w:val="0"/>
                <w:sz w:val="44"/>
                <w:szCs w:val="44"/>
                <w:u w:val="none"/>
                <w:lang w:val="en-US" w:eastAsia="zh-CN" w:bidi="ar"/>
              </w:rPr>
              <w:t>一公开”工作计划表</w:t>
            </w:r>
          </w:p>
        </w:tc>
      </w:tr>
      <w:tr w14:paraId="0A3A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97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E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随机抽查                                                                                                                                                                                      事项名称</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EC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检查内容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06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随机抽查                                                                                                                                                                                监管对象数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F1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实施随机摇                                                                                                                                                                              号时间安排</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3D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实施检查                                                                                                                                                                                  时间安排</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05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实施随机抽查工作责任主体（科室）</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B1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备 注</w:t>
            </w:r>
          </w:p>
        </w:tc>
      </w:tr>
      <w:tr w14:paraId="5595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1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9793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对电力企业</w:t>
            </w:r>
            <w:r>
              <w:rPr>
                <w:rStyle w:val="14"/>
                <w:rFonts w:hint="default" w:ascii="Times New Roman" w:hAnsi="Times New Roman" w:cs="Times New Roman"/>
                <w:sz w:val="24"/>
                <w:szCs w:val="24"/>
                <w:lang w:val="en-US" w:eastAsia="zh-CN" w:bidi="ar"/>
              </w:rPr>
              <w:t>的监督检查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D7F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是否执行国家法律法规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9C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24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2026年5月中旬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9E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2026年5月下旬</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DFF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能源科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59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抽查率100%</w:t>
            </w:r>
          </w:p>
        </w:tc>
      </w:tr>
      <w:tr w14:paraId="4123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C2E5">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color w:val="000000"/>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330A">
            <w:pPr>
              <w:keepNext w:val="0"/>
              <w:keepLines w:val="0"/>
              <w:suppressLineNumbers w:val="0"/>
              <w:spacing w:before="0" w:beforeAutospacing="0" w:after="0" w:afterAutospacing="0"/>
              <w:ind w:left="0" w:right="0"/>
              <w:jc w:val="left"/>
              <w:rPr>
                <w:rFonts w:hint="default" w:ascii="Times New Roman" w:hAnsi="Times New Roman" w:eastAsia="仿宋"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9DE7">
            <w:pPr>
              <w:keepNext w:val="0"/>
              <w:keepLines w:val="0"/>
              <w:suppressLineNumbers w:val="0"/>
              <w:spacing w:before="0" w:beforeAutospacing="0" w:after="0" w:afterAutospacing="0"/>
              <w:ind w:left="0" w:right="0"/>
              <w:jc w:val="left"/>
              <w:rPr>
                <w:rFonts w:hint="default" w:ascii="Times New Roman" w:hAnsi="Times New Roman" w:eastAsia="仿宋"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F2C4">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14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2026年10月中旬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9D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2026年10月下旬</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780F1">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4C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抽查率100%</w:t>
            </w:r>
          </w:p>
        </w:tc>
      </w:tr>
      <w:tr w14:paraId="0ED2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A5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F6A3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对重点用能单位能源利用状况的监督检查</w:t>
            </w:r>
          </w:p>
        </w:tc>
        <w:tc>
          <w:tcPr>
            <w:tcW w:w="4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F415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1、年度节能量进度完成情况；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2、组织领导；</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3、节能目标责任新落实情况；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4、节能管理指标落实情况；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5、节能技术进步情况；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6、执行节能法律法规标准情况。</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20F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lang w:val="en-US"/>
              </w:rPr>
            </w:pPr>
            <w:r>
              <w:rPr>
                <w:rFonts w:hint="eastAsia" w:ascii="Times New Roman" w:hAnsi="Times New Roman" w:eastAsia="仿宋" w:cs="Times New Roman"/>
                <w:i w:val="0"/>
                <w:iCs w:val="0"/>
                <w:color w:val="000000"/>
                <w:kern w:val="0"/>
                <w:sz w:val="24"/>
                <w:szCs w:val="24"/>
                <w:u w:val="none"/>
                <w:lang w:val="en-US" w:eastAsia="zh-CN" w:bidi="ar"/>
              </w:rPr>
              <w:t>12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5E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2026年6月上旬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D6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2026年6月中旬</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9E8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能源科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17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抽查率5%以上</w:t>
            </w:r>
          </w:p>
        </w:tc>
      </w:tr>
      <w:tr w14:paraId="125E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839D">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color w:val="000000"/>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B9983">
            <w:pPr>
              <w:keepNext w:val="0"/>
              <w:keepLines w:val="0"/>
              <w:suppressLineNumbers w:val="0"/>
              <w:spacing w:before="0" w:beforeAutospacing="0" w:after="0" w:afterAutospacing="0"/>
              <w:ind w:left="0" w:right="0"/>
              <w:jc w:val="left"/>
              <w:rPr>
                <w:rFonts w:hint="default" w:ascii="Times New Roman" w:hAnsi="Times New Roman" w:eastAsia="仿宋" w:cs="Times New Roman"/>
                <w:i w:val="0"/>
                <w:iCs w:val="0"/>
                <w:color w:val="000000"/>
                <w:sz w:val="24"/>
                <w:szCs w:val="24"/>
                <w:u w:val="none"/>
              </w:rPr>
            </w:pPr>
          </w:p>
        </w:tc>
        <w:tc>
          <w:tcPr>
            <w:tcW w:w="4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D079A">
            <w:pPr>
              <w:keepNext w:val="0"/>
              <w:keepLines w:val="0"/>
              <w:suppressLineNumbers w:val="0"/>
              <w:spacing w:before="0" w:beforeAutospacing="0" w:after="0" w:afterAutospacing="0"/>
              <w:ind w:left="0" w:right="0"/>
              <w:jc w:val="left"/>
              <w:rPr>
                <w:rFonts w:hint="default" w:ascii="Times New Roman" w:hAnsi="Times New Roman" w:eastAsia="仿宋" w:cs="Times New Roman"/>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994B">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D4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2026年11月上旬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CC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2026年11月中旬</w:t>
            </w: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888B">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76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抽查率5%以上</w:t>
            </w:r>
          </w:p>
        </w:tc>
      </w:tr>
      <w:tr w14:paraId="4398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36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709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民用爆炸物品                                                                                                                                                                           销售安全监督管理                                                                                                                                                                       </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C4D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1、反恐、防火、防盗、防台、防汛工作部署和落实情况；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2、现场管理、值班情况、事故防范、监控和入侵报警系统应急预案管理，隐患排查治理工作情况；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3、安全生产标准化检查；</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4、安全生产责任制建立健全及落实情况；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5、</w:t>
            </w:r>
            <w:r>
              <w:rPr>
                <w:rStyle w:val="14"/>
                <w:rFonts w:hint="default" w:ascii="Times New Roman" w:hAnsi="Times New Roman" w:cs="Times New Roman"/>
                <w:sz w:val="24"/>
                <w:szCs w:val="24"/>
                <w:lang w:val="en-US" w:eastAsia="zh-CN" w:bidi="ar"/>
              </w:rPr>
              <w:t>省经信委文件规范的检查专项等。</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F0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98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2026年9月中旬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A9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2026年9月下旬</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A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政策法规科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37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抽查率100%</w:t>
            </w:r>
          </w:p>
        </w:tc>
      </w:tr>
      <w:tr w14:paraId="72C0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1F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AF7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依法分工对陆上石油天然气长输管道设施保护的监督管理</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C97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1、反恐、防火、防盗、防台、防汛工作布置和落实情况；                                                                                                                                                2、现场管理、值班情况、事故防范、监控和入侵报警系统、应急预案管理、隐患排查治理工作情况；                                                                                                                    3、安全生产标准化检查；                                                                                                                                                                 4、安全生产责任制建立健全及落实情况；                                                                                                                                                 5、省工信厅文件规定的检查专项等。</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16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4E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2026年8月中旬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CB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2026年8月下旬</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35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政策法规科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2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抽查率50%</w:t>
            </w:r>
          </w:p>
        </w:tc>
      </w:tr>
      <w:tr w14:paraId="2401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AF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B9B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新型墙体材料产品生产、使用情况的监督检查</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3F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检查企业新型墙体材料产品生产情况，是否合理使用材料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80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58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2026年8月中旬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E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2026年8月下旬</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17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产业科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B7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抽查率100%</w:t>
            </w:r>
          </w:p>
        </w:tc>
      </w:tr>
      <w:tr w14:paraId="2463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B4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264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水泥生产、销售企业袋装水泥销售量的检查核实</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1A9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检查企业是否合理生产、采购、销售，最后核实采购和销售情况（合同、发票）。</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11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EA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2026年8月中旬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D6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2026年8月下旬</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C2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产业科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30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抽查率100%</w:t>
            </w:r>
          </w:p>
        </w:tc>
      </w:tr>
    </w:tbl>
    <w:p w14:paraId="239BD3F0">
      <w:pPr>
        <w:pStyle w:val="3"/>
        <w:rPr>
          <w:rFonts w:hint="eastAsia" w:ascii="仿宋_GB2312" w:hAnsi="仿宋_GB2312" w:eastAsia="仿宋_GB2312" w:cs="仿宋_GB2312"/>
          <w:lang w:eastAsia="zh-CN"/>
        </w:rPr>
        <w:sectPr>
          <w:footerReference r:id="rId3" w:type="default"/>
          <w:pgSz w:w="16838" w:h="11906" w:orient="landscape"/>
          <w:pgMar w:top="1588" w:right="567" w:bottom="1474" w:left="567" w:header="851" w:footer="992" w:gutter="0"/>
          <w:pgNumType w:fmt="decimal"/>
          <w:cols w:space="425" w:num="1"/>
          <w:docGrid w:type="lines" w:linePitch="312" w:charSpace="0"/>
        </w:sectPr>
      </w:pP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1"/>
        <w:gridCol w:w="1493"/>
        <w:gridCol w:w="1923"/>
        <w:gridCol w:w="7309"/>
        <w:gridCol w:w="4361"/>
      </w:tblGrid>
      <w:tr w14:paraId="72B4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30" w:type="pct"/>
            <w:gridSpan w:val="2"/>
            <w:tcBorders>
              <w:top w:val="nil"/>
              <w:left w:val="nil"/>
              <w:bottom w:val="nil"/>
              <w:right w:val="nil"/>
            </w:tcBorders>
            <w:shd w:val="clear" w:color="auto" w:fill="auto"/>
            <w:noWrap/>
            <w:vAlign w:val="center"/>
          </w:tcPr>
          <w:p w14:paraId="276717B8">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附件2</w:t>
            </w:r>
          </w:p>
        </w:tc>
        <w:tc>
          <w:tcPr>
            <w:tcW w:w="604" w:type="pct"/>
            <w:tcBorders>
              <w:top w:val="nil"/>
              <w:left w:val="nil"/>
              <w:bottom w:val="nil"/>
              <w:right w:val="nil"/>
            </w:tcBorders>
            <w:shd w:val="clear" w:color="auto" w:fill="auto"/>
            <w:noWrap/>
            <w:vAlign w:val="center"/>
          </w:tcPr>
          <w:p w14:paraId="7DFF6AC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296" w:type="pct"/>
            <w:tcBorders>
              <w:top w:val="nil"/>
              <w:left w:val="nil"/>
              <w:bottom w:val="nil"/>
              <w:right w:val="nil"/>
            </w:tcBorders>
            <w:shd w:val="clear" w:color="auto" w:fill="auto"/>
            <w:noWrap/>
            <w:vAlign w:val="center"/>
          </w:tcPr>
          <w:p w14:paraId="7576765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68" w:type="pct"/>
            <w:tcBorders>
              <w:top w:val="nil"/>
              <w:left w:val="nil"/>
              <w:bottom w:val="nil"/>
              <w:right w:val="nil"/>
            </w:tcBorders>
            <w:shd w:val="clear" w:color="auto" w:fill="auto"/>
            <w:noWrap/>
            <w:vAlign w:val="center"/>
          </w:tcPr>
          <w:p w14:paraId="01A408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648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00" w:type="pct"/>
            <w:gridSpan w:val="5"/>
            <w:tcBorders>
              <w:top w:val="nil"/>
              <w:left w:val="nil"/>
              <w:bottom w:val="nil"/>
              <w:right w:val="nil"/>
            </w:tcBorders>
            <w:shd w:val="clear" w:color="auto" w:fill="auto"/>
            <w:vAlign w:val="center"/>
          </w:tcPr>
          <w:p w14:paraId="7A7DA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南安市工业和信息化局随机抽查事项清单</w:t>
            </w:r>
          </w:p>
        </w:tc>
      </w:tr>
      <w:tr w14:paraId="3C01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2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C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事项名称</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C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实施主体</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D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实施依据</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4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检查内容</w:t>
            </w:r>
          </w:p>
        </w:tc>
      </w:tr>
      <w:tr w14:paraId="58C4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EA5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DBB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对电力企业的监督检查</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901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南安市工业和信息化局</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23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firstLine="480" w:firstLineChars="20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1.</w:t>
            </w:r>
            <w:r>
              <w:rPr>
                <w:rFonts w:hint="default" w:ascii="Times New Roman" w:hAnsi="Times New Roman" w:eastAsia="仿宋" w:cs="Times New Roman"/>
                <w:i w:val="0"/>
                <w:iCs w:val="0"/>
                <w:color w:val="000000"/>
                <w:kern w:val="0"/>
                <w:sz w:val="24"/>
                <w:szCs w:val="24"/>
                <w:u w:val="none"/>
                <w:lang w:val="en-US" w:eastAsia="zh-CN" w:bidi="ar"/>
              </w:rPr>
              <w:t>《电力法》</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    第五十六条  电力管理部门依法对电力企业和用户执行电力法律、行政法规的情况进行监督检查。</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    第五十八条电力监督检查人员进行监督检查时，有权向电力向企业或者用户了解有关执行电力法律、行政法规的情况，查阅有关资料，并有权进入现场进行检查。电力企业和用户对执行监督检查任务的电力监督检查人员应当提供方便。电力监督检查人员进行监督检查进，应当出示证件。</w:t>
            </w:r>
          </w:p>
          <w:p w14:paraId="208C47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firstLine="480" w:firstLineChars="20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2.《供用电监督管理办法》（1996年电力工业部第4号令）</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    第六条  供用电监督人员在依法执行监督检查公务时，应出示《供用电监督证》。被检查的单位应接受检查，并根据监督人员依法提出的要求，提供有关情况、回答有关询问、协助提取证据、出示工作证件等。</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6BD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是否执行国家法律法规。</w:t>
            </w:r>
          </w:p>
        </w:tc>
      </w:tr>
      <w:tr w14:paraId="12F8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A7C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987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对重点用能单位能源利用状况的监督检查</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02C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南安市工业和信息化局</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5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《重点用能单位节能管理办法》（1999年国家经济贸易委员会令第7号）</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    第十条  重点用能单位应接受主管经济贸易委员会对其能源利用状况的监督、检查。</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F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1、年度节能量进度完成情况；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2、组织领导；</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3、节能目标责任制落实情况；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4、节能管理措施落实情况；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5、节能技术进步情况；</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6、执行节能法律法规标准情况；</w:t>
            </w:r>
          </w:p>
        </w:tc>
      </w:tr>
      <w:tr w14:paraId="43C8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CFB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820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民用爆炸物品生产、销售安全监督管理</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193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南安市工业和信息化局</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D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《民用爆炸物品安全管理条例》（国务院令第466号，2014年国务院令第653号修正）</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    第四条  民用爆炸物品行业主管部门负责民用爆炸物品生产、销售的安全监督管理。</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3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1、反恐、防火、防盗、防台、防汛工作布置和落实情况；                                                                                                                                                2、现场管理、值班情况、事故防范、监控和入侵报警系统、应急预案管理、隐患排查治理工作情况；                                                                                                                    3、安全生产标准化检查；                                                                                                                                                                 4、安全生产责任制建立健全及落实情况；                                                                                                                                                 5、省工信厅文件规定的检查专项等。</w:t>
            </w:r>
          </w:p>
        </w:tc>
      </w:tr>
      <w:tr w14:paraId="20C8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DE7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B4E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依法分工对陆上石油天然气长输管道设施保护的监督管理</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62D5">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南安市工业和信息化局</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3E8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    1.《石油天然气管道保护法》（2010年6月25日第十一届全国人民代表大会常务委员会第十五次会议通过）</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    第五条  省、自治区、直辖市人民政府能源主管部门和设区市的市级、县级人民政府指定的部门，依照本法规定主管本行政区域的管道保护工作，协调处理本行政区域管道保护的重点问题，指导、监督有关单位履行管道保护义务；</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    2.《福建省石油天然气管道设施保护暂行办法》（闽政〔2008〕15号）</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    第五条  省经贸委负责全省陆上管道设施保护的监督管理工作；省海洋行政主管部门负责本省行政毗邻海域海上管道设施保护的监督管理工作。</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53D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1、反恐、防火、防盗、防台、防汛工作布置和落实情况；                                                                                                                                                2、现场管理、值班情况、事故防范、监控和入侵报警系统、应急预案管理、隐患排查治理工作情况；                                                                                                                    3、安全生产标准化检查；                                                                                                                                                                 4、安全生产责任制建立健全及落实情况；                                                                                                                                                 5、省工信厅文件规定的检查专项等。</w:t>
            </w:r>
          </w:p>
        </w:tc>
      </w:tr>
      <w:tr w14:paraId="47EE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139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DC9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新型墙体材料产品生产、使用情况的监督检查</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32D5">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南安市工业和信息化局</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433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    《福建省发展应用新型墙体材料管理办法》(2007年省政府令第99号，2018年省政府第203令）</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    第二十四条第一款  县级以上人民政府新材行政主管部门应当加强对墙体材料生产、使用情况的监督检查，建立举报制度，接受对违法生产、使用墙体材料行为的举报和投诉，依法处理投诉，及时查处违法行为。</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F4A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检查企业新型墙体材料产品生产情况，是否合理使用材料</w:t>
            </w:r>
          </w:p>
        </w:tc>
      </w:tr>
      <w:tr w14:paraId="337B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CC8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6D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水泥生产、销售企业袋装水泥销售量的检查核实</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925E">
            <w:pPr>
              <w:keepNext w:val="0"/>
              <w:keepLines w:val="0"/>
              <w:widowControl/>
              <w:suppressLineNumbers w:val="0"/>
              <w:spacing w:before="0" w:beforeAutospacing="0" w:after="0" w:afterAutospacing="0"/>
              <w:ind w:left="0" w:leftChars="0" w:right="0" w:rightChars="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南安市工业和信息化局</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A98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 xml:space="preserve">    《福建省促进散装水泥发展条例》（2018年福建省第十三届人大常务委员会第七次会议通过）</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Times New Roman" w:hAnsi="Times New Roman" w:eastAsia="仿宋" w:cs="Times New Roman"/>
                <w:i w:val="0"/>
                <w:iCs w:val="0"/>
                <w:color w:val="000000"/>
                <w:kern w:val="0"/>
                <w:sz w:val="24"/>
                <w:szCs w:val="24"/>
                <w:u w:val="none"/>
                <w:lang w:val="en-US" w:eastAsia="zh-CN" w:bidi="ar"/>
              </w:rPr>
              <w:t xml:space="preserve">    第二十条  散装水泥管理机构应当依法检查、核实袋装水泥销售量和使用量；水泥生产、销售企业和依照本条例规定应当使用散装水泥工程建设项目的建设单位，以及预拌混凝土、预拌砂浆、水泥制品生产企业应当提供生产、销售、采购水泥的票据及相关资料。</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94D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检查企业是否合理生产、采购、销售，最后核实采购和销售情况（合同、发票）。</w:t>
            </w:r>
          </w:p>
        </w:tc>
      </w:tr>
    </w:tbl>
    <w:p w14:paraId="471CD16E">
      <w:pPr>
        <w:pStyle w:val="3"/>
        <w:rPr>
          <w:rFonts w:hint="eastAsia" w:ascii="仿宋_GB2312" w:hAnsi="仿宋_GB2312" w:eastAsia="仿宋_GB2312" w:cs="仿宋_GB2312"/>
          <w:lang w:eastAsia="zh-CN"/>
        </w:rPr>
        <w:sectPr>
          <w:pgSz w:w="16838" w:h="11906" w:orient="landscape"/>
          <w:pgMar w:top="1588" w:right="567" w:bottom="1474" w:left="567" w:header="851" w:footer="992" w:gutter="0"/>
          <w:pgNumType w:fmt="decimal"/>
          <w:cols w:space="425" w:num="1"/>
          <w:docGrid w:type="lines" w:linePitch="312" w:charSpace="0"/>
        </w:sectPr>
      </w:pPr>
    </w:p>
    <w:p w14:paraId="016832E4">
      <w:pPr>
        <w:pStyle w:val="3"/>
        <w:rPr>
          <w:rFonts w:hint="eastAsia" w:ascii="仿宋_GB2312" w:hAnsi="仿宋_GB2312" w:eastAsia="仿宋_GB2312" w:cs="仿宋_GB2312"/>
          <w:lang w:eastAsia="zh-CN"/>
        </w:rPr>
      </w:pPr>
    </w:p>
    <w:tbl>
      <w:tblPr>
        <w:tblStyle w:val="7"/>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2839"/>
        <w:gridCol w:w="4716"/>
        <w:gridCol w:w="1046"/>
      </w:tblGrid>
      <w:tr w14:paraId="7E4B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04" w:type="dxa"/>
            <w:tcBorders>
              <w:top w:val="nil"/>
              <w:left w:val="nil"/>
              <w:bottom w:val="nil"/>
              <w:right w:val="nil"/>
            </w:tcBorders>
            <w:shd w:val="clear" w:color="auto" w:fill="auto"/>
            <w:vAlign w:val="center"/>
          </w:tcPr>
          <w:p w14:paraId="7E4F7D50">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附件3</w:t>
            </w:r>
          </w:p>
        </w:tc>
        <w:tc>
          <w:tcPr>
            <w:tcW w:w="2839" w:type="dxa"/>
            <w:tcBorders>
              <w:top w:val="nil"/>
              <w:left w:val="nil"/>
              <w:bottom w:val="nil"/>
              <w:right w:val="nil"/>
            </w:tcBorders>
            <w:shd w:val="clear" w:color="auto" w:fill="auto"/>
            <w:vAlign w:val="center"/>
          </w:tcPr>
          <w:p w14:paraId="225EB2A5">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4716" w:type="dxa"/>
            <w:tcBorders>
              <w:top w:val="nil"/>
              <w:left w:val="nil"/>
              <w:bottom w:val="nil"/>
              <w:right w:val="nil"/>
            </w:tcBorders>
            <w:shd w:val="clear" w:color="auto" w:fill="auto"/>
            <w:vAlign w:val="center"/>
          </w:tcPr>
          <w:p w14:paraId="49A1164F">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046" w:type="dxa"/>
            <w:tcBorders>
              <w:top w:val="nil"/>
              <w:left w:val="nil"/>
              <w:bottom w:val="nil"/>
              <w:right w:val="nil"/>
            </w:tcBorders>
            <w:shd w:val="clear" w:color="auto" w:fill="auto"/>
            <w:vAlign w:val="center"/>
          </w:tcPr>
          <w:p w14:paraId="5559A7C9">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5B89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9705" w:type="dxa"/>
            <w:gridSpan w:val="4"/>
            <w:tcBorders>
              <w:top w:val="nil"/>
              <w:left w:val="nil"/>
              <w:bottom w:val="nil"/>
              <w:right w:val="nil"/>
            </w:tcBorders>
            <w:shd w:val="clear" w:color="auto" w:fill="auto"/>
            <w:vAlign w:val="center"/>
          </w:tcPr>
          <w:p w14:paraId="0264FB8B">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南安市工业和信息化局随机检查对象名录库</w:t>
            </w:r>
          </w:p>
        </w:tc>
      </w:tr>
      <w:tr w14:paraId="36BE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04" w:type="dxa"/>
            <w:tcBorders>
              <w:top w:val="nil"/>
              <w:left w:val="nil"/>
              <w:bottom w:val="nil"/>
              <w:right w:val="nil"/>
            </w:tcBorders>
            <w:shd w:val="clear" w:color="auto" w:fill="auto"/>
            <w:vAlign w:val="center"/>
          </w:tcPr>
          <w:p w14:paraId="355382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839" w:type="dxa"/>
            <w:tcBorders>
              <w:top w:val="nil"/>
              <w:left w:val="nil"/>
              <w:bottom w:val="nil"/>
              <w:right w:val="nil"/>
            </w:tcBorders>
            <w:shd w:val="clear" w:color="auto" w:fill="auto"/>
            <w:vAlign w:val="center"/>
          </w:tcPr>
          <w:p w14:paraId="234864D5">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nil"/>
            </w:tcBorders>
            <w:shd w:val="clear" w:color="auto" w:fill="auto"/>
            <w:noWrap/>
            <w:vAlign w:val="center"/>
          </w:tcPr>
          <w:p w14:paraId="0450C5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编制时间：2026年3月27日</w:t>
            </w:r>
          </w:p>
        </w:tc>
        <w:tc>
          <w:tcPr>
            <w:tcW w:w="0" w:type="auto"/>
            <w:tcBorders>
              <w:top w:val="nil"/>
              <w:left w:val="nil"/>
              <w:bottom w:val="single" w:color="000000" w:sz="4" w:space="0"/>
              <w:right w:val="nil"/>
            </w:tcBorders>
            <w:shd w:val="clear" w:color="auto" w:fill="auto"/>
            <w:noWrap/>
            <w:vAlign w:val="center"/>
          </w:tcPr>
          <w:p w14:paraId="5D335984">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4525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348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3B2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对应事项</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33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市场主体或检查对象</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64B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6600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3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对电力企业的监督检查</w:t>
            </w:r>
          </w:p>
        </w:tc>
        <w:tc>
          <w:tcPr>
            <w:tcW w:w="4716" w:type="dxa"/>
            <w:tcBorders>
              <w:top w:val="single" w:color="000000" w:sz="4" w:space="0"/>
              <w:left w:val="single" w:color="000000" w:sz="4" w:space="0"/>
              <w:right w:val="single" w:color="000000" w:sz="4" w:space="0"/>
            </w:tcBorders>
            <w:shd w:val="clear" w:color="auto" w:fill="auto"/>
            <w:vAlign w:val="center"/>
          </w:tcPr>
          <w:p w14:paraId="0B093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lang w:eastAsia="zh-CN"/>
              </w:rPr>
            </w:pPr>
            <w:r>
              <w:rPr>
                <w:rFonts w:hint="eastAsia" w:ascii="仿宋_GB2312" w:hAnsi="仿宋_GB2312" w:eastAsia="仿宋_GB2312" w:cs="仿宋_GB2312"/>
                <w:i w:val="0"/>
                <w:iCs w:val="0"/>
                <w:color w:val="auto"/>
                <w:sz w:val="21"/>
                <w:szCs w:val="21"/>
                <w:highlight w:val="none"/>
                <w:u w:val="none"/>
                <w:lang w:val="en-US" w:eastAsia="zh-CN"/>
              </w:rPr>
              <w:t>国网南安供电公司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C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1333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5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p>
          <w:p w14:paraId="50995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AD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对重点用能单位能源利用状况的监督检查；对节能工作的监督；</w:t>
            </w: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AB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kern w:val="0"/>
                <w:sz w:val="21"/>
                <w:szCs w:val="21"/>
                <w:highlight w:val="none"/>
                <w:u w:val="none"/>
                <w:lang w:val="en-US" w:eastAsia="zh-CN"/>
              </w:rPr>
              <w:t>福建省铭盛陶瓷发展有限公司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9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7FF4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D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CA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D1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kern w:val="0"/>
                <w:sz w:val="21"/>
                <w:szCs w:val="21"/>
                <w:highlight w:val="none"/>
                <w:u w:val="none"/>
                <w:lang w:val="en-US" w:eastAsia="zh-CN"/>
              </w:rPr>
              <w:t>泉州三安半导体科技有限公司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1FA1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D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0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86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kern w:val="0"/>
                <w:sz w:val="21"/>
                <w:szCs w:val="21"/>
                <w:highlight w:val="none"/>
                <w:u w:val="none"/>
                <w:lang w:val="en-US" w:eastAsia="zh-CN"/>
              </w:rPr>
              <w:t>福建省南安宝达建材有限公司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6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49AB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C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B2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2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sz w:val="21"/>
                <w:szCs w:val="21"/>
                <w:highlight w:val="none"/>
                <w:u w:val="none"/>
                <w:lang w:val="en-US" w:eastAsia="zh-CN"/>
              </w:rPr>
              <w:t>九牧厨卫股份有限公司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E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5E99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6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72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9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sz w:val="21"/>
                <w:szCs w:val="21"/>
                <w:highlight w:val="none"/>
                <w:u w:val="none"/>
                <w:lang w:val="en-US" w:eastAsia="zh-CN"/>
              </w:rPr>
              <w:t>南安阔达建材有限公司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8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721A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D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8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1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sz w:val="21"/>
                <w:szCs w:val="21"/>
                <w:highlight w:val="none"/>
                <w:u w:val="none"/>
                <w:lang w:val="en-US" w:eastAsia="zh-CN"/>
              </w:rPr>
              <w:t>福建南安市国龙瓷业有限公司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B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5D7F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7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0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2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sz w:val="21"/>
                <w:szCs w:val="21"/>
                <w:highlight w:val="none"/>
                <w:u w:val="none"/>
                <w:lang w:val="en-US" w:eastAsia="zh-CN"/>
              </w:rPr>
              <w:t>南安协进建材有限公司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E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2EB7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A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3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C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sz w:val="21"/>
                <w:szCs w:val="21"/>
                <w:highlight w:val="none"/>
                <w:u w:val="none"/>
                <w:lang w:val="en-US" w:eastAsia="zh-CN"/>
              </w:rPr>
              <w:t>福建省南安市协辉陶瓷有限公司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516E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5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43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E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sz w:val="21"/>
                <w:szCs w:val="21"/>
                <w:highlight w:val="none"/>
                <w:u w:val="none"/>
                <w:lang w:val="en-US" w:eastAsia="zh-CN"/>
              </w:rPr>
              <w:t>福建省泉州市彩霸陶瓷有限公司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6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641C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F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A4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C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sz w:val="21"/>
                <w:szCs w:val="21"/>
                <w:highlight w:val="none"/>
                <w:u w:val="none"/>
                <w:lang w:val="en-US" w:eastAsia="zh-CN"/>
              </w:rPr>
              <w:t>福建省南安市安利陶瓷有限公司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C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06F1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F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F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B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sz w:val="21"/>
                <w:szCs w:val="21"/>
                <w:highlight w:val="none"/>
                <w:u w:val="none"/>
                <w:lang w:val="en-US" w:eastAsia="zh-CN"/>
              </w:rPr>
              <w:t>福建省中裕建材有限公司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5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7B9C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2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w:t>
            </w: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5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8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仿宋_GB2312" w:hAnsi="仿宋_GB2312" w:eastAsia="仿宋_GB2312" w:cs="仿宋_GB2312"/>
                <w:i w:val="0"/>
                <w:iCs w:val="0"/>
                <w:color w:val="auto"/>
                <w:sz w:val="21"/>
                <w:szCs w:val="21"/>
                <w:highlight w:val="none"/>
                <w:u w:val="none"/>
                <w:lang w:val="en-US" w:eastAsia="zh-CN"/>
              </w:rPr>
              <w:t>福建省泉州豪华陶瓷有限公司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4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678F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3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9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协助上级民爆主管部门做好辖区内民用爆炸物品销售许可的监督管理；</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D0A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南安市恒安民爆物品有限公司南安分公司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E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57EB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E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B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依法分工对陆上石油天然气长输管道设施保护的监督管理</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0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中海福建天然气有限责任公司；</w:t>
            </w:r>
          </w:p>
          <w:p w14:paraId="24C21B8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国家管网集团福建公司泉州作业区</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F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5947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E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8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新型墙体材料产品生产、使用情况的监督检查</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AB6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福建中节能新型材料有限公司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8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r w14:paraId="1704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7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0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水泥生产、销售企业袋装水泥销售量的检查核实</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0C4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color w:val="auto"/>
                <w:sz w:val="21"/>
                <w:szCs w:val="21"/>
                <w:highlight w:val="none"/>
                <w:u w:val="none"/>
                <w:lang w:val="en-US" w:eastAsia="zh-CN"/>
              </w:rPr>
              <w:t>南安红狮水泥有限公司</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C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18"/>
                <w:szCs w:val="18"/>
                <w:u w:val="none"/>
              </w:rPr>
            </w:pPr>
          </w:p>
        </w:tc>
      </w:tr>
    </w:tbl>
    <w:p w14:paraId="7ED2CA7D">
      <w:pPr>
        <w:pStyle w:val="3"/>
        <w:rPr>
          <w:rFonts w:hint="eastAsia" w:ascii="仿宋_GB2312" w:hAnsi="仿宋_GB2312" w:eastAsia="仿宋_GB2312" w:cs="仿宋_GB2312"/>
          <w:lang w:eastAsia="zh-CN"/>
        </w:rPr>
      </w:pPr>
    </w:p>
    <w:tbl>
      <w:tblPr>
        <w:tblStyle w:val="7"/>
        <w:tblW w:w="9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2280"/>
        <w:gridCol w:w="1800"/>
        <w:gridCol w:w="2304"/>
        <w:gridCol w:w="2055"/>
      </w:tblGrid>
      <w:tr w14:paraId="03DD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279" w:type="dxa"/>
            <w:gridSpan w:val="5"/>
            <w:tcBorders>
              <w:top w:val="nil"/>
              <w:left w:val="nil"/>
              <w:bottom w:val="nil"/>
              <w:right w:val="nil"/>
            </w:tcBorders>
            <w:shd w:val="clear" w:color="auto" w:fill="auto"/>
            <w:noWrap/>
            <w:vAlign w:val="center"/>
          </w:tcPr>
          <w:p w14:paraId="37F775AC">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附件4</w:t>
            </w:r>
          </w:p>
        </w:tc>
      </w:tr>
      <w:tr w14:paraId="64A8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9279" w:type="dxa"/>
            <w:gridSpan w:val="5"/>
            <w:tcBorders>
              <w:top w:val="nil"/>
              <w:left w:val="nil"/>
              <w:bottom w:val="nil"/>
              <w:right w:val="nil"/>
            </w:tcBorders>
            <w:shd w:val="clear" w:color="auto" w:fill="auto"/>
            <w:noWrap/>
            <w:vAlign w:val="center"/>
          </w:tcPr>
          <w:p w14:paraId="02A2FB80">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南安市工业和信息化局执法检查人员名录库</w:t>
            </w:r>
          </w:p>
        </w:tc>
      </w:tr>
      <w:tr w14:paraId="0A7B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4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280" w:type="dxa"/>
            <w:tcBorders>
              <w:top w:val="single" w:color="000000" w:sz="4" w:space="0"/>
              <w:left w:val="nil"/>
              <w:bottom w:val="single" w:color="000000" w:sz="4" w:space="0"/>
              <w:right w:val="single" w:color="000000" w:sz="4" w:space="0"/>
            </w:tcBorders>
            <w:shd w:val="clear" w:color="auto" w:fill="auto"/>
            <w:noWrap/>
            <w:vAlign w:val="center"/>
          </w:tcPr>
          <w:p w14:paraId="14318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姓名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top"/>
          </w:tcPr>
          <w:p w14:paraId="73B57A6F">
            <w:pPr>
              <w:keepNext w:val="0"/>
              <w:keepLines w:val="0"/>
              <w:widowControl/>
              <w:suppressLineNumbers w:val="0"/>
              <w:spacing w:before="0" w:beforeAutospacing="0" w:after="0" w:afterAutospacing="0"/>
              <w:ind w:left="0" w:right="0"/>
              <w:jc w:val="center"/>
              <w:textAlignment w:val="top"/>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执法证号</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4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科室</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8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检查事项</w:t>
            </w:r>
          </w:p>
        </w:tc>
      </w:tr>
      <w:tr w14:paraId="3231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E7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i w:val="0"/>
                <w:iCs w:val="0"/>
                <w:color w:val="000000"/>
                <w:kern w:val="0"/>
                <w:sz w:val="22"/>
                <w:szCs w:val="22"/>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0B2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李灿锋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DA9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13040706002</w:t>
            </w:r>
          </w:p>
        </w:tc>
        <w:tc>
          <w:tcPr>
            <w:tcW w:w="2304" w:type="dxa"/>
            <w:tcBorders>
              <w:top w:val="single" w:color="000000" w:sz="4" w:space="0"/>
              <w:left w:val="nil"/>
              <w:bottom w:val="single" w:color="000000" w:sz="4" w:space="0"/>
              <w:right w:val="single" w:color="000000" w:sz="4" w:space="0"/>
            </w:tcBorders>
            <w:shd w:val="clear" w:color="auto" w:fill="auto"/>
            <w:vAlign w:val="center"/>
          </w:tcPr>
          <w:p w14:paraId="645B7E2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能源科</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F7F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67A2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837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i w:val="0"/>
                <w:iCs w:val="0"/>
                <w:color w:val="000000"/>
                <w:kern w:val="0"/>
                <w:sz w:val="22"/>
                <w:szCs w:val="22"/>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EB6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黄良德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645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13040706003</w:t>
            </w:r>
          </w:p>
        </w:tc>
        <w:tc>
          <w:tcPr>
            <w:tcW w:w="2304" w:type="dxa"/>
            <w:tcBorders>
              <w:top w:val="single" w:color="000000" w:sz="4" w:space="0"/>
              <w:left w:val="nil"/>
              <w:bottom w:val="single" w:color="000000" w:sz="4" w:space="0"/>
              <w:right w:val="single" w:color="000000" w:sz="4" w:space="0"/>
            </w:tcBorders>
            <w:shd w:val="clear" w:color="auto" w:fill="auto"/>
            <w:vAlign w:val="center"/>
          </w:tcPr>
          <w:p w14:paraId="3E93C5D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法规科</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54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13E0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5C6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i w:val="0"/>
                <w:iCs w:val="0"/>
                <w:color w:val="000000"/>
                <w:kern w:val="0"/>
                <w:sz w:val="22"/>
                <w:szCs w:val="22"/>
                <w:u w:val="none"/>
                <w:lang w:val="en-US" w:eastAsia="zh-CN" w:bidi="ar"/>
              </w:rPr>
              <w:t>3</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00D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郑慧珍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3CE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13040706004</w:t>
            </w:r>
          </w:p>
        </w:tc>
        <w:tc>
          <w:tcPr>
            <w:tcW w:w="2304" w:type="dxa"/>
            <w:tcBorders>
              <w:top w:val="single" w:color="000000" w:sz="4" w:space="0"/>
              <w:left w:val="nil"/>
              <w:bottom w:val="single" w:color="000000" w:sz="4" w:space="0"/>
              <w:right w:val="single" w:color="000000" w:sz="4" w:space="0"/>
            </w:tcBorders>
            <w:shd w:val="clear" w:color="auto" w:fill="auto"/>
            <w:vAlign w:val="center"/>
          </w:tcPr>
          <w:p w14:paraId="7B67044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生产服务业科</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D0C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3F43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973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i w:val="0"/>
                <w:iCs w:val="0"/>
                <w:color w:val="000000"/>
                <w:kern w:val="0"/>
                <w:sz w:val="22"/>
                <w:szCs w:val="22"/>
                <w:u w:val="none"/>
                <w:lang w:val="en-US" w:eastAsia="zh-CN" w:bidi="ar"/>
              </w:rPr>
              <w:t>4</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C7A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黄  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263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13040706006</w:t>
            </w:r>
          </w:p>
        </w:tc>
        <w:tc>
          <w:tcPr>
            <w:tcW w:w="2304" w:type="dxa"/>
            <w:tcBorders>
              <w:top w:val="single" w:color="000000" w:sz="4" w:space="0"/>
              <w:left w:val="nil"/>
              <w:bottom w:val="single" w:color="000000" w:sz="4" w:space="0"/>
              <w:right w:val="single" w:color="000000" w:sz="4" w:space="0"/>
            </w:tcBorders>
            <w:shd w:val="clear" w:color="auto" w:fill="auto"/>
            <w:vAlign w:val="center"/>
          </w:tcPr>
          <w:p w14:paraId="6B2BD06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工业科</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3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5425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F78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i w:val="0"/>
                <w:iCs w:val="0"/>
                <w:color w:val="000000"/>
                <w:kern w:val="0"/>
                <w:sz w:val="22"/>
                <w:szCs w:val="22"/>
                <w:u w:val="none"/>
                <w:lang w:val="en-US" w:eastAsia="zh-CN" w:bidi="ar"/>
              </w:rPr>
              <w:t>5</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4C5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陈成宗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ABF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13040706007</w:t>
            </w:r>
          </w:p>
        </w:tc>
        <w:tc>
          <w:tcPr>
            <w:tcW w:w="2304" w:type="dxa"/>
            <w:tcBorders>
              <w:top w:val="single" w:color="000000" w:sz="4" w:space="0"/>
              <w:left w:val="nil"/>
              <w:bottom w:val="single" w:color="000000" w:sz="4" w:space="0"/>
              <w:right w:val="single" w:color="000000" w:sz="4" w:space="0"/>
            </w:tcBorders>
            <w:shd w:val="clear" w:color="auto" w:fill="auto"/>
            <w:vAlign w:val="center"/>
          </w:tcPr>
          <w:p w14:paraId="280A386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办公室</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7B2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4656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DDC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i w:val="0"/>
                <w:iCs w:val="0"/>
                <w:color w:val="000000"/>
                <w:kern w:val="0"/>
                <w:sz w:val="22"/>
                <w:szCs w:val="22"/>
                <w:u w:val="none"/>
                <w:lang w:val="en-US" w:eastAsia="zh-CN" w:bidi="ar"/>
              </w:rPr>
              <w:t>6</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698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陈星火</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5E8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13040706008</w:t>
            </w:r>
          </w:p>
        </w:tc>
        <w:tc>
          <w:tcPr>
            <w:tcW w:w="2304" w:type="dxa"/>
            <w:tcBorders>
              <w:top w:val="single" w:color="000000" w:sz="4" w:space="0"/>
              <w:left w:val="nil"/>
              <w:bottom w:val="single" w:color="000000" w:sz="4" w:space="0"/>
              <w:right w:val="single" w:color="000000" w:sz="4" w:space="0"/>
            </w:tcBorders>
            <w:shd w:val="clear" w:color="auto" w:fill="auto"/>
            <w:vAlign w:val="center"/>
          </w:tcPr>
          <w:p w14:paraId="0AE8EE2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办公室</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358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67E4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B6D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i w:val="0"/>
                <w:iCs w:val="0"/>
                <w:color w:val="000000"/>
                <w:kern w:val="0"/>
                <w:sz w:val="22"/>
                <w:szCs w:val="22"/>
                <w:u w:val="none"/>
                <w:lang w:val="en-US" w:eastAsia="zh-CN" w:bidi="ar"/>
              </w:rPr>
              <w:t>7</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7EE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郑培娥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971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13040706010</w:t>
            </w:r>
          </w:p>
        </w:tc>
        <w:tc>
          <w:tcPr>
            <w:tcW w:w="2304" w:type="dxa"/>
            <w:tcBorders>
              <w:top w:val="single" w:color="000000" w:sz="4" w:space="0"/>
              <w:left w:val="nil"/>
              <w:bottom w:val="single" w:color="000000" w:sz="4" w:space="0"/>
              <w:right w:val="single" w:color="000000" w:sz="4" w:space="0"/>
            </w:tcBorders>
            <w:shd w:val="clear" w:color="auto" w:fill="auto"/>
            <w:vAlign w:val="center"/>
          </w:tcPr>
          <w:p w14:paraId="1504F17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法规科</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5D6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02F3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0EF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i w:val="0"/>
                <w:iCs w:val="0"/>
                <w:color w:val="000000"/>
                <w:kern w:val="0"/>
                <w:sz w:val="22"/>
                <w:szCs w:val="22"/>
                <w:u w:val="none"/>
                <w:lang w:val="en-US" w:eastAsia="zh-CN" w:bidi="ar"/>
              </w:rPr>
              <w:t>8</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9CB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戴思容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B70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13040706011</w:t>
            </w:r>
          </w:p>
        </w:tc>
        <w:tc>
          <w:tcPr>
            <w:tcW w:w="2304" w:type="dxa"/>
            <w:tcBorders>
              <w:top w:val="single" w:color="000000" w:sz="4" w:space="0"/>
              <w:left w:val="nil"/>
              <w:bottom w:val="single" w:color="000000" w:sz="4" w:space="0"/>
              <w:right w:val="single" w:color="000000" w:sz="4" w:space="0"/>
            </w:tcBorders>
            <w:shd w:val="clear" w:color="auto" w:fill="auto"/>
            <w:vAlign w:val="center"/>
          </w:tcPr>
          <w:p w14:paraId="0F66B94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技术科</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C70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6139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F378">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9</w:t>
            </w:r>
          </w:p>
        </w:tc>
        <w:tc>
          <w:tcPr>
            <w:tcW w:w="2280" w:type="dxa"/>
            <w:tcBorders>
              <w:top w:val="single" w:color="000000" w:sz="4" w:space="0"/>
              <w:left w:val="nil"/>
              <w:bottom w:val="single" w:color="000000" w:sz="4" w:space="0"/>
              <w:right w:val="single" w:color="000000" w:sz="4" w:space="0"/>
            </w:tcBorders>
            <w:shd w:val="clear" w:color="auto" w:fill="auto"/>
            <w:vAlign w:val="center"/>
          </w:tcPr>
          <w:p w14:paraId="32F6254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陈莎莉</w:t>
            </w: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002AD3D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13040706014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D5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eastAsia="zh-CN"/>
              </w:rPr>
              <w:t>运行科</w:t>
            </w:r>
          </w:p>
        </w:tc>
        <w:tc>
          <w:tcPr>
            <w:tcW w:w="2055" w:type="dxa"/>
            <w:tcBorders>
              <w:top w:val="single" w:color="000000" w:sz="4" w:space="0"/>
              <w:left w:val="nil"/>
              <w:bottom w:val="single" w:color="000000" w:sz="4" w:space="0"/>
              <w:right w:val="single" w:color="000000" w:sz="4" w:space="0"/>
            </w:tcBorders>
            <w:shd w:val="clear" w:color="auto" w:fill="auto"/>
            <w:vAlign w:val="center"/>
          </w:tcPr>
          <w:p w14:paraId="0A62B0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35DA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E4C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10</w:t>
            </w:r>
          </w:p>
        </w:tc>
        <w:tc>
          <w:tcPr>
            <w:tcW w:w="2280" w:type="dxa"/>
            <w:tcBorders>
              <w:top w:val="single" w:color="000000" w:sz="4" w:space="0"/>
              <w:left w:val="nil"/>
              <w:bottom w:val="single" w:color="000000" w:sz="4" w:space="0"/>
              <w:right w:val="single" w:color="000000" w:sz="4" w:space="0"/>
            </w:tcBorders>
            <w:shd w:val="clear" w:color="auto" w:fill="auto"/>
            <w:vAlign w:val="center"/>
          </w:tcPr>
          <w:p w14:paraId="5D78728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苏冰玲</w:t>
            </w: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07979B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13040706013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B456">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eastAsia="zh-CN"/>
              </w:rPr>
              <w:t>办公室</w:t>
            </w:r>
          </w:p>
        </w:tc>
        <w:tc>
          <w:tcPr>
            <w:tcW w:w="2055" w:type="dxa"/>
            <w:tcBorders>
              <w:top w:val="single" w:color="000000" w:sz="4" w:space="0"/>
              <w:left w:val="nil"/>
              <w:bottom w:val="single" w:color="000000" w:sz="4" w:space="0"/>
              <w:right w:val="single" w:color="000000" w:sz="4" w:space="0"/>
            </w:tcBorders>
            <w:shd w:val="clear" w:color="auto" w:fill="auto"/>
            <w:vAlign w:val="center"/>
          </w:tcPr>
          <w:p w14:paraId="46552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6943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86D2">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11</w:t>
            </w:r>
          </w:p>
        </w:tc>
        <w:tc>
          <w:tcPr>
            <w:tcW w:w="2280" w:type="dxa"/>
            <w:tcBorders>
              <w:top w:val="single" w:color="000000" w:sz="4" w:space="0"/>
              <w:left w:val="nil"/>
              <w:bottom w:val="single" w:color="000000" w:sz="4" w:space="0"/>
              <w:right w:val="single" w:color="000000" w:sz="4" w:space="0"/>
            </w:tcBorders>
            <w:shd w:val="clear" w:color="auto" w:fill="auto"/>
            <w:vAlign w:val="center"/>
          </w:tcPr>
          <w:p w14:paraId="0C08734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朱潮</w:t>
            </w: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5C7980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13040706015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D76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eastAsia="zh-CN"/>
              </w:rPr>
              <w:t>工业科</w:t>
            </w:r>
          </w:p>
        </w:tc>
        <w:tc>
          <w:tcPr>
            <w:tcW w:w="2055" w:type="dxa"/>
            <w:tcBorders>
              <w:top w:val="single" w:color="000000" w:sz="4" w:space="0"/>
              <w:left w:val="nil"/>
              <w:bottom w:val="single" w:color="000000" w:sz="4" w:space="0"/>
              <w:right w:val="single" w:color="000000" w:sz="4" w:space="0"/>
            </w:tcBorders>
            <w:shd w:val="clear" w:color="auto" w:fill="auto"/>
            <w:vAlign w:val="center"/>
          </w:tcPr>
          <w:p w14:paraId="59A63E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r w14:paraId="7FA4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1A93">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12</w:t>
            </w:r>
          </w:p>
        </w:tc>
        <w:tc>
          <w:tcPr>
            <w:tcW w:w="2280" w:type="dxa"/>
            <w:tcBorders>
              <w:top w:val="single" w:color="000000" w:sz="4" w:space="0"/>
              <w:left w:val="nil"/>
              <w:bottom w:val="single" w:color="000000" w:sz="4" w:space="0"/>
              <w:right w:val="single" w:color="000000" w:sz="4" w:space="0"/>
            </w:tcBorders>
            <w:shd w:val="clear" w:color="auto" w:fill="auto"/>
            <w:vAlign w:val="center"/>
          </w:tcPr>
          <w:p w14:paraId="472F342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黄俊团</w:t>
            </w:r>
          </w:p>
        </w:tc>
        <w:tc>
          <w:tcPr>
            <w:tcW w:w="1800" w:type="dxa"/>
            <w:tcBorders>
              <w:top w:val="single" w:color="000000" w:sz="4" w:space="0"/>
              <w:left w:val="nil"/>
              <w:bottom w:val="single" w:color="000000" w:sz="4" w:space="0"/>
              <w:right w:val="single" w:color="000000" w:sz="4" w:space="0"/>
            </w:tcBorders>
            <w:shd w:val="clear" w:color="auto" w:fill="auto"/>
            <w:vAlign w:val="center"/>
          </w:tcPr>
          <w:p w14:paraId="458356A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13040706016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72B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eastAsia="zh-CN"/>
              </w:rPr>
              <w:t>信息化科</w:t>
            </w:r>
          </w:p>
        </w:tc>
        <w:tc>
          <w:tcPr>
            <w:tcW w:w="2055" w:type="dxa"/>
            <w:tcBorders>
              <w:top w:val="single" w:color="000000" w:sz="4" w:space="0"/>
              <w:left w:val="nil"/>
              <w:bottom w:val="single" w:color="000000" w:sz="4" w:space="0"/>
              <w:right w:val="single" w:color="000000" w:sz="4" w:space="0"/>
            </w:tcBorders>
            <w:shd w:val="clear" w:color="auto" w:fill="auto"/>
            <w:vAlign w:val="center"/>
          </w:tcPr>
          <w:p w14:paraId="761651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全部</w:t>
            </w:r>
          </w:p>
        </w:tc>
      </w:tr>
    </w:tbl>
    <w:p w14:paraId="681DFC79">
      <w:pPr>
        <w:pStyle w:val="3"/>
        <w:rPr>
          <w:rFonts w:hint="eastAsia" w:ascii="仿宋_GB2312" w:hAnsi="仿宋_GB2312" w:eastAsia="仿宋_GB2312" w:cs="仿宋_GB2312"/>
          <w:lang w:eastAsia="zh-CN"/>
        </w:rPr>
      </w:pPr>
    </w:p>
    <w:p w14:paraId="4BF143ED">
      <w:pPr>
        <w:pStyle w:val="3"/>
        <w:rPr>
          <w:rFonts w:hint="eastAsia" w:ascii="仿宋_GB2312" w:hAnsi="仿宋_GB2312" w:eastAsia="仿宋_GB2312" w:cs="仿宋_GB2312"/>
          <w:lang w:eastAsia="zh-CN"/>
        </w:rPr>
      </w:pPr>
    </w:p>
    <w:p w14:paraId="5A8E609C">
      <w:pPr>
        <w:pStyle w:val="3"/>
        <w:rPr>
          <w:rFonts w:hint="eastAsia" w:ascii="仿宋_GB2312" w:hAnsi="仿宋_GB2312" w:eastAsia="仿宋_GB2312" w:cs="仿宋_GB2312"/>
          <w:lang w:eastAsia="zh-CN"/>
        </w:rPr>
      </w:pPr>
    </w:p>
    <w:p w14:paraId="4A244CAD">
      <w:pPr>
        <w:pStyle w:val="3"/>
        <w:rPr>
          <w:rFonts w:hint="eastAsia" w:ascii="仿宋_GB2312" w:hAnsi="仿宋_GB2312" w:eastAsia="仿宋_GB2312" w:cs="仿宋_GB2312"/>
          <w:lang w:eastAsia="zh-CN"/>
        </w:rPr>
      </w:pPr>
    </w:p>
    <w:p w14:paraId="4554DC4E">
      <w:pPr>
        <w:pStyle w:val="3"/>
        <w:rPr>
          <w:rFonts w:hint="eastAsia" w:ascii="仿宋_GB2312" w:hAnsi="仿宋_GB2312" w:eastAsia="仿宋_GB2312" w:cs="仿宋_GB2312"/>
          <w:lang w:eastAsia="zh-CN"/>
        </w:rPr>
      </w:pPr>
    </w:p>
    <w:p w14:paraId="5BD57FE7">
      <w:pPr>
        <w:pStyle w:val="3"/>
        <w:rPr>
          <w:rFonts w:hint="eastAsia" w:ascii="仿宋_GB2312" w:hAnsi="仿宋_GB2312" w:eastAsia="仿宋_GB2312" w:cs="仿宋_GB2312"/>
          <w:lang w:eastAsia="zh-CN"/>
        </w:rPr>
      </w:pPr>
    </w:p>
    <w:p w14:paraId="09795B78">
      <w:pPr>
        <w:pStyle w:val="3"/>
        <w:rPr>
          <w:rFonts w:hint="eastAsia" w:ascii="仿宋_GB2312" w:hAnsi="仿宋_GB2312" w:eastAsia="仿宋_GB2312" w:cs="仿宋_GB2312"/>
          <w:lang w:eastAsia="zh-CN"/>
        </w:rPr>
      </w:pPr>
    </w:p>
    <w:p w14:paraId="6F5D765B">
      <w:pPr>
        <w:pStyle w:val="3"/>
        <w:rPr>
          <w:rFonts w:hint="eastAsia" w:ascii="仿宋_GB2312" w:hAnsi="仿宋_GB2312" w:eastAsia="仿宋_GB2312" w:cs="仿宋_GB2312"/>
          <w:lang w:eastAsia="zh-CN"/>
        </w:rPr>
      </w:pPr>
    </w:p>
    <w:p w14:paraId="00EA6D18">
      <w:pPr>
        <w:pStyle w:val="3"/>
        <w:rPr>
          <w:rFonts w:hint="eastAsia" w:ascii="仿宋_GB2312" w:hAnsi="仿宋_GB2312" w:eastAsia="仿宋_GB2312" w:cs="仿宋_GB2312"/>
          <w:lang w:eastAsia="zh-CN"/>
        </w:rPr>
      </w:pPr>
    </w:p>
    <w:p w14:paraId="394B663F">
      <w:pPr>
        <w:pStyle w:val="3"/>
        <w:rPr>
          <w:rFonts w:hint="eastAsia" w:ascii="仿宋_GB2312" w:hAnsi="仿宋_GB2312" w:eastAsia="仿宋_GB2312" w:cs="仿宋_GB2312"/>
          <w:lang w:eastAsia="zh-CN"/>
        </w:rPr>
      </w:pPr>
    </w:p>
    <w:p w14:paraId="7B0AB0D2">
      <w:pPr>
        <w:pStyle w:val="3"/>
        <w:rPr>
          <w:rFonts w:hint="eastAsia" w:ascii="仿宋_GB2312" w:hAnsi="仿宋_GB2312" w:eastAsia="仿宋_GB2312" w:cs="仿宋_GB2312"/>
          <w:lang w:eastAsia="zh-CN"/>
        </w:rPr>
      </w:pPr>
    </w:p>
    <w:p w14:paraId="5B1FEA5C">
      <w:pPr>
        <w:pStyle w:val="3"/>
        <w:rPr>
          <w:rFonts w:hint="eastAsia" w:ascii="仿宋_GB2312" w:hAnsi="仿宋_GB2312" w:eastAsia="仿宋_GB2312" w:cs="仿宋_GB2312"/>
          <w:lang w:eastAsia="zh-CN"/>
        </w:rPr>
      </w:pPr>
    </w:p>
    <w:p w14:paraId="7F76469E">
      <w:pPr>
        <w:pStyle w:val="3"/>
        <w:rPr>
          <w:rFonts w:hint="eastAsia" w:ascii="仿宋_GB2312" w:hAnsi="仿宋_GB2312" w:eastAsia="仿宋_GB2312" w:cs="仿宋_GB2312"/>
          <w:lang w:eastAsia="zh-CN"/>
        </w:rPr>
      </w:pPr>
    </w:p>
    <w:p w14:paraId="2EB0C85E">
      <w:pPr>
        <w:pStyle w:val="3"/>
        <w:rPr>
          <w:rFonts w:hint="eastAsia" w:ascii="仿宋_GB2312" w:hAnsi="仿宋_GB2312" w:eastAsia="仿宋_GB2312" w:cs="仿宋_GB2312"/>
          <w:lang w:eastAsia="zh-CN"/>
        </w:rPr>
      </w:pPr>
    </w:p>
    <w:tbl>
      <w:tblPr>
        <w:tblStyle w:val="7"/>
        <w:tblW w:w="10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67"/>
        <w:gridCol w:w="2055"/>
        <w:gridCol w:w="1530"/>
        <w:gridCol w:w="3075"/>
        <w:gridCol w:w="969"/>
      </w:tblGrid>
      <w:tr w14:paraId="5F9C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2667" w:type="dxa"/>
            <w:tcBorders>
              <w:top w:val="nil"/>
              <w:left w:val="nil"/>
              <w:bottom w:val="nil"/>
              <w:right w:val="nil"/>
            </w:tcBorders>
            <w:shd w:val="clear" w:color="auto" w:fill="auto"/>
            <w:noWrap/>
            <w:vAlign w:val="center"/>
          </w:tcPr>
          <w:p w14:paraId="72FA9F02">
            <w:pPr>
              <w:keepNext w:val="0"/>
              <w:keepLines w:val="0"/>
              <w:widowControl/>
              <w:suppressLineNumbers w:val="0"/>
              <w:spacing w:before="0" w:beforeAutospacing="0" w:after="0" w:afterAutospacing="0"/>
              <w:ind w:left="0" w:right="0"/>
              <w:jc w:val="left"/>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附件5</w:t>
            </w:r>
          </w:p>
        </w:tc>
        <w:tc>
          <w:tcPr>
            <w:tcW w:w="2055" w:type="dxa"/>
            <w:tcBorders>
              <w:top w:val="nil"/>
              <w:left w:val="nil"/>
              <w:bottom w:val="nil"/>
              <w:right w:val="nil"/>
            </w:tcBorders>
            <w:shd w:val="clear" w:color="auto" w:fill="auto"/>
            <w:noWrap/>
            <w:vAlign w:val="center"/>
          </w:tcPr>
          <w:p w14:paraId="70361442">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530" w:type="dxa"/>
            <w:tcBorders>
              <w:top w:val="nil"/>
              <w:left w:val="nil"/>
              <w:bottom w:val="nil"/>
              <w:right w:val="nil"/>
            </w:tcBorders>
            <w:shd w:val="clear" w:color="auto" w:fill="auto"/>
            <w:noWrap/>
            <w:vAlign w:val="center"/>
          </w:tcPr>
          <w:p w14:paraId="341DB191">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4044" w:type="dxa"/>
            <w:gridSpan w:val="2"/>
            <w:tcBorders>
              <w:top w:val="nil"/>
              <w:left w:val="nil"/>
              <w:bottom w:val="nil"/>
              <w:right w:val="nil"/>
            </w:tcBorders>
            <w:shd w:val="clear" w:color="auto" w:fill="auto"/>
            <w:noWrap/>
            <w:vAlign w:val="center"/>
          </w:tcPr>
          <w:p w14:paraId="1B824EBB">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5BCB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296" w:type="dxa"/>
            <w:gridSpan w:val="5"/>
            <w:tcBorders>
              <w:top w:val="nil"/>
              <w:left w:val="nil"/>
              <w:bottom w:val="nil"/>
              <w:right w:val="nil"/>
            </w:tcBorders>
            <w:shd w:val="clear" w:color="auto" w:fill="auto"/>
            <w:noWrap/>
            <w:vAlign w:val="center"/>
          </w:tcPr>
          <w:p w14:paraId="7F67B0D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44"/>
                <w:szCs w:val="44"/>
                <w:u w:val="none"/>
              </w:rPr>
            </w:pPr>
            <w:r>
              <w:rPr>
                <w:rFonts w:hint="eastAsia" w:ascii="黑体" w:hAnsi="宋体" w:eastAsia="黑体" w:cs="黑体"/>
                <w:i w:val="0"/>
                <w:iCs w:val="0"/>
                <w:color w:val="000000"/>
                <w:kern w:val="0"/>
                <w:sz w:val="36"/>
                <w:szCs w:val="36"/>
                <w:u w:val="none"/>
                <w:lang w:val="en-US" w:eastAsia="zh-CN" w:bidi="ar"/>
              </w:rPr>
              <w:t>南安市工业和信息化局“双随机”抽查摇号情况登记表</w:t>
            </w:r>
          </w:p>
        </w:tc>
      </w:tr>
      <w:tr w14:paraId="56AF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9" w:type="dxa"/>
          <w:trHeight w:val="1005" w:hRule="atLeast"/>
          <w:jc w:val="center"/>
        </w:trPr>
        <w:tc>
          <w:tcPr>
            <w:tcW w:w="2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F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抽查事项</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5DE5">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6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事项编号</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7A70">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3EC8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9" w:type="dxa"/>
          <w:trHeight w:val="1200" w:hRule="atLeast"/>
          <w:jc w:val="center"/>
        </w:trPr>
        <w:tc>
          <w:tcPr>
            <w:tcW w:w="2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0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对应监管科室</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CE33">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2EA8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9" w:type="dxa"/>
          <w:trHeight w:val="1200" w:hRule="atLeast"/>
          <w:jc w:val="center"/>
        </w:trPr>
        <w:tc>
          <w:tcPr>
            <w:tcW w:w="2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D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监督检查人员抽查情况</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B189">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5AFB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9" w:type="dxa"/>
          <w:trHeight w:val="1200" w:hRule="atLeast"/>
          <w:jc w:val="center"/>
        </w:trPr>
        <w:tc>
          <w:tcPr>
            <w:tcW w:w="2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B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监管对象随机抽查情况（编号）</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34D1">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25903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9" w:type="dxa"/>
          <w:trHeight w:val="1200" w:hRule="atLeast"/>
          <w:jc w:val="center"/>
        </w:trPr>
        <w:tc>
          <w:tcPr>
            <w:tcW w:w="2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3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监督检查期限</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569E">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78AE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9" w:type="dxa"/>
          <w:trHeight w:val="1200" w:hRule="atLeast"/>
          <w:jc w:val="center"/>
        </w:trPr>
        <w:tc>
          <w:tcPr>
            <w:tcW w:w="2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9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随机抽查现场人员</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7F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办公室：                  法规科：</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机关党委会：              摇号科室：</w:t>
            </w:r>
          </w:p>
        </w:tc>
      </w:tr>
      <w:tr w14:paraId="11B7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9" w:type="dxa"/>
          <w:trHeight w:val="1200" w:hRule="atLeast"/>
          <w:jc w:val="center"/>
        </w:trPr>
        <w:tc>
          <w:tcPr>
            <w:tcW w:w="2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4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随机抽查摇号时间</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1AFF">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r w14:paraId="3730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69" w:type="dxa"/>
          <w:trHeight w:val="2610" w:hRule="atLeast"/>
          <w:jc w:val="center"/>
        </w:trPr>
        <w:tc>
          <w:tcPr>
            <w:tcW w:w="2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C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    注</w:t>
            </w:r>
          </w:p>
        </w:tc>
        <w:tc>
          <w:tcPr>
            <w:tcW w:w="66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03CB">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r>
    </w:tbl>
    <w:p w14:paraId="1334F55A">
      <w:pPr>
        <w:pStyle w:val="3"/>
        <w:rPr>
          <w:rFonts w:hint="eastAsia" w:ascii="仿宋_GB2312" w:hAnsi="仿宋_GB2312" w:eastAsia="仿宋_GB2312" w:cs="仿宋_GB2312"/>
          <w:lang w:eastAsia="zh-CN"/>
        </w:rPr>
      </w:pPr>
    </w:p>
    <w:p w14:paraId="6CA38F99">
      <w:pPr>
        <w:pStyle w:val="3"/>
        <w:rPr>
          <w:rFonts w:hint="eastAsia" w:ascii="仿宋_GB2312" w:hAnsi="仿宋_GB2312" w:eastAsia="仿宋_GB2312" w:cs="仿宋_GB2312"/>
          <w:lang w:eastAsia="zh-CN"/>
        </w:rPr>
      </w:pPr>
    </w:p>
    <w:p w14:paraId="453DEACA">
      <w:pPr>
        <w:pStyle w:val="3"/>
        <w:rPr>
          <w:rFonts w:hint="eastAsia" w:ascii="仿宋_GB2312" w:hAnsi="仿宋_GB2312" w:eastAsia="仿宋_GB2312" w:cs="仿宋_GB2312"/>
          <w:lang w:eastAsia="zh-CN"/>
        </w:rPr>
      </w:pPr>
    </w:p>
    <w:p w14:paraId="3333B8E6">
      <w:pPr>
        <w:pStyle w:val="3"/>
        <w:rPr>
          <w:rFonts w:hint="eastAsia" w:ascii="仿宋_GB2312" w:hAnsi="仿宋_GB2312" w:eastAsia="仿宋_GB2312" w:cs="仿宋_GB2312"/>
          <w:lang w:eastAsia="zh-CN"/>
        </w:rPr>
      </w:pPr>
    </w:p>
    <w:p w14:paraId="48640B70">
      <w:pPr>
        <w:keepNext w:val="0"/>
        <w:keepLines w:val="0"/>
        <w:widowControl w:val="0"/>
        <w:suppressLineNumbers w:val="0"/>
        <w:autoSpaceDE w:val="0"/>
        <w:autoSpaceDN/>
        <w:adjustRightInd w:val="0"/>
        <w:snapToGrid w:val="0"/>
        <w:spacing w:before="0" w:beforeAutospacing="0" w:after="0" w:afterAutospacing="0" w:line="600" w:lineRule="exact"/>
        <w:ind w:left="0" w:leftChars="0" w:right="0" w:rightChars="0" w:firstLine="0" w:firstLineChars="0"/>
        <w:jc w:val="both"/>
        <w:rPr>
          <w:rFonts w:hint="eastAsia" w:ascii="宋体" w:hAnsi="宋体" w:eastAsia="宋体" w:cs="方正小标宋简体"/>
          <w:b/>
          <w:bCs w:val="0"/>
          <w:sz w:val="44"/>
          <w:szCs w:val="44"/>
        </w:rPr>
      </w:pPr>
      <w:r>
        <w:rPr>
          <w:rFonts w:hint="eastAsia" w:ascii="黑体" w:hAnsi="宋体" w:eastAsia="黑体" w:cs="黑体"/>
          <w:snapToGrid/>
          <w:kern w:val="0"/>
          <w:sz w:val="32"/>
          <w:szCs w:val="32"/>
          <w:lang w:val="en-US" w:eastAsia="zh-CN" w:bidi="ar"/>
        </w:rPr>
        <w:t>附件6</w:t>
      </w:r>
    </w:p>
    <w:p w14:paraId="67ACB57A">
      <w:pPr>
        <w:keepNext w:val="0"/>
        <w:keepLines w:val="0"/>
        <w:widowControl w:val="0"/>
        <w:suppressLineNumbers w:val="0"/>
        <w:adjustRightInd w:val="0"/>
        <w:snapToGrid w:val="0"/>
        <w:spacing w:before="0" w:beforeAutospacing="0" w:after="0" w:afterAutospacing="0" w:line="460" w:lineRule="exact"/>
        <w:ind w:left="0" w:right="0"/>
        <w:jc w:val="center"/>
        <w:rPr>
          <w:rFonts w:hint="eastAsia" w:ascii="黑体" w:hAnsi="宋体" w:eastAsia="黑体" w:cs="黑体"/>
          <w:sz w:val="44"/>
          <w:szCs w:val="44"/>
        </w:rPr>
      </w:pPr>
      <w:r>
        <w:rPr>
          <w:rFonts w:hint="eastAsia" w:ascii="宋体" w:hAnsi="宋体" w:eastAsia="宋体" w:cs="宋体"/>
          <w:b/>
          <w:bCs w:val="0"/>
          <w:snapToGrid/>
          <w:kern w:val="0"/>
          <w:sz w:val="44"/>
          <w:szCs w:val="44"/>
          <w:lang w:val="en-US" w:eastAsia="zh-CN" w:bidi="ar"/>
        </w:rPr>
        <w:t>南安市工业和信息化局</w:t>
      </w:r>
      <w:r>
        <w:rPr>
          <w:rFonts w:hint="eastAsia" w:ascii="黑体" w:hAnsi="宋体" w:eastAsia="黑体" w:cs="黑体"/>
          <w:snapToGrid/>
          <w:kern w:val="0"/>
          <w:sz w:val="44"/>
          <w:szCs w:val="44"/>
          <w:lang w:val="en-US" w:eastAsia="zh-CN" w:bidi="ar"/>
        </w:rPr>
        <w:t>行政执法文书</w:t>
      </w:r>
    </w:p>
    <w:p w14:paraId="7DDFFBA2">
      <w:pPr>
        <w:keepNext w:val="0"/>
        <w:keepLines w:val="0"/>
        <w:widowControl w:val="0"/>
        <w:suppressLineNumbers w:val="0"/>
        <w:adjustRightInd w:val="0"/>
        <w:snapToGrid w:val="0"/>
        <w:spacing w:before="0" w:beforeAutospacing="0" w:after="0" w:afterAutospacing="0" w:line="460" w:lineRule="exact"/>
        <w:ind w:left="0" w:right="0"/>
        <w:jc w:val="center"/>
        <w:rPr>
          <w:rFonts w:hint="eastAsia" w:ascii="黑体" w:hAnsi="宋体" w:eastAsia="黑体" w:cs="黑体"/>
          <w:sz w:val="48"/>
          <w:szCs w:val="48"/>
        </w:rPr>
      </w:pPr>
      <w:r>
        <w:rPr>
          <w:rFonts w:hint="eastAsia" w:ascii="黑体" w:hAnsi="宋体" w:eastAsia="黑体" w:cs="黑体"/>
          <w:snapToGrid/>
          <w:kern w:val="0"/>
          <w:sz w:val="48"/>
          <w:szCs w:val="48"/>
          <w:lang w:val="en-US" w:eastAsia="zh-CN" w:bidi="ar"/>
        </w:rPr>
        <w:t xml:space="preserve"> </w:t>
      </w:r>
    </w:p>
    <w:p w14:paraId="3FB776CC">
      <w:pPr>
        <w:keepNext w:val="0"/>
        <w:keepLines w:val="0"/>
        <w:widowControl w:val="0"/>
        <w:suppressLineNumbers w:val="0"/>
        <w:adjustRightInd w:val="0"/>
        <w:snapToGrid w:val="0"/>
        <w:spacing w:before="0" w:beforeAutospacing="0" w:after="0" w:afterAutospacing="0" w:line="460" w:lineRule="exact"/>
        <w:ind w:left="0" w:right="0"/>
        <w:jc w:val="center"/>
        <w:rPr>
          <w:rFonts w:hint="eastAsia" w:ascii="宋体" w:hAnsi="宋体" w:eastAsia="宋体" w:cs="方正小标宋简体"/>
          <w:b/>
          <w:bCs w:val="0"/>
          <w:sz w:val="44"/>
          <w:szCs w:val="44"/>
        </w:rPr>
      </w:pPr>
      <w:r>
        <w:rPr>
          <w:rFonts w:hint="eastAsia" w:ascii="宋体" w:hAnsi="宋体" w:eastAsia="宋体" w:cs="宋体"/>
          <w:b/>
          <w:bCs w:val="0"/>
          <w:snapToGrid/>
          <w:kern w:val="0"/>
          <w:sz w:val="44"/>
          <w:szCs w:val="44"/>
          <w:lang w:val="en-US" w:eastAsia="zh-CN" w:bidi="ar"/>
        </w:rPr>
        <w:t>现场检查笔录</w:t>
      </w:r>
      <w:r>
        <w:rPr>
          <w:rFonts w:hint="eastAsia" w:ascii="仿宋_GB2312" w:hAnsi="Tahoma" w:eastAsia="仿宋_GB2312" w:cs="仿宋_GB2312"/>
          <w:snapToGrid/>
          <w:kern w:val="0"/>
          <w:sz w:val="32"/>
          <w:szCs w:val="32"/>
          <w:lang w:val="en-US" w:eastAsia="zh-CN" w:bidi="ar"/>
        </w:rPr>
        <w:t xml:space="preserve">       </w:t>
      </w:r>
    </w:p>
    <w:p w14:paraId="36BA16B3">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仿宋_GB2312" w:eastAsia="仿宋_GB2312" w:cs="仿宋_GB2312"/>
          <w:sz w:val="32"/>
          <w:szCs w:val="32"/>
        </w:rPr>
      </w:pPr>
      <w:r>
        <w:rPr>
          <w:rFonts w:hint="eastAsia" w:ascii="仿宋_GB2312" w:hAnsi="Tahoma" w:eastAsia="仿宋_GB2312" w:cs="仿宋_GB2312"/>
          <w:snapToGrid/>
          <w:kern w:val="0"/>
          <w:sz w:val="32"/>
          <w:szCs w:val="32"/>
          <w:lang w:val="en-US" w:eastAsia="zh-CN" w:bidi="ar"/>
        </w:rPr>
        <w:t xml:space="preserve">                         </w:t>
      </w:r>
      <w:r>
        <w:rPr>
          <w:rFonts w:hint="eastAsia" w:ascii="楷体" w:hAnsi="楷体" w:eastAsia="楷体" w:cs="仿宋_GB2312"/>
          <w:snapToGrid/>
          <w:kern w:val="0"/>
          <w:sz w:val="32"/>
          <w:szCs w:val="32"/>
          <w:lang w:val="en-US" w:eastAsia="zh-CN" w:bidi="ar"/>
        </w:rPr>
        <w:t xml:space="preserve"> </w:t>
      </w:r>
      <w:r>
        <w:rPr>
          <w:rFonts w:hint="eastAsia" w:ascii="楷体" w:hAnsi="楷体" w:eastAsia="楷体" w:cs="楷体"/>
          <w:snapToGrid/>
          <w:kern w:val="0"/>
          <w:sz w:val="32"/>
          <w:szCs w:val="32"/>
          <w:lang w:val="en-US" w:eastAsia="zh-CN" w:bidi="ar"/>
        </w:rPr>
        <w:t>检查编号：JCBH:2026-</w:t>
      </w:r>
      <w:r>
        <w:rPr>
          <w:rFonts w:hint="eastAsia" w:ascii="楷体" w:hAnsi="楷体" w:eastAsia="楷体" w:cs="仿宋_GB2312"/>
          <w:snapToGrid/>
          <w:kern w:val="0"/>
          <w:sz w:val="32"/>
          <w:szCs w:val="32"/>
          <w:u w:val="single"/>
          <w:lang w:val="en-US" w:eastAsia="zh-CN" w:bidi="ar"/>
        </w:rPr>
        <w:t xml:space="preserve">        </w:t>
      </w:r>
    </w:p>
    <w:p w14:paraId="12415DB3">
      <w:pPr>
        <w:keepNext w:val="0"/>
        <w:keepLines w:val="0"/>
        <w:widowControl/>
        <w:suppressLineNumbers w:val="0"/>
        <w:adjustRightInd w:val="0"/>
        <w:snapToGrid w:val="0"/>
        <w:spacing w:before="0" w:beforeAutospacing="0" w:after="0" w:afterAutospacing="0" w:line="500" w:lineRule="exact"/>
        <w:ind w:left="0" w:right="0"/>
        <w:jc w:val="both"/>
        <w:rPr>
          <w:rFonts w:hint="eastAsia" w:ascii="仿宋" w:hAnsi="仿宋" w:eastAsia="仿宋" w:cs="仿宋_GB2312"/>
          <w:sz w:val="32"/>
          <w:szCs w:val="32"/>
        </w:rPr>
      </w:pPr>
      <w:r>
        <w:rPr>
          <w:rFonts w:hint="eastAsia" w:ascii="仿宋" w:hAnsi="仿宋" w:eastAsia="仿宋" w:cs="仿宋"/>
          <w:snapToGrid/>
          <w:kern w:val="0"/>
          <w:sz w:val="32"/>
          <w:szCs w:val="32"/>
          <w:lang w:val="en-US" w:eastAsia="zh-CN" w:bidi="ar"/>
        </w:rPr>
        <w:t>被检查单位(人员) :</w:t>
      </w:r>
      <w:r>
        <w:rPr>
          <w:rFonts w:hint="eastAsia" w:ascii="仿宋" w:hAnsi="仿宋" w:eastAsia="仿宋" w:cs="仿宋_GB2312"/>
          <w:snapToGrid/>
          <w:kern w:val="0"/>
          <w:sz w:val="32"/>
          <w:szCs w:val="32"/>
          <w:u w:val="single"/>
          <w:lang w:val="en-US" w:eastAsia="zh-CN" w:bidi="ar"/>
        </w:rPr>
        <w:t xml:space="preserve">                                     </w:t>
      </w:r>
    </w:p>
    <w:p w14:paraId="553736D1">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rPr>
      </w:pPr>
      <w:r>
        <w:rPr>
          <w:rFonts w:hint="eastAsia" w:ascii="仿宋" w:hAnsi="仿宋" w:eastAsia="仿宋" w:cs="仿宋"/>
          <w:snapToGrid/>
          <w:kern w:val="0"/>
          <w:sz w:val="32"/>
          <w:szCs w:val="32"/>
          <w:lang w:val="en-US" w:eastAsia="zh-CN" w:bidi="ar"/>
        </w:rPr>
        <w:t>检查时间:</w:t>
      </w:r>
      <w:r>
        <w:rPr>
          <w:rFonts w:hint="eastAsia" w:ascii="仿宋" w:hAnsi="仿宋" w:eastAsia="仿宋" w:cs="仿宋_GB2312"/>
          <w:snapToGrid/>
          <w:kern w:val="0"/>
          <w:sz w:val="32"/>
          <w:szCs w:val="32"/>
          <w:u w:val="single"/>
          <w:lang w:val="en-US" w:eastAsia="zh-CN" w:bidi="ar"/>
        </w:rPr>
        <w:t xml:space="preserve">     </w:t>
      </w:r>
      <w:r>
        <w:rPr>
          <w:rFonts w:hint="eastAsia" w:ascii="仿宋" w:hAnsi="仿宋" w:eastAsia="仿宋" w:cs="仿宋"/>
          <w:snapToGrid/>
          <w:kern w:val="0"/>
          <w:sz w:val="32"/>
          <w:szCs w:val="32"/>
          <w:lang w:val="en-US" w:eastAsia="zh-CN" w:bidi="ar"/>
        </w:rPr>
        <w:t>年</w:t>
      </w:r>
      <w:r>
        <w:rPr>
          <w:rFonts w:hint="eastAsia" w:ascii="仿宋" w:hAnsi="仿宋" w:eastAsia="仿宋" w:cs="仿宋_GB2312"/>
          <w:snapToGrid/>
          <w:kern w:val="0"/>
          <w:sz w:val="32"/>
          <w:szCs w:val="32"/>
          <w:u w:val="single"/>
          <w:lang w:val="en-US" w:eastAsia="zh-CN" w:bidi="ar"/>
        </w:rPr>
        <w:t xml:space="preserve">    </w:t>
      </w:r>
      <w:r>
        <w:rPr>
          <w:rFonts w:hint="eastAsia" w:ascii="仿宋" w:hAnsi="仿宋" w:eastAsia="仿宋" w:cs="仿宋"/>
          <w:snapToGrid/>
          <w:kern w:val="0"/>
          <w:sz w:val="32"/>
          <w:szCs w:val="32"/>
          <w:lang w:val="en-US" w:eastAsia="zh-CN" w:bidi="ar"/>
        </w:rPr>
        <w:t>月</w:t>
      </w:r>
      <w:r>
        <w:rPr>
          <w:rFonts w:hint="eastAsia" w:ascii="仿宋" w:hAnsi="仿宋" w:eastAsia="仿宋" w:cs="仿宋_GB2312"/>
          <w:snapToGrid/>
          <w:kern w:val="0"/>
          <w:sz w:val="32"/>
          <w:szCs w:val="32"/>
          <w:u w:val="single"/>
          <w:lang w:val="en-US" w:eastAsia="zh-CN" w:bidi="ar"/>
        </w:rPr>
        <w:t xml:space="preserve">    </w:t>
      </w:r>
      <w:r>
        <w:rPr>
          <w:rFonts w:hint="eastAsia" w:ascii="仿宋" w:hAnsi="仿宋" w:eastAsia="仿宋" w:cs="仿宋"/>
          <w:snapToGrid/>
          <w:kern w:val="0"/>
          <w:sz w:val="32"/>
          <w:szCs w:val="32"/>
          <w:lang w:val="en-US" w:eastAsia="zh-CN" w:bidi="ar"/>
        </w:rPr>
        <w:t>日检査地点(路线)：</w:t>
      </w:r>
      <w:r>
        <w:rPr>
          <w:rFonts w:hint="eastAsia" w:ascii="仿宋" w:hAnsi="仿宋" w:eastAsia="仿宋" w:cs="仿宋_GB2312"/>
          <w:snapToGrid/>
          <w:kern w:val="0"/>
          <w:sz w:val="32"/>
          <w:szCs w:val="32"/>
          <w:u w:val="single"/>
          <w:lang w:val="en-US" w:eastAsia="zh-CN" w:bidi="ar"/>
        </w:rPr>
        <w:t xml:space="preserve">           </w:t>
      </w:r>
    </w:p>
    <w:p w14:paraId="74D60F84">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rPr>
      </w:pPr>
      <w:r>
        <w:rPr>
          <w:rFonts w:hint="eastAsia" w:ascii="仿宋" w:hAnsi="仿宋" w:eastAsia="仿宋" w:cs="仿宋"/>
          <w:snapToGrid/>
          <w:kern w:val="0"/>
          <w:sz w:val="32"/>
          <w:szCs w:val="32"/>
          <w:lang w:val="en-US" w:eastAsia="zh-CN" w:bidi="ar"/>
        </w:rPr>
        <w:t>检查人(签字):</w:t>
      </w:r>
      <w:r>
        <w:rPr>
          <w:rFonts w:hint="eastAsia" w:ascii="仿宋" w:hAnsi="仿宋" w:eastAsia="仿宋" w:cs="仿宋_GB2312"/>
          <w:snapToGrid/>
          <w:kern w:val="0"/>
          <w:sz w:val="32"/>
          <w:szCs w:val="32"/>
          <w:u w:val="single"/>
          <w:lang w:val="en-US" w:eastAsia="zh-CN" w:bidi="ar"/>
        </w:rPr>
        <w:t xml:space="preserve">                  </w:t>
      </w:r>
      <w:r>
        <w:rPr>
          <w:rFonts w:hint="eastAsia" w:ascii="仿宋" w:hAnsi="仿宋" w:eastAsia="仿宋" w:cs="仿宋"/>
          <w:snapToGrid/>
          <w:kern w:val="0"/>
          <w:sz w:val="32"/>
          <w:szCs w:val="32"/>
          <w:lang w:val="en-US" w:eastAsia="zh-CN" w:bidi="ar"/>
        </w:rPr>
        <w:t>执法证号:</w:t>
      </w:r>
      <w:r>
        <w:rPr>
          <w:rFonts w:hint="eastAsia" w:ascii="仿宋" w:hAnsi="仿宋" w:eastAsia="仿宋" w:cs="仿宋_GB2312"/>
          <w:snapToGrid/>
          <w:kern w:val="0"/>
          <w:sz w:val="32"/>
          <w:szCs w:val="32"/>
          <w:u w:val="single"/>
          <w:lang w:val="en-US" w:eastAsia="zh-CN" w:bidi="ar"/>
        </w:rPr>
        <w:t xml:space="preserve">               </w:t>
      </w:r>
    </w:p>
    <w:p w14:paraId="4542A133">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u w:val="single"/>
        </w:rPr>
      </w:pPr>
      <w:r>
        <w:rPr>
          <w:rFonts w:hint="eastAsia" w:ascii="仿宋" w:hAnsi="仿宋" w:eastAsia="仿宋" w:cs="仿宋"/>
          <w:snapToGrid/>
          <w:kern w:val="0"/>
          <w:sz w:val="32"/>
          <w:szCs w:val="32"/>
          <w:lang w:val="en-US" w:eastAsia="zh-CN" w:bidi="ar"/>
        </w:rPr>
        <w:t>检查人(签字):</w:t>
      </w:r>
      <w:r>
        <w:rPr>
          <w:rFonts w:hint="eastAsia" w:ascii="仿宋" w:hAnsi="仿宋" w:eastAsia="仿宋" w:cs="仿宋_GB2312"/>
          <w:snapToGrid/>
          <w:kern w:val="0"/>
          <w:sz w:val="32"/>
          <w:szCs w:val="32"/>
          <w:u w:val="single"/>
          <w:lang w:val="en-US" w:eastAsia="zh-CN" w:bidi="ar"/>
        </w:rPr>
        <w:t xml:space="preserve">                  </w:t>
      </w:r>
      <w:r>
        <w:rPr>
          <w:rFonts w:hint="eastAsia" w:ascii="仿宋" w:hAnsi="仿宋" w:eastAsia="仿宋" w:cs="仿宋"/>
          <w:snapToGrid/>
          <w:kern w:val="0"/>
          <w:sz w:val="32"/>
          <w:szCs w:val="32"/>
          <w:lang w:val="en-US" w:eastAsia="zh-CN" w:bidi="ar"/>
        </w:rPr>
        <w:t>执法证号:</w:t>
      </w:r>
      <w:r>
        <w:rPr>
          <w:rFonts w:hint="eastAsia" w:ascii="仿宋" w:hAnsi="仿宋" w:eastAsia="仿宋" w:cs="仿宋_GB2312"/>
          <w:snapToGrid/>
          <w:kern w:val="0"/>
          <w:sz w:val="32"/>
          <w:szCs w:val="32"/>
          <w:u w:val="single"/>
          <w:lang w:val="en-US" w:eastAsia="zh-CN" w:bidi="ar"/>
        </w:rPr>
        <w:t xml:space="preserve">               </w:t>
      </w:r>
    </w:p>
    <w:p w14:paraId="0464D307">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rPr>
      </w:pPr>
      <w:r>
        <w:rPr>
          <w:rFonts w:hint="eastAsia" w:ascii="仿宋" w:hAnsi="仿宋" w:eastAsia="仿宋" w:cs="仿宋"/>
          <w:snapToGrid/>
          <w:kern w:val="0"/>
          <w:sz w:val="32"/>
          <w:szCs w:val="32"/>
          <w:lang w:val="en-US" w:eastAsia="zh-CN" w:bidi="ar"/>
        </w:rPr>
        <w:t>记录人(签字):</w:t>
      </w:r>
      <w:r>
        <w:rPr>
          <w:rFonts w:hint="eastAsia" w:ascii="仿宋" w:hAnsi="仿宋" w:eastAsia="仿宋" w:cs="仿宋_GB2312"/>
          <w:snapToGrid/>
          <w:kern w:val="0"/>
          <w:sz w:val="32"/>
          <w:szCs w:val="32"/>
          <w:u w:val="single"/>
          <w:lang w:val="en-US" w:eastAsia="zh-CN" w:bidi="ar"/>
        </w:rPr>
        <w:t xml:space="preserve">           </w:t>
      </w:r>
      <w:r>
        <w:rPr>
          <w:rFonts w:hint="eastAsia" w:ascii="仿宋" w:hAnsi="仿宋" w:eastAsia="仿宋" w:cs="仿宋"/>
          <w:snapToGrid/>
          <w:kern w:val="0"/>
          <w:sz w:val="32"/>
          <w:szCs w:val="32"/>
          <w:lang w:val="en-US" w:eastAsia="zh-CN" w:bidi="ar"/>
        </w:rPr>
        <w:t>陪同检查人员:</w:t>
      </w:r>
      <w:r>
        <w:rPr>
          <w:rFonts w:hint="eastAsia" w:ascii="仿宋" w:hAnsi="仿宋" w:eastAsia="仿宋" w:cs="仿宋_GB2312"/>
          <w:snapToGrid/>
          <w:kern w:val="0"/>
          <w:sz w:val="32"/>
          <w:szCs w:val="32"/>
          <w:u w:val="single"/>
          <w:lang w:val="en-US" w:eastAsia="zh-CN" w:bidi="ar"/>
        </w:rPr>
        <w:t xml:space="preserve">                  </w:t>
      </w:r>
    </w:p>
    <w:p w14:paraId="3DDF0F9D">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u w:val="single"/>
        </w:rPr>
      </w:pPr>
      <w:r>
        <w:rPr>
          <w:rFonts w:hint="eastAsia" w:ascii="仿宋" w:hAnsi="仿宋" w:eastAsia="仿宋" w:cs="仿宋"/>
          <w:snapToGrid/>
          <w:kern w:val="0"/>
          <w:sz w:val="32"/>
          <w:szCs w:val="32"/>
          <w:lang w:val="en-US" w:eastAsia="zh-CN" w:bidi="ar"/>
        </w:rPr>
        <w:t>检查情况:</w:t>
      </w:r>
      <w:r>
        <w:rPr>
          <w:rFonts w:hint="eastAsia" w:ascii="仿宋" w:hAnsi="仿宋" w:eastAsia="仿宋" w:cs="仿宋_GB2312"/>
          <w:snapToGrid/>
          <w:kern w:val="0"/>
          <w:sz w:val="32"/>
          <w:szCs w:val="32"/>
          <w:u w:val="single"/>
          <w:lang w:val="en-US" w:eastAsia="zh-CN" w:bidi="ar"/>
        </w:rPr>
        <w:t xml:space="preserve">                                              </w:t>
      </w:r>
    </w:p>
    <w:p w14:paraId="127A73A5">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u w:val="single"/>
        </w:rPr>
      </w:pPr>
      <w:r>
        <w:rPr>
          <w:rFonts w:hint="eastAsia" w:ascii="仿宋" w:hAnsi="仿宋" w:eastAsia="仿宋" w:cs="仿宋_GB2312"/>
          <w:snapToGrid/>
          <w:kern w:val="0"/>
          <w:sz w:val="32"/>
          <w:szCs w:val="32"/>
          <w:u w:val="single"/>
          <w:lang w:val="en-US" w:eastAsia="zh-CN" w:bidi="ar"/>
        </w:rPr>
        <w:t xml:space="preserve">                                                        </w:t>
      </w:r>
    </w:p>
    <w:p w14:paraId="6A3318FF">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u w:val="single"/>
        </w:rPr>
      </w:pPr>
      <w:r>
        <w:rPr>
          <w:rFonts w:hint="eastAsia" w:ascii="仿宋" w:hAnsi="仿宋" w:eastAsia="仿宋" w:cs="仿宋_GB2312"/>
          <w:snapToGrid/>
          <w:kern w:val="0"/>
          <w:sz w:val="32"/>
          <w:szCs w:val="32"/>
          <w:u w:val="single"/>
          <w:lang w:val="en-US" w:eastAsia="zh-CN" w:bidi="ar"/>
        </w:rPr>
        <w:t xml:space="preserve">                                                        </w:t>
      </w:r>
    </w:p>
    <w:p w14:paraId="698EE691">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u w:val="single"/>
        </w:rPr>
      </w:pPr>
      <w:r>
        <w:rPr>
          <w:rFonts w:hint="eastAsia" w:ascii="仿宋" w:hAnsi="仿宋" w:eastAsia="仿宋" w:cs="仿宋_GB2312"/>
          <w:snapToGrid/>
          <w:kern w:val="0"/>
          <w:sz w:val="32"/>
          <w:szCs w:val="32"/>
          <w:u w:val="single"/>
          <w:lang w:val="en-US" w:eastAsia="zh-CN" w:bidi="ar"/>
        </w:rPr>
        <w:t xml:space="preserve">                                                        </w:t>
      </w:r>
    </w:p>
    <w:p w14:paraId="21D2828C">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u w:val="single"/>
        </w:rPr>
      </w:pPr>
      <w:r>
        <w:rPr>
          <w:rFonts w:hint="eastAsia" w:ascii="仿宋" w:hAnsi="仿宋" w:eastAsia="仿宋" w:cs="仿宋_GB2312"/>
          <w:snapToGrid/>
          <w:kern w:val="0"/>
          <w:sz w:val="32"/>
          <w:szCs w:val="32"/>
          <w:u w:val="single"/>
          <w:lang w:val="en-US" w:eastAsia="zh-CN" w:bidi="ar"/>
        </w:rPr>
        <w:t xml:space="preserve">                                                        </w:t>
      </w:r>
    </w:p>
    <w:p w14:paraId="249B4ECE">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u w:val="single"/>
        </w:rPr>
      </w:pPr>
      <w:r>
        <w:rPr>
          <w:rFonts w:hint="eastAsia" w:ascii="仿宋" w:hAnsi="仿宋" w:eastAsia="仿宋" w:cs="仿宋_GB2312"/>
          <w:snapToGrid/>
          <w:kern w:val="0"/>
          <w:sz w:val="32"/>
          <w:szCs w:val="32"/>
          <w:u w:val="single"/>
          <w:lang w:val="en-US" w:eastAsia="zh-CN" w:bidi="ar"/>
        </w:rPr>
        <w:t xml:space="preserve">                                                        </w:t>
      </w:r>
    </w:p>
    <w:p w14:paraId="3A2838E8">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u w:val="single"/>
        </w:rPr>
      </w:pPr>
      <w:r>
        <w:rPr>
          <w:rFonts w:hint="eastAsia" w:ascii="仿宋" w:hAnsi="仿宋" w:eastAsia="仿宋" w:cs="仿宋_GB2312"/>
          <w:snapToGrid/>
          <w:kern w:val="0"/>
          <w:sz w:val="32"/>
          <w:szCs w:val="32"/>
          <w:u w:val="single"/>
          <w:lang w:val="en-US" w:eastAsia="zh-CN" w:bidi="ar"/>
        </w:rPr>
        <w:t xml:space="preserve">                                                        </w:t>
      </w:r>
    </w:p>
    <w:p w14:paraId="298B7EDF">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rPr>
      </w:pPr>
      <w:r>
        <w:rPr>
          <w:rFonts w:hint="eastAsia" w:ascii="仿宋" w:hAnsi="仿宋" w:eastAsia="仿宋" w:cs="仿宋_GB2312"/>
          <w:snapToGrid/>
          <w:kern w:val="0"/>
          <w:sz w:val="32"/>
          <w:szCs w:val="32"/>
          <w:u w:val="single"/>
          <w:lang w:val="en-US" w:eastAsia="zh-CN" w:bidi="ar"/>
        </w:rPr>
        <w:t xml:space="preserve">                                       </w:t>
      </w:r>
      <w:r>
        <w:rPr>
          <w:rFonts w:hint="eastAsia" w:ascii="仿宋" w:hAnsi="仿宋" w:eastAsia="仿宋" w:cs="仿宋"/>
          <w:snapToGrid/>
          <w:kern w:val="0"/>
          <w:sz w:val="32"/>
          <w:szCs w:val="32"/>
          <w:u w:val="single"/>
          <w:lang w:val="en-US" w:eastAsia="zh-CN" w:bidi="ar"/>
        </w:rPr>
        <w:t>(</w:t>
      </w:r>
      <w:r>
        <w:rPr>
          <w:rFonts w:hint="eastAsia" w:ascii="仿宋" w:hAnsi="仿宋" w:eastAsia="仿宋" w:cs="仿宋"/>
          <w:snapToGrid/>
          <w:kern w:val="0"/>
          <w:sz w:val="32"/>
          <w:szCs w:val="32"/>
          <w:lang w:val="en-US" w:eastAsia="zh-CN" w:bidi="ar"/>
        </w:rPr>
        <w:t>下接续页第</w:t>
      </w:r>
      <w:r>
        <w:rPr>
          <w:rFonts w:hint="eastAsia" w:ascii="仿宋" w:hAnsi="仿宋" w:eastAsia="仿宋" w:cs="仿宋_GB2312"/>
          <w:snapToGrid/>
          <w:kern w:val="0"/>
          <w:sz w:val="32"/>
          <w:szCs w:val="32"/>
          <w:lang w:val="en-US" w:eastAsia="zh-CN" w:bidi="ar"/>
        </w:rPr>
        <w:t xml:space="preserve">  </w:t>
      </w:r>
      <w:r>
        <w:rPr>
          <w:rFonts w:hint="eastAsia" w:ascii="仿宋" w:hAnsi="仿宋" w:eastAsia="仿宋" w:cs="仿宋"/>
          <w:snapToGrid/>
          <w:kern w:val="0"/>
          <w:sz w:val="32"/>
          <w:szCs w:val="32"/>
          <w:lang w:val="en-US" w:eastAsia="zh-CN" w:bidi="ar"/>
        </w:rPr>
        <w:t>页)</w:t>
      </w:r>
    </w:p>
    <w:p w14:paraId="2B8C307A">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u w:val="single"/>
        </w:rPr>
      </w:pPr>
      <w:r>
        <w:rPr>
          <w:rFonts w:hint="eastAsia" w:ascii="仿宋" w:hAnsi="仿宋" w:eastAsia="仿宋" w:cs="仿宋"/>
          <w:snapToGrid/>
          <w:kern w:val="0"/>
          <w:sz w:val="32"/>
          <w:szCs w:val="32"/>
          <w:lang w:val="en-US" w:eastAsia="zh-CN" w:bidi="ar"/>
        </w:rPr>
        <w:t>被检查单位负责人意见:</w:t>
      </w:r>
      <w:r>
        <w:rPr>
          <w:rFonts w:hint="eastAsia" w:ascii="仿宋" w:hAnsi="仿宋" w:eastAsia="仿宋" w:cs="仿宋_GB2312"/>
          <w:snapToGrid/>
          <w:kern w:val="0"/>
          <w:sz w:val="32"/>
          <w:szCs w:val="32"/>
          <w:u w:val="single"/>
          <w:lang w:val="en-US" w:eastAsia="zh-CN" w:bidi="ar"/>
        </w:rPr>
        <w:t xml:space="preserve">                                  </w:t>
      </w:r>
    </w:p>
    <w:p w14:paraId="6D6B5130">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napToGrid/>
          <w:kern w:val="0"/>
          <w:sz w:val="32"/>
          <w:szCs w:val="32"/>
          <w:u w:val="single"/>
          <w:lang w:val="en-US" w:eastAsia="zh-CN" w:bidi="ar"/>
        </w:rPr>
      </w:pPr>
      <w:r>
        <w:rPr>
          <w:rFonts w:hint="eastAsia" w:ascii="仿宋" w:hAnsi="仿宋" w:eastAsia="仿宋" w:cs="仿宋_GB2312"/>
          <w:snapToGrid/>
          <w:kern w:val="0"/>
          <w:sz w:val="32"/>
          <w:szCs w:val="32"/>
          <w:u w:val="single"/>
          <w:lang w:val="en-US" w:eastAsia="zh-CN" w:bidi="ar"/>
        </w:rPr>
        <w:t xml:space="preserve">                                                       </w:t>
      </w:r>
    </w:p>
    <w:p w14:paraId="1494A889">
      <w:pPr>
        <w:keepNext w:val="0"/>
        <w:keepLines w:val="0"/>
        <w:widowControl/>
        <w:suppressLineNumbers w:val="0"/>
        <w:adjustRightInd w:val="0"/>
        <w:snapToGrid w:val="0"/>
        <w:spacing w:before="0" w:beforeAutospacing="0" w:after="0" w:afterAutospacing="0" w:line="600" w:lineRule="exact"/>
        <w:ind w:left="0" w:right="0"/>
        <w:jc w:val="both"/>
        <w:rPr>
          <w:rFonts w:hint="eastAsia" w:ascii="仿宋" w:hAnsi="仿宋" w:eastAsia="仿宋" w:cs="仿宋_GB2312"/>
          <w:sz w:val="32"/>
          <w:szCs w:val="32"/>
          <w:u w:val="single"/>
        </w:rPr>
      </w:pPr>
      <w:r>
        <w:rPr>
          <w:rFonts w:hint="eastAsia" w:ascii="仿宋" w:hAnsi="仿宋" w:eastAsia="仿宋" w:cs="仿宋"/>
          <w:snapToGrid/>
          <w:kern w:val="0"/>
          <w:sz w:val="32"/>
          <w:szCs w:val="32"/>
          <w:lang w:val="en-US" w:eastAsia="zh-CN" w:bidi="ar"/>
        </w:rPr>
        <w:t>签名:</w:t>
      </w:r>
      <w:r>
        <w:rPr>
          <w:rFonts w:hint="eastAsia" w:ascii="仿宋" w:hAnsi="仿宋" w:eastAsia="仿宋" w:cs="仿宋_GB2312"/>
          <w:snapToGrid/>
          <w:kern w:val="0"/>
          <w:sz w:val="32"/>
          <w:szCs w:val="32"/>
          <w:u w:val="single"/>
          <w:lang w:val="en-US" w:eastAsia="zh-CN" w:bidi="ar"/>
        </w:rPr>
        <w:t xml:space="preserve">               </w:t>
      </w:r>
      <w:r>
        <w:rPr>
          <w:rFonts w:hint="eastAsia" w:ascii="仿宋" w:hAnsi="仿宋" w:eastAsia="仿宋" w:cs="仿宋"/>
          <w:snapToGrid/>
          <w:kern w:val="0"/>
          <w:sz w:val="32"/>
          <w:szCs w:val="32"/>
          <w:lang w:val="en-US" w:eastAsia="zh-CN" w:bidi="ar"/>
        </w:rPr>
        <w:t>日期：</w:t>
      </w:r>
      <w:r>
        <w:rPr>
          <w:rFonts w:hint="eastAsia" w:ascii="仿宋" w:hAnsi="仿宋" w:eastAsia="仿宋" w:cs="仿宋_GB2312"/>
          <w:snapToGrid/>
          <w:kern w:val="0"/>
          <w:sz w:val="32"/>
          <w:szCs w:val="32"/>
          <w:u w:val="single"/>
          <w:lang w:val="en-US" w:eastAsia="zh-CN" w:bidi="ar"/>
        </w:rPr>
        <w:t xml:space="preserve">                             </w:t>
      </w:r>
    </w:p>
    <w:p w14:paraId="1B020BA9">
      <w:pPr>
        <w:keepNext w:val="0"/>
        <w:keepLines w:val="0"/>
        <w:widowControl/>
        <w:suppressLineNumbers w:val="0"/>
        <w:adjustRightInd w:val="0"/>
        <w:snapToGrid w:val="0"/>
        <w:spacing w:before="0" w:beforeAutospacing="0" w:after="0" w:afterAutospacing="0" w:line="600" w:lineRule="exact"/>
        <w:ind w:left="0" w:right="0" w:firstLine="450" w:firstLineChars="150"/>
        <w:jc w:val="both"/>
        <w:rPr>
          <w:rFonts w:hint="eastAsia" w:ascii="仿宋" w:hAnsi="仿宋" w:eastAsia="仿宋" w:cs="仿宋_GB2312"/>
          <w:sz w:val="30"/>
          <w:szCs w:val="30"/>
        </w:rPr>
      </w:pPr>
      <w:r>
        <w:rPr>
          <w:rFonts w:hint="eastAsia" w:ascii="仿宋" w:hAnsi="仿宋" w:eastAsia="仿宋" w:cs="仿宋"/>
          <w:snapToGrid/>
          <w:kern w:val="0"/>
          <w:sz w:val="30"/>
          <w:szCs w:val="30"/>
          <w:lang w:val="en-US" w:eastAsia="zh-CN" w:bidi="ar"/>
        </w:rPr>
        <w:t>本文书一式两份:一份由南安市工业和信息化局备案，一份交当事人。</w:t>
      </w:r>
    </w:p>
    <w:p w14:paraId="638A2F7E">
      <w:pPr>
        <w:pStyle w:val="3"/>
        <w:rPr>
          <w:rFonts w:hint="eastAsia" w:ascii="仿宋_GB2312" w:hAnsi="仿宋_GB2312" w:eastAsia="仿宋_GB2312" w:cs="仿宋_GB2312"/>
          <w:lang w:eastAsia="zh-CN"/>
        </w:rPr>
      </w:pPr>
    </w:p>
    <w:p w14:paraId="31F9CFFB">
      <w:pPr>
        <w:pStyle w:val="3"/>
        <w:rPr>
          <w:rFonts w:hint="eastAsia" w:ascii="仿宋_GB2312" w:hAnsi="仿宋_GB2312" w:eastAsia="仿宋_GB2312" w:cs="仿宋_GB2312"/>
          <w:lang w:eastAsia="zh-CN"/>
        </w:rPr>
      </w:pPr>
    </w:p>
    <w:p w14:paraId="586B4977">
      <w:pPr>
        <w:pStyle w:val="3"/>
        <w:rPr>
          <w:rFonts w:hint="eastAsia" w:ascii="仿宋_GB2312" w:hAnsi="仿宋_GB2312" w:eastAsia="仿宋_GB2312" w:cs="仿宋_GB2312"/>
          <w:lang w:eastAsia="zh-CN"/>
        </w:rPr>
      </w:pPr>
    </w:p>
    <w:p w14:paraId="17ABF7A4">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附件7</w:t>
      </w:r>
    </w:p>
    <w:p w14:paraId="7984852A">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6CA34DE">
      <w:pPr>
        <w:keepNext w:val="0"/>
        <w:keepLines w:val="0"/>
        <w:widowControl w:val="0"/>
        <w:suppressLineNumbers w:val="0"/>
        <w:autoSpaceDE w:val="0"/>
        <w:autoSpaceDN/>
        <w:spacing w:before="0" w:beforeAutospacing="0" w:after="0" w:afterAutospacing="0" w:line="520" w:lineRule="exact"/>
        <w:ind w:left="0" w:leftChars="0" w:right="0" w:rightChars="0" w:firstLine="0" w:firstLineChars="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南安市工业和信息化局行政执法文书</w:t>
      </w:r>
    </w:p>
    <w:p w14:paraId="6787E68C">
      <w:pPr>
        <w:keepNext w:val="0"/>
        <w:keepLines w:val="0"/>
        <w:widowControl w:val="0"/>
        <w:suppressLineNumbers w:val="0"/>
        <w:autoSpaceDE w:val="0"/>
        <w:autoSpaceDN/>
        <w:spacing w:before="0" w:beforeAutospacing="0" w:after="0" w:afterAutospacing="0" w:line="520" w:lineRule="exact"/>
        <w:ind w:left="0" w:leftChars="0" w:right="0" w:rightChars="0" w:firstLine="0" w:firstLineChars="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 xml:space="preserve"> </w:t>
      </w:r>
    </w:p>
    <w:p w14:paraId="38F92972">
      <w:pPr>
        <w:keepNext w:val="0"/>
        <w:keepLines w:val="0"/>
        <w:widowControl w:val="0"/>
        <w:suppressLineNumbers w:val="0"/>
        <w:autoSpaceDE w:val="0"/>
        <w:autoSpaceDN/>
        <w:spacing w:before="0" w:beforeAutospacing="0" w:after="0" w:afterAutospacing="0" w:line="520" w:lineRule="exact"/>
        <w:ind w:left="0" w:leftChars="0" w:right="0" w:rightChars="0" w:firstLine="0" w:firstLineChars="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bidi="ar"/>
        </w:rPr>
        <w:t>现场证据材料（相片）</w:t>
      </w:r>
    </w:p>
    <w:p w14:paraId="407DF28D">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7AF85815">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检查事项：</w:t>
      </w:r>
      <w:r>
        <w:rPr>
          <w:rFonts w:hint="eastAsia" w:ascii="仿宋_GB2312" w:hAnsi="Calibri" w:eastAsia="仿宋_GB2312" w:cs="仿宋_GB2312"/>
          <w:kern w:val="2"/>
          <w:sz w:val="32"/>
          <w:szCs w:val="32"/>
          <w:u w:val="single"/>
          <w:lang w:val="en-US" w:eastAsia="zh-CN" w:bidi="ar"/>
        </w:rPr>
        <w:t xml:space="preserve">                                          </w:t>
      </w:r>
    </w:p>
    <w:p w14:paraId="3B5E7F1F">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相片地点：</w:t>
      </w:r>
      <w:r>
        <w:rPr>
          <w:rFonts w:hint="eastAsia" w:ascii="仿宋_GB2312" w:hAnsi="Calibri" w:eastAsia="仿宋_GB2312" w:cs="仿宋_GB2312"/>
          <w:kern w:val="2"/>
          <w:sz w:val="32"/>
          <w:szCs w:val="32"/>
          <w:u w:val="single"/>
          <w:lang w:val="en-US" w:eastAsia="zh-CN" w:bidi="ar"/>
        </w:rPr>
        <w:t xml:space="preserve">                                          </w:t>
      </w:r>
    </w:p>
    <w:p w14:paraId="7FF2ED22">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在场人员：</w:t>
      </w:r>
      <w:r>
        <w:rPr>
          <w:rFonts w:hint="eastAsia" w:ascii="仿宋_GB2312" w:hAnsi="Calibri" w:eastAsia="仿宋_GB2312" w:cs="仿宋_GB2312"/>
          <w:kern w:val="2"/>
          <w:sz w:val="32"/>
          <w:szCs w:val="32"/>
          <w:u w:val="single"/>
          <w:lang w:val="en-US" w:eastAsia="zh-CN" w:bidi="ar"/>
        </w:rPr>
        <w:t xml:space="preserve">                                             </w:t>
      </w:r>
    </w:p>
    <w:p w14:paraId="7CBA81DC">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拍照日期：</w:t>
      </w:r>
      <w:r>
        <w:rPr>
          <w:rFonts w:hint="eastAsia" w:ascii="仿宋_GB2312" w:hAnsi="Calibri" w:eastAsia="仿宋_GB2312" w:cs="仿宋_GB2312"/>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年</w:t>
      </w:r>
      <w:r>
        <w:rPr>
          <w:rFonts w:hint="eastAsia" w:ascii="仿宋_GB2312" w:hAnsi="Calibri" w:eastAsia="仿宋_GB2312" w:cs="仿宋_GB2312"/>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仿宋_GB2312"/>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日</w:t>
      </w:r>
      <w:r>
        <w:rPr>
          <w:rFonts w:hint="eastAsia" w:ascii="仿宋_GB2312" w:hAnsi="Calibri" w:eastAsia="仿宋_GB2312" w:cs="仿宋_GB2312"/>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时</w:t>
      </w:r>
      <w:r>
        <w:rPr>
          <w:rFonts w:hint="eastAsia" w:ascii="仿宋_GB2312" w:hAnsi="Calibri" w:eastAsia="仿宋_GB2312" w:cs="仿宋_GB2312"/>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分至</w:t>
      </w:r>
      <w:r>
        <w:rPr>
          <w:rFonts w:hint="eastAsia" w:ascii="仿宋_GB2312" w:hAnsi="Calibri" w:eastAsia="仿宋_GB2312" w:cs="仿宋_GB2312"/>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时</w:t>
      </w:r>
      <w:r>
        <w:rPr>
          <w:rFonts w:hint="eastAsia" w:ascii="仿宋_GB2312" w:hAnsi="Calibri" w:eastAsia="仿宋_GB2312" w:cs="仿宋_GB2312"/>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分</w:t>
      </w:r>
    </w:p>
    <w:p w14:paraId="06066153">
      <w:pPr>
        <w:keepNext w:val="0"/>
        <w:keepLines w:val="0"/>
        <w:widowControl w:val="0"/>
        <w:suppressLineNumbers w:val="0"/>
        <w:autoSpaceDE w:val="0"/>
        <w:autoSpaceDN/>
        <w:spacing w:before="0" w:beforeAutospacing="0" w:after="0" w:afterAutospacing="0" w:line="600" w:lineRule="exact"/>
        <w:ind w:left="0" w:leftChars="0" w:right="0" w:rightChars="0" w:firstLine="0" w:firstLineChars="0"/>
        <w:jc w:val="left"/>
        <w:rPr>
          <w:rFonts w:hint="eastAsia" w:ascii="仿宋_GB2312" w:eastAsia="仿宋_GB2312" w:cs="仿宋_GB2312"/>
          <w:kern w:val="2"/>
          <w:sz w:val="32"/>
          <w:szCs w:val="32"/>
          <w:u w:val="single"/>
        </w:rPr>
      </w:pPr>
      <w:r>
        <w:rPr>
          <w:rFonts w:hint="eastAsia" w:ascii="仿宋_GB2312" w:hAnsi="Calibri" w:eastAsia="仿宋_GB2312" w:cs="仿宋_GB2312"/>
          <w:kern w:val="2"/>
          <w:sz w:val="32"/>
          <w:szCs w:val="32"/>
          <w:lang w:val="en-US" w:eastAsia="zh-CN" w:bidi="ar"/>
        </w:rPr>
        <w:t>拍照取证人员签名：</w:t>
      </w:r>
      <w:r>
        <w:rPr>
          <w:rFonts w:hint="eastAsia" w:ascii="仿宋_GB2312" w:hAnsi="Calibri" w:eastAsia="仿宋_GB2312" w:cs="仿宋_GB2312"/>
          <w:kern w:val="2"/>
          <w:sz w:val="32"/>
          <w:szCs w:val="32"/>
          <w:u w:val="single"/>
          <w:lang w:val="en-US" w:eastAsia="zh-CN" w:bidi="ar"/>
        </w:rPr>
        <w:t xml:space="preserve">                                      </w:t>
      </w:r>
    </w:p>
    <w:p w14:paraId="1BA7FCA3">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29E08771">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3214E293">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27A9099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4F5CCEE8">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76EF352C">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2A7BC4DC">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32E1AF90">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0DFCD0F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6D01B56D">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56BDABC0">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68B2C9D7">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1C32C5DC">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0890D7EB">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2E0DF2B6">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5CB4770B">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4BEA7F3E">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72FA8BCC">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4CE61E9A">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1CAB8EB4">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231EB2A6">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54950436">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1DE49732">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eastAsia="zh-CN"/>
        </w:rPr>
      </w:pPr>
    </w:p>
    <w:p w14:paraId="50C6FC17">
      <w:pPr>
        <w:keepNext w:val="0"/>
        <w:keepLines w:val="0"/>
        <w:widowControl/>
        <w:suppressLineNumbers w:val="0"/>
        <w:spacing w:before="0" w:beforeAutospacing="0" w:after="0" w:afterAutospacing="0"/>
        <w:ind w:left="0" w:right="0"/>
        <w:jc w:val="both"/>
        <w:rPr>
          <w:rFonts w:hint="eastAsia" w:ascii="仿宋" w:hAnsi="仿宋" w:eastAsia="仿宋" w:cs="仿宋"/>
          <w:kern w:val="2"/>
          <w:sz w:val="32"/>
          <w:szCs w:val="32"/>
        </w:rPr>
      </w:pPr>
      <w:r>
        <w:rPr>
          <w:rFonts w:hint="eastAsia" w:ascii="黑体" w:hAnsi="宋体" w:eastAsia="黑体" w:cs="黑体"/>
          <w:kern w:val="2"/>
          <w:sz w:val="32"/>
          <w:szCs w:val="32"/>
          <w:lang w:val="en-US" w:eastAsia="zh-CN" w:bidi="ar"/>
        </w:rPr>
        <w:t>附件8</w:t>
      </w:r>
    </w:p>
    <w:p w14:paraId="04E5B447">
      <w:pPr>
        <w:keepNext w:val="0"/>
        <w:keepLines w:val="0"/>
        <w:widowControl/>
        <w:suppressLineNumbers w:val="0"/>
        <w:autoSpaceDE w:val="0"/>
        <w:autoSpaceDN/>
        <w:spacing w:before="0" w:beforeAutospacing="0" w:after="0" w:afterAutospacing="0" w:line="500" w:lineRule="exact"/>
        <w:ind w:left="0" w:right="0"/>
        <w:jc w:val="center"/>
        <w:rPr>
          <w:rFonts w:hint="eastAsia" w:ascii="黑体" w:hAnsi="宋体" w:eastAsia="黑体" w:cs="黑体"/>
          <w:kern w:val="2"/>
          <w:sz w:val="21"/>
          <w:szCs w:val="21"/>
        </w:rPr>
      </w:pPr>
      <w:r>
        <w:rPr>
          <w:rFonts w:hint="eastAsia" w:ascii="黑体" w:hAnsi="宋体" w:eastAsia="黑体" w:cs="黑体"/>
          <w:kern w:val="2"/>
          <w:sz w:val="44"/>
          <w:szCs w:val="44"/>
          <w:lang w:val="en-US" w:eastAsia="zh-CN" w:bidi="ar"/>
        </w:rPr>
        <w:t>南安市工业和信息化局行政执法文书</w:t>
      </w:r>
    </w:p>
    <w:p w14:paraId="7B105C60">
      <w:pPr>
        <w:keepNext w:val="0"/>
        <w:keepLines w:val="0"/>
        <w:widowControl/>
        <w:suppressLineNumbers w:val="0"/>
        <w:autoSpaceDE w:val="0"/>
        <w:autoSpaceDN/>
        <w:spacing w:before="0" w:beforeAutospacing="0" w:after="0" w:afterAutospacing="0" w:line="500" w:lineRule="exact"/>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责令改正（整改）通知书</w:t>
      </w:r>
    </w:p>
    <w:p w14:paraId="054DB0CD">
      <w:pPr>
        <w:keepNext w:val="0"/>
        <w:keepLines w:val="0"/>
        <w:widowControl w:val="0"/>
        <w:suppressLineNumbers w:val="0"/>
        <w:spacing w:before="0" w:beforeAutospacing="0" w:after="0" w:afterAutospacing="0" w:line="460" w:lineRule="exact"/>
        <w:ind w:left="0" w:right="0"/>
        <w:jc w:val="center"/>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lang w:val="en-US" w:eastAsia="zh-CN" w:bidi="ar"/>
        </w:rPr>
        <w:t xml:space="preserve"> </w:t>
      </w:r>
    </w:p>
    <w:p w14:paraId="143AB95C">
      <w:pPr>
        <w:keepNext w:val="0"/>
        <w:keepLines w:val="0"/>
        <w:widowControl w:val="0"/>
        <w:suppressLineNumbers w:val="0"/>
        <w:spacing w:before="0" w:beforeAutospacing="0" w:after="0" w:afterAutospacing="0" w:line="460" w:lineRule="exact"/>
        <w:ind w:left="0" w:right="0"/>
        <w:jc w:val="center"/>
        <w:rPr>
          <w:rFonts w:hint="eastAsia" w:ascii="仿宋_GB2312" w:eastAsia="仿宋_GB2312" w:cs="仿宋_GB2312"/>
          <w:kern w:val="2"/>
          <w:sz w:val="32"/>
          <w:szCs w:val="32"/>
          <w:u w:val="single"/>
        </w:rPr>
      </w:pPr>
      <w:r>
        <w:rPr>
          <w:rFonts w:hint="eastAsia" w:ascii="仿宋_GB2312" w:eastAsia="仿宋_GB2312" w:cs="仿宋_GB2312" w:hAnsiTheme="minorHAnsi"/>
          <w:kern w:val="2"/>
          <w:sz w:val="32"/>
          <w:szCs w:val="32"/>
          <w:lang w:val="en-US" w:eastAsia="zh-CN" w:bidi="ar"/>
        </w:rPr>
        <w:t>南工信责改字〔   〕第  号</w:t>
      </w:r>
    </w:p>
    <w:p w14:paraId="56200D6E">
      <w:pPr>
        <w:keepNext w:val="0"/>
        <w:keepLines w:val="0"/>
        <w:widowControl w:val="0"/>
        <w:suppressLineNumbers w:val="0"/>
        <w:spacing w:before="0" w:beforeAutospacing="0" w:after="0" w:afterAutospacing="0" w:line="680" w:lineRule="exact"/>
        <w:ind w:left="0" w:right="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u w:val="single"/>
          <w:lang w:val="en-US" w:eastAsia="zh-CN" w:bidi="ar"/>
        </w:rPr>
        <w:t xml:space="preserve">                  </w:t>
      </w:r>
      <w:r>
        <w:rPr>
          <w:rFonts w:hint="eastAsia" w:ascii="仿宋_GB2312" w:eastAsia="仿宋_GB2312" w:cs="仿宋_GB2312" w:hAnsiTheme="minorHAnsi"/>
          <w:kern w:val="2"/>
          <w:sz w:val="32"/>
          <w:szCs w:val="32"/>
          <w:lang w:val="en-US" w:eastAsia="zh-CN" w:bidi="ar"/>
        </w:rPr>
        <w:t xml:space="preserve"> ：</w:t>
      </w:r>
    </w:p>
    <w:p w14:paraId="3E362DB8">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u w:val="single"/>
        </w:rPr>
      </w:pPr>
      <w:r>
        <w:rPr>
          <w:rFonts w:hint="eastAsia" w:ascii="仿宋_GB2312" w:eastAsia="仿宋_GB2312" w:cs="仿宋_GB2312" w:hAnsiTheme="minorHAnsi"/>
          <w:kern w:val="2"/>
          <w:sz w:val="32"/>
          <w:szCs w:val="32"/>
          <w:lang w:val="en-US" w:eastAsia="zh-CN" w:bidi="ar"/>
        </w:rPr>
        <w:t>你（你单位）</w:t>
      </w:r>
      <w:r>
        <w:rPr>
          <w:rFonts w:hint="eastAsia" w:ascii="仿宋_GB2312" w:eastAsia="仿宋_GB2312" w:cs="仿宋_GB2312" w:hAnsiTheme="minorHAnsi"/>
          <w:kern w:val="2"/>
          <w:sz w:val="32"/>
          <w:szCs w:val="32"/>
          <w:u w:val="single"/>
          <w:lang w:val="en-US" w:eastAsia="zh-CN" w:bidi="ar"/>
        </w:rPr>
        <w:t xml:space="preserve">                                               </w:t>
      </w:r>
    </w:p>
    <w:p w14:paraId="35271985">
      <w:pPr>
        <w:keepNext w:val="0"/>
        <w:keepLines w:val="0"/>
        <w:widowControl w:val="0"/>
        <w:suppressLineNumbers w:val="0"/>
        <w:spacing w:before="0" w:beforeAutospacing="0" w:after="0" w:afterAutospacing="0"/>
        <w:ind w:left="160" w:right="0" w:hanging="160" w:hangingChars="50"/>
        <w:jc w:val="both"/>
        <w:rPr>
          <w:rFonts w:hint="eastAsia" w:ascii="仿宋_GB2312" w:eastAsia="仿宋_GB2312" w:cs="仿宋_GB2312"/>
          <w:kern w:val="2"/>
          <w:sz w:val="32"/>
          <w:szCs w:val="32"/>
          <w:u w:val="single"/>
        </w:rPr>
      </w:pPr>
      <w:r>
        <w:rPr>
          <w:rFonts w:hint="eastAsia" w:ascii="仿宋_GB2312" w:eastAsia="仿宋_GB2312" w:cs="仿宋_GB2312" w:hAnsiTheme="minorHAnsi"/>
          <w:kern w:val="2"/>
          <w:sz w:val="32"/>
          <w:szCs w:val="32"/>
          <w:u w:val="single"/>
          <w:lang w:val="en-US" w:eastAsia="zh-CN" w:bidi="ar"/>
        </w:rPr>
        <w:t xml:space="preserve">                                                              </w:t>
      </w:r>
    </w:p>
    <w:p w14:paraId="4615FA75">
      <w:pPr>
        <w:keepNext w:val="0"/>
        <w:keepLines w:val="0"/>
        <w:widowControl w:val="0"/>
        <w:suppressLineNumbers w:val="0"/>
        <w:spacing w:before="0" w:beforeAutospacing="0" w:after="0" w:afterAutospacing="0"/>
        <w:ind w:left="160" w:right="0" w:hanging="160" w:hangingChars="50"/>
        <w:jc w:val="both"/>
        <w:rPr>
          <w:rFonts w:hint="eastAsia" w:ascii="仿宋_GB2312" w:eastAsia="仿宋_GB2312" w:cs="仿宋_GB2312"/>
          <w:kern w:val="2"/>
          <w:sz w:val="32"/>
          <w:szCs w:val="32"/>
          <w:u w:val="single"/>
        </w:rPr>
      </w:pPr>
      <w:r>
        <w:rPr>
          <w:rFonts w:hint="eastAsia" w:ascii="仿宋_GB2312" w:eastAsia="仿宋_GB2312" w:cs="仿宋_GB2312" w:hAnsiTheme="minorHAnsi"/>
          <w:kern w:val="2"/>
          <w:sz w:val="32"/>
          <w:szCs w:val="32"/>
          <w:u w:val="single"/>
          <w:lang w:val="en-US" w:eastAsia="zh-CN" w:bidi="ar"/>
        </w:rPr>
        <w:t xml:space="preserve">                                           </w:t>
      </w:r>
      <w:r>
        <w:rPr>
          <w:rFonts w:hint="eastAsia" w:ascii="仿宋_GB2312" w:eastAsia="仿宋_GB2312" w:cs="仿宋_GB2312" w:hAnsiTheme="minorHAnsi"/>
          <w:kern w:val="2"/>
          <w:sz w:val="32"/>
          <w:szCs w:val="32"/>
          <w:lang w:val="en-US" w:eastAsia="zh-CN" w:bidi="ar"/>
        </w:rPr>
        <w:t>的行为，违反了</w:t>
      </w:r>
      <w:r>
        <w:rPr>
          <w:rFonts w:hint="eastAsia" w:ascii="仿宋_GB2312" w:eastAsia="仿宋_GB2312" w:cs="仿宋_GB2312" w:hAnsiTheme="minorHAnsi"/>
          <w:kern w:val="2"/>
          <w:sz w:val="32"/>
          <w:szCs w:val="32"/>
          <w:u w:val="single"/>
          <w:lang w:val="en-US" w:eastAsia="zh-CN" w:bidi="ar"/>
        </w:rPr>
        <w:t xml:space="preserve">                                                 </w:t>
      </w:r>
    </w:p>
    <w:p w14:paraId="5879E798">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u w:val="single"/>
        </w:rPr>
      </w:pPr>
      <w:r>
        <w:rPr>
          <w:rFonts w:hint="eastAsia" w:ascii="仿宋_GB2312" w:eastAsia="仿宋_GB2312" w:cs="仿宋_GB2312" w:hAnsiTheme="minorHAnsi"/>
          <w:kern w:val="2"/>
          <w:sz w:val="32"/>
          <w:szCs w:val="32"/>
          <w:u w:val="single"/>
          <w:lang w:val="en-US" w:eastAsia="zh-CN" w:bidi="ar"/>
        </w:rPr>
        <w:t xml:space="preserve">                                                             </w:t>
      </w:r>
    </w:p>
    <w:p w14:paraId="5FEE311C">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lang w:val="en-US" w:eastAsia="zh-CN" w:bidi="ar"/>
        </w:rPr>
        <w:t>的规定。根据</w:t>
      </w:r>
      <w:r>
        <w:rPr>
          <w:rFonts w:hint="eastAsia" w:ascii="仿宋_GB2312" w:eastAsia="仿宋_GB2312" w:cs="仿宋_GB2312" w:hAnsiTheme="minorHAnsi"/>
          <w:kern w:val="2"/>
          <w:sz w:val="32"/>
          <w:szCs w:val="32"/>
          <w:u w:val="single"/>
          <w:lang w:val="en-US" w:eastAsia="zh-CN" w:bidi="ar"/>
        </w:rPr>
        <w:t xml:space="preserve">                                                 </w:t>
      </w:r>
    </w:p>
    <w:p w14:paraId="35696256">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u w:val="single"/>
        </w:rPr>
      </w:pPr>
      <w:r>
        <w:rPr>
          <w:rFonts w:hint="eastAsia" w:ascii="仿宋_GB2312" w:eastAsia="仿宋_GB2312" w:cs="仿宋_GB2312" w:hAnsiTheme="minorHAnsi"/>
          <w:kern w:val="2"/>
          <w:sz w:val="32"/>
          <w:szCs w:val="32"/>
          <w:u w:val="single"/>
          <w:lang w:val="en-US" w:eastAsia="zh-CN" w:bidi="ar"/>
        </w:rPr>
        <w:t xml:space="preserve">                 </w:t>
      </w:r>
      <w:r>
        <w:rPr>
          <w:rFonts w:hint="eastAsia" w:ascii="仿宋_GB2312" w:eastAsia="仿宋_GB2312" w:cs="仿宋_GB2312" w:hAnsiTheme="minorHAnsi"/>
          <w:kern w:val="2"/>
          <w:sz w:val="32"/>
          <w:szCs w:val="32"/>
          <w:lang w:val="en-US" w:eastAsia="zh-CN" w:bidi="ar"/>
        </w:rPr>
        <w:t>的规定，本委责令你（单位）于</w:t>
      </w:r>
      <w:r>
        <w:rPr>
          <w:rFonts w:hint="eastAsia" w:ascii="仿宋_GB2312" w:eastAsia="仿宋_GB2312" w:cs="仿宋_GB2312" w:hAnsiTheme="minorHAnsi"/>
          <w:kern w:val="2"/>
          <w:sz w:val="32"/>
          <w:szCs w:val="32"/>
          <w:u w:val="single"/>
          <w:lang w:val="en-US" w:eastAsia="zh-CN" w:bidi="ar"/>
        </w:rPr>
        <w:t xml:space="preserve">     </w:t>
      </w:r>
      <w:r>
        <w:rPr>
          <w:rFonts w:hint="eastAsia" w:ascii="仿宋_GB2312" w:eastAsia="仿宋_GB2312" w:cs="仿宋_GB2312" w:hAnsiTheme="minorHAnsi"/>
          <w:kern w:val="2"/>
          <w:sz w:val="32"/>
          <w:szCs w:val="32"/>
          <w:lang w:val="en-US" w:eastAsia="zh-CN" w:bidi="ar"/>
        </w:rPr>
        <w:t>年</w:t>
      </w:r>
      <w:r>
        <w:rPr>
          <w:rFonts w:hint="eastAsia" w:ascii="仿宋_GB2312" w:eastAsia="仿宋_GB2312" w:cs="仿宋_GB2312" w:hAnsiTheme="minorHAnsi"/>
          <w:kern w:val="2"/>
          <w:sz w:val="32"/>
          <w:szCs w:val="32"/>
          <w:u w:val="single"/>
          <w:lang w:val="en-US" w:eastAsia="zh-CN" w:bidi="ar"/>
        </w:rPr>
        <w:t xml:space="preserve">   </w:t>
      </w:r>
      <w:r>
        <w:rPr>
          <w:rFonts w:hint="eastAsia" w:ascii="仿宋_GB2312" w:eastAsia="仿宋_GB2312" w:cs="仿宋_GB2312" w:hAnsiTheme="minorHAnsi"/>
          <w:kern w:val="2"/>
          <w:sz w:val="32"/>
          <w:szCs w:val="32"/>
          <w:lang w:val="en-US" w:eastAsia="zh-CN" w:bidi="ar"/>
        </w:rPr>
        <w:t>月</w:t>
      </w:r>
      <w:r>
        <w:rPr>
          <w:rFonts w:hint="eastAsia" w:ascii="仿宋_GB2312" w:eastAsia="仿宋_GB2312" w:cs="仿宋_GB2312" w:hAnsiTheme="minorHAnsi"/>
          <w:kern w:val="2"/>
          <w:sz w:val="32"/>
          <w:szCs w:val="32"/>
          <w:u w:val="single"/>
          <w:lang w:val="en-US" w:eastAsia="zh-CN" w:bidi="ar"/>
        </w:rPr>
        <w:t xml:space="preserve">  </w:t>
      </w:r>
    </w:p>
    <w:p w14:paraId="32F191EC">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u w:val="single"/>
          <w:lang w:val="en-US" w:eastAsia="zh-CN" w:bidi="ar"/>
        </w:rPr>
        <w:t xml:space="preserve">    </w:t>
      </w:r>
      <w:r>
        <w:rPr>
          <w:rFonts w:hint="eastAsia" w:ascii="仿宋_GB2312" w:eastAsia="仿宋_GB2312" w:cs="仿宋_GB2312" w:hAnsiTheme="minorHAnsi"/>
          <w:kern w:val="2"/>
          <w:sz w:val="32"/>
          <w:szCs w:val="32"/>
          <w:lang w:val="en-US" w:eastAsia="zh-CN" w:bidi="ar"/>
        </w:rPr>
        <w:t>日前改正下列违法行为：</w:t>
      </w:r>
      <w:r>
        <w:rPr>
          <w:rFonts w:hint="eastAsia" w:ascii="仿宋_GB2312" w:eastAsia="仿宋_GB2312" w:cs="仿宋_GB2312" w:hAnsiTheme="minorHAnsi"/>
          <w:kern w:val="2"/>
          <w:sz w:val="32"/>
          <w:szCs w:val="32"/>
          <w:u w:val="single"/>
          <w:lang w:val="en-US" w:eastAsia="zh-CN" w:bidi="ar"/>
        </w:rPr>
        <w:t xml:space="preserve">                                           </w:t>
      </w:r>
      <w:r>
        <w:rPr>
          <w:rFonts w:hint="eastAsia" w:ascii="仿宋_GB2312" w:eastAsia="仿宋_GB2312" w:cs="仿宋_GB2312" w:hAnsiTheme="minorHAnsi"/>
          <w:kern w:val="2"/>
          <w:sz w:val="32"/>
          <w:szCs w:val="32"/>
          <w:lang w:val="en-US" w:eastAsia="zh-CN" w:bidi="ar"/>
        </w:rPr>
        <w:t xml:space="preserve">       </w:t>
      </w:r>
    </w:p>
    <w:p w14:paraId="0A68BB8C">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u w:val="single"/>
        </w:rPr>
      </w:pPr>
      <w:r>
        <w:rPr>
          <w:rFonts w:hint="eastAsia" w:ascii="仿宋_GB2312" w:eastAsia="仿宋_GB2312" w:cs="仿宋_GB2312" w:hAnsiTheme="minorHAnsi"/>
          <w:kern w:val="2"/>
          <w:sz w:val="32"/>
          <w:szCs w:val="32"/>
          <w:u w:val="single"/>
          <w:lang w:val="en-US" w:eastAsia="zh-CN" w:bidi="ar"/>
        </w:rPr>
        <w:t xml:space="preserve">                                                             </w:t>
      </w:r>
    </w:p>
    <w:p w14:paraId="4783A91C">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u w:val="single"/>
        </w:rPr>
      </w:pPr>
      <w:r>
        <w:rPr>
          <w:rFonts w:hint="eastAsia" w:ascii="仿宋_GB2312" w:eastAsia="仿宋_GB2312" w:cs="仿宋_GB2312" w:hAnsiTheme="minorHAnsi"/>
          <w:kern w:val="2"/>
          <w:sz w:val="32"/>
          <w:szCs w:val="32"/>
          <w:u w:val="single"/>
          <w:lang w:val="en-US" w:eastAsia="zh-CN" w:bidi="ar"/>
        </w:rPr>
        <w:t xml:space="preserve">                                                             </w:t>
      </w:r>
    </w:p>
    <w:p w14:paraId="79675FC4">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u w:val="single"/>
        </w:rPr>
      </w:pPr>
      <w:r>
        <w:rPr>
          <w:rFonts w:hint="eastAsia" w:ascii="仿宋_GB2312" w:eastAsia="仿宋_GB2312" w:cs="仿宋_GB2312" w:hAnsiTheme="minorHAnsi"/>
          <w:kern w:val="2"/>
          <w:sz w:val="32"/>
          <w:szCs w:val="32"/>
          <w:u w:val="single"/>
          <w:lang w:val="en-US" w:eastAsia="zh-CN" w:bidi="ar"/>
        </w:rPr>
        <w:t xml:space="preserve">                                                             </w:t>
      </w:r>
    </w:p>
    <w:p w14:paraId="7CFB8020">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lang w:val="en-US" w:eastAsia="zh-CN" w:bidi="ar"/>
        </w:rPr>
        <w:t>如你（单位）逾期不改正以上违法行为的，本委将依法处理。</w:t>
      </w:r>
    </w:p>
    <w:p w14:paraId="311474F4">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lang w:val="en-US" w:eastAsia="zh-CN" w:bidi="ar"/>
        </w:rPr>
        <w:t xml:space="preserve">                             </w:t>
      </w:r>
    </w:p>
    <w:p w14:paraId="220A9307">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eastAsia="仿宋_GB2312" w:cs="仿宋_GB2312" w:hAnsiTheme="minorHAnsi"/>
          <w:kern w:val="2"/>
          <w:sz w:val="32"/>
          <w:szCs w:val="32"/>
          <w:lang w:val="en-US" w:eastAsia="zh-CN" w:bidi="ar"/>
        </w:rPr>
        <w:t xml:space="preserve">                                 南安市工业和信息化局</w:t>
      </w:r>
    </w:p>
    <w:p w14:paraId="311966C2">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u w:val="single"/>
        </w:rPr>
      </w:pPr>
      <w:r>
        <w:rPr>
          <w:rFonts w:hint="eastAsia" w:ascii="仿宋_GB2312" w:eastAsia="仿宋_GB2312" w:cs="仿宋_GB2312" w:hAnsiTheme="minorHAnsi"/>
          <w:kern w:val="2"/>
          <w:sz w:val="32"/>
          <w:szCs w:val="32"/>
          <w:lang w:val="en-US" w:eastAsia="zh-CN" w:bidi="ar"/>
        </w:rPr>
        <w:t xml:space="preserve">                                      年  月  日</w:t>
      </w:r>
    </w:p>
    <w:p w14:paraId="560F97F8">
      <w:pPr>
        <w:keepNext w:val="0"/>
        <w:keepLines w:val="0"/>
        <w:widowControl w:val="0"/>
        <w:suppressLineNumbers w:val="0"/>
        <w:spacing w:before="0" w:beforeAutospacing="0" w:after="0" w:afterAutospacing="0"/>
        <w:ind w:left="0" w:right="0"/>
        <w:jc w:val="both"/>
        <w:rPr>
          <w:rFonts w:hint="eastAsia" w:ascii="仿宋_GB2312" w:eastAsia="仿宋_GB2312" w:cs="仿宋_GB2312" w:hAnsiTheme="minorHAnsi"/>
          <w:kern w:val="2"/>
          <w:sz w:val="32"/>
          <w:szCs w:val="32"/>
          <w:lang w:val="en-US" w:eastAsia="zh-CN" w:bidi="ar"/>
        </w:rPr>
      </w:pPr>
      <w:r>
        <w:rPr>
          <w:rFonts w:hint="eastAsia" w:ascii="仿宋_GB2312" w:eastAsia="仿宋_GB2312" w:cs="仿宋_GB2312" w:hAnsiTheme="minorHAnsi"/>
          <w:kern w:val="2"/>
          <w:sz w:val="32"/>
          <w:szCs w:val="32"/>
          <w:lang w:val="en-US" w:eastAsia="zh-CN" w:bidi="ar"/>
        </w:rPr>
        <w:t xml:space="preserve"> </w:t>
      </w:r>
    </w:p>
    <w:p w14:paraId="57634834">
      <w:pPr>
        <w:keepNext w:val="0"/>
        <w:keepLines w:val="0"/>
        <w:widowControl w:val="0"/>
        <w:suppressLineNumbers w:val="0"/>
        <w:spacing w:before="0" w:beforeAutospacing="0" w:after="0" w:afterAutospacing="0"/>
        <w:ind w:left="0" w:right="0"/>
        <w:jc w:val="both"/>
        <w:rPr>
          <w:rFonts w:hint="eastAsia" w:ascii="仿宋_GB2312" w:eastAsia="仿宋_GB2312" w:cs="仿宋_GB2312" w:hAnsiTheme="minorHAnsi"/>
          <w:kern w:val="2"/>
          <w:sz w:val="32"/>
          <w:szCs w:val="32"/>
          <w:lang w:val="en-US" w:eastAsia="zh-CN" w:bidi="ar"/>
        </w:rPr>
      </w:pPr>
    </w:p>
    <w:p w14:paraId="6C85E6C8">
      <w:pPr>
        <w:keepNext w:val="0"/>
        <w:keepLines w:val="0"/>
        <w:widowControl w:val="0"/>
        <w:suppressLineNumbers w:val="0"/>
        <w:spacing w:before="0" w:beforeAutospacing="0" w:after="0" w:afterAutospacing="0"/>
        <w:ind w:left="0" w:right="0"/>
        <w:jc w:val="both"/>
      </w:pPr>
      <w:r>
        <w:rPr>
          <w:rFonts w:hint="eastAsia" w:ascii="仿宋_GB2312" w:eastAsia="仿宋_GB2312" w:cs="仿宋_GB2312" w:hAnsiTheme="minorHAnsi"/>
          <w:kern w:val="2"/>
          <w:sz w:val="32"/>
          <w:szCs w:val="32"/>
          <w:lang w:val="en-US" w:eastAsia="zh-CN" w:bidi="ar"/>
        </w:rPr>
        <w:t xml:space="preserve">备注：本通知书一式二份，分别为存档和送当事人。   </w:t>
      </w:r>
    </w:p>
    <w:p w14:paraId="7AEDA4EE">
      <w:pPr>
        <w:keepNext w:val="0"/>
        <w:keepLines w:val="0"/>
        <w:widowControl w:val="0"/>
        <w:suppressLineNumbers w:val="0"/>
        <w:spacing w:before="0" w:beforeAutospacing="0" w:after="0" w:afterAutospacing="0" w:line="600" w:lineRule="exact"/>
        <w:ind w:left="0" w:right="0"/>
        <w:jc w:val="both"/>
        <w:rPr>
          <w:rFonts w:hint="eastAsia" w:ascii="黑体" w:hAnsi="宋体" w:eastAsia="黑体" w:cs="黑体"/>
          <w:kern w:val="2"/>
          <w:sz w:val="44"/>
          <w:szCs w:val="44"/>
        </w:rPr>
      </w:pPr>
      <w:r>
        <w:rPr>
          <w:rFonts w:hint="eastAsia" w:ascii="黑体" w:hAnsi="宋体" w:eastAsia="黑体" w:cs="黑体"/>
          <w:kern w:val="2"/>
          <w:sz w:val="32"/>
          <w:szCs w:val="32"/>
          <w:lang w:val="en-US" w:eastAsia="zh-CN" w:bidi="ar"/>
        </w:rPr>
        <w:t>附件9</w:t>
      </w:r>
    </w:p>
    <w:p w14:paraId="1EBFAD43">
      <w:pPr>
        <w:keepNext w:val="0"/>
        <w:keepLines w:val="0"/>
        <w:widowControl w:val="0"/>
        <w:suppressLineNumbers w:val="0"/>
        <w:spacing w:before="0" w:beforeAutospacing="0" w:after="0" w:afterAutospacing="0" w:line="520" w:lineRule="exact"/>
        <w:ind w:left="0" w:right="0"/>
        <w:jc w:val="center"/>
        <w:rPr>
          <w:rFonts w:hint="eastAsia" w:ascii="黑体" w:hAnsi="宋体" w:eastAsia="黑体" w:cs="黑体"/>
          <w:kern w:val="2"/>
          <w:sz w:val="21"/>
          <w:szCs w:val="21"/>
        </w:rPr>
      </w:pPr>
      <w:r>
        <w:rPr>
          <w:rFonts w:hint="eastAsia" w:ascii="黑体" w:hAnsi="宋体" w:eastAsia="黑体" w:cs="黑体"/>
          <w:kern w:val="2"/>
          <w:sz w:val="44"/>
          <w:szCs w:val="44"/>
          <w:lang w:val="en-US" w:eastAsia="zh-CN" w:bidi="ar"/>
        </w:rPr>
        <w:t>南安市工业和信息化局行政执法文书</w:t>
      </w:r>
    </w:p>
    <w:p w14:paraId="0F82CAF7">
      <w:pPr>
        <w:keepNext w:val="0"/>
        <w:keepLines w:val="0"/>
        <w:widowControl w:val="0"/>
        <w:suppressLineNumbers w:val="0"/>
        <w:spacing w:before="0" w:beforeAutospacing="0" w:after="0" w:afterAutospacing="0" w:line="520" w:lineRule="exact"/>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bidi="ar"/>
        </w:rPr>
        <w:t>“双随机”抽查报告</w:t>
      </w:r>
    </w:p>
    <w:p w14:paraId="349C8AE8">
      <w:pPr>
        <w:keepNext w:val="0"/>
        <w:keepLines w:val="0"/>
        <w:widowControl w:val="0"/>
        <w:suppressLineNumbers w:val="0"/>
        <w:spacing w:before="0" w:beforeAutospacing="0" w:after="0" w:afterAutospacing="0" w:line="600" w:lineRule="exact"/>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检查编号：JCBG-2026-</w:t>
      </w:r>
    </w:p>
    <w:p w14:paraId="5BB1C264">
      <w:pPr>
        <w:keepNext w:val="0"/>
        <w:keepLines w:val="0"/>
        <w:widowControl w:val="0"/>
        <w:suppressLineNumbers w:val="0"/>
        <w:autoSpaceDE w:val="0"/>
        <w:autoSpaceDN/>
        <w:spacing w:before="0" w:beforeAutospacing="0" w:after="0" w:afterAutospacing="0" w:line="500" w:lineRule="exact"/>
        <w:ind w:left="0" w:right="0" w:firstLine="640"/>
        <w:jc w:val="left"/>
        <w:rPr>
          <w:rFonts w:hint="eastAsia" w:ascii="仿宋_GB2312" w:eastAsia="仿宋_GB2312" w:cs="仿宋_GB2312"/>
          <w:kern w:val="2"/>
          <w:sz w:val="32"/>
          <w:szCs w:val="32"/>
          <w:u w:val="single"/>
        </w:rPr>
      </w:pPr>
      <w:r>
        <w:rPr>
          <w:rFonts w:hint="eastAsia" w:ascii="仿宋_GB2312" w:hAnsi="Calibri" w:eastAsia="仿宋_GB2312" w:cs="仿宋_GB2312"/>
          <w:kern w:val="2"/>
          <w:sz w:val="32"/>
          <w:szCs w:val="32"/>
          <w:lang w:val="en-US" w:eastAsia="zh-CN" w:bidi="ar"/>
        </w:rPr>
        <w:t>根据</w:t>
      </w:r>
      <w:r>
        <w:rPr>
          <w:rFonts w:hint="eastAsia" w:ascii="仿宋_GB2312" w:hAnsi="Calibri" w:eastAsia="仿宋_GB2312" w:cs="仿宋_GB2312"/>
          <w:kern w:val="2"/>
          <w:sz w:val="32"/>
          <w:szCs w:val="32"/>
          <w:u w:val="single"/>
          <w:lang w:val="en-US" w:eastAsia="zh-CN" w:bidi="ar"/>
        </w:rPr>
        <w:t xml:space="preserve">                                                     </w:t>
      </w:r>
    </w:p>
    <w:p w14:paraId="0390115F">
      <w:pPr>
        <w:keepNext w:val="0"/>
        <w:keepLines w:val="0"/>
        <w:widowControl w:val="0"/>
        <w:suppressLineNumbers w:val="0"/>
        <w:autoSpaceDE w:val="0"/>
        <w:autoSpaceDN/>
        <w:spacing w:before="0" w:beforeAutospacing="0" w:after="0" w:afterAutospacing="0" w:line="500" w:lineRule="exact"/>
        <w:ind w:left="0" w:right="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u w:val="single"/>
          <w:lang w:val="en-US" w:eastAsia="zh-CN" w:bidi="ar"/>
        </w:rPr>
        <w:t xml:space="preserve">                                                             </w:t>
      </w:r>
    </w:p>
    <w:p w14:paraId="37391CC1">
      <w:pPr>
        <w:keepNext w:val="0"/>
        <w:keepLines w:val="0"/>
        <w:widowControl w:val="0"/>
        <w:suppressLineNumbers w:val="0"/>
        <w:autoSpaceDE w:val="0"/>
        <w:autoSpaceDN/>
        <w:spacing w:before="0" w:beforeAutospacing="0" w:after="0" w:afterAutospacing="0" w:line="500" w:lineRule="exact"/>
        <w:ind w:left="0" w:right="0" w:firstLine="64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lang w:val="en-US" w:eastAsia="zh-CN" w:bidi="ar"/>
        </w:rPr>
        <w:t>本次检查内容主要是：</w:t>
      </w:r>
      <w:r>
        <w:rPr>
          <w:rFonts w:hint="eastAsia" w:ascii="仿宋_GB2312" w:hAnsi="Calibri" w:eastAsia="仿宋_GB2312" w:cs="仿宋_GB2312"/>
          <w:kern w:val="2"/>
          <w:sz w:val="32"/>
          <w:szCs w:val="32"/>
          <w:u w:val="single"/>
          <w:lang w:val="en-US" w:eastAsia="zh-CN" w:bidi="ar"/>
        </w:rPr>
        <w:t xml:space="preserve">                                     </w:t>
      </w:r>
    </w:p>
    <w:p w14:paraId="67B74C38">
      <w:pPr>
        <w:keepNext w:val="0"/>
        <w:keepLines w:val="0"/>
        <w:widowControl w:val="0"/>
        <w:suppressLineNumbers w:val="0"/>
        <w:autoSpaceDE w:val="0"/>
        <w:autoSpaceDN/>
        <w:spacing w:before="0" w:beforeAutospacing="0" w:after="0" w:afterAutospacing="0" w:line="500" w:lineRule="exact"/>
        <w:ind w:left="0" w:right="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u w:val="single"/>
          <w:lang w:val="en-US" w:eastAsia="zh-CN" w:bidi="ar"/>
        </w:rPr>
        <w:t xml:space="preserve">                                                             </w:t>
      </w:r>
    </w:p>
    <w:p w14:paraId="0C72DA3F">
      <w:pPr>
        <w:keepNext w:val="0"/>
        <w:keepLines w:val="0"/>
        <w:widowControl w:val="0"/>
        <w:suppressLineNumbers w:val="0"/>
        <w:autoSpaceDE w:val="0"/>
        <w:autoSpaceDN/>
        <w:spacing w:before="0" w:beforeAutospacing="0" w:after="0" w:afterAutospacing="0" w:line="500" w:lineRule="exact"/>
        <w:ind w:left="0" w:right="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u w:val="single"/>
          <w:lang w:val="en-US" w:eastAsia="zh-CN" w:bidi="ar"/>
        </w:rPr>
        <w:t xml:space="preserve">                                                             </w:t>
      </w:r>
    </w:p>
    <w:p w14:paraId="63CB17E3">
      <w:pPr>
        <w:keepNext w:val="0"/>
        <w:keepLines w:val="0"/>
        <w:widowControl w:val="0"/>
        <w:suppressLineNumbers w:val="0"/>
        <w:autoSpaceDE w:val="0"/>
        <w:autoSpaceDN/>
        <w:spacing w:before="0" w:beforeAutospacing="0" w:after="0" w:afterAutospacing="0" w:line="500" w:lineRule="exact"/>
        <w:ind w:left="0" w:right="0" w:firstLine="64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lang w:val="en-US" w:eastAsia="zh-CN" w:bidi="ar"/>
        </w:rPr>
        <w:t>事实：</w:t>
      </w:r>
      <w:r>
        <w:rPr>
          <w:rFonts w:hint="eastAsia" w:ascii="仿宋_GB2312" w:hAnsi="Calibri" w:eastAsia="仿宋_GB2312" w:cs="仿宋_GB2312"/>
          <w:kern w:val="2"/>
          <w:sz w:val="32"/>
          <w:szCs w:val="32"/>
          <w:u w:val="single"/>
          <w:lang w:val="en-US" w:eastAsia="zh-CN" w:bidi="ar"/>
        </w:rPr>
        <w:t xml:space="preserve">                                                   </w:t>
      </w:r>
    </w:p>
    <w:p w14:paraId="4309DC9E">
      <w:pPr>
        <w:keepNext w:val="0"/>
        <w:keepLines w:val="0"/>
        <w:widowControl w:val="0"/>
        <w:suppressLineNumbers w:val="0"/>
        <w:autoSpaceDE w:val="0"/>
        <w:autoSpaceDN/>
        <w:spacing w:before="0" w:beforeAutospacing="0" w:after="0" w:afterAutospacing="0" w:line="500" w:lineRule="exact"/>
        <w:ind w:left="0" w:right="0"/>
        <w:jc w:val="left"/>
        <w:rPr>
          <w:rFonts w:hint="eastAsia" w:ascii="仿宋_GB2312" w:eastAsia="仿宋_GB2312" w:cs="仿宋_GB2312"/>
          <w:kern w:val="2"/>
          <w:sz w:val="32"/>
          <w:szCs w:val="32"/>
          <w:u w:val="single"/>
        </w:rPr>
      </w:pPr>
      <w:r>
        <w:rPr>
          <w:rFonts w:hint="eastAsia" w:ascii="仿宋_GB2312" w:hAnsi="Calibri" w:eastAsia="仿宋_GB2312" w:cs="仿宋_GB2312"/>
          <w:kern w:val="2"/>
          <w:sz w:val="32"/>
          <w:szCs w:val="32"/>
          <w:u w:val="single"/>
          <w:lang w:val="en-US" w:eastAsia="zh-CN" w:bidi="ar"/>
        </w:rPr>
        <w:t xml:space="preserve">                                                             </w:t>
      </w:r>
    </w:p>
    <w:p w14:paraId="267B7428">
      <w:pPr>
        <w:keepNext w:val="0"/>
        <w:keepLines w:val="0"/>
        <w:widowControl w:val="0"/>
        <w:suppressLineNumbers w:val="0"/>
        <w:autoSpaceDE w:val="0"/>
        <w:autoSpaceDN/>
        <w:spacing w:before="0" w:beforeAutospacing="0" w:after="0" w:afterAutospacing="0" w:line="500" w:lineRule="exact"/>
        <w:ind w:left="0" w:right="0"/>
        <w:jc w:val="left"/>
        <w:rPr>
          <w:rFonts w:hint="default" w:ascii="仿宋_GB2312" w:eastAsia="仿宋_GB2312" w:cs="仿宋_GB2312"/>
          <w:kern w:val="2"/>
          <w:sz w:val="32"/>
          <w:szCs w:val="32"/>
          <w:u w:val="single"/>
          <w:lang w:val="en-US" w:eastAsia="zh-CN"/>
        </w:rPr>
      </w:pPr>
      <w:r>
        <w:rPr>
          <w:rFonts w:hint="eastAsia" w:ascii="仿宋_GB2312" w:hAnsi="Calibri" w:eastAsia="仿宋_GB2312" w:cs="仿宋_GB2312"/>
          <w:kern w:val="2"/>
          <w:sz w:val="32"/>
          <w:szCs w:val="32"/>
          <w:u w:val="single"/>
          <w:lang w:val="en-US" w:eastAsia="zh-CN" w:bidi="ar"/>
        </w:rPr>
        <w:t xml:space="preserve">                                                     </w:t>
      </w:r>
      <w:r>
        <w:rPr>
          <w:rFonts w:hint="eastAsia" w:ascii="仿宋_GB2312" w:eastAsia="仿宋_GB2312" w:cs="仿宋_GB2312"/>
          <w:kern w:val="2"/>
          <w:sz w:val="32"/>
          <w:szCs w:val="32"/>
          <w:u w:val="single"/>
          <w:lang w:val="en-US" w:eastAsia="zh-CN"/>
        </w:rPr>
        <w:t xml:space="preserve">        </w:t>
      </w:r>
    </w:p>
    <w:p w14:paraId="755BBC80">
      <w:pPr>
        <w:keepNext w:val="0"/>
        <w:keepLines w:val="0"/>
        <w:widowControl w:val="0"/>
        <w:suppressLineNumbers w:val="0"/>
        <w:autoSpaceDE w:val="0"/>
        <w:autoSpaceDN/>
        <w:spacing w:before="0" w:beforeAutospacing="0" w:after="0" w:afterAutospacing="0" w:line="500" w:lineRule="exact"/>
        <w:ind w:left="0" w:right="0"/>
        <w:jc w:val="left"/>
        <w:rPr>
          <w:rFonts w:hint="default" w:ascii="仿宋_GB2312" w:eastAsia="仿宋_GB2312" w:cs="仿宋_GB2312"/>
          <w:kern w:val="2"/>
          <w:sz w:val="32"/>
          <w:szCs w:val="32"/>
          <w:lang w:val="en-US"/>
        </w:rPr>
      </w:pPr>
      <w:r>
        <w:rPr>
          <w:rFonts w:hint="eastAsia" w:ascii="仿宋_GB2312" w:hAnsi="Calibri" w:eastAsia="仿宋_GB2312" w:cs="仿宋_GB2312"/>
          <w:kern w:val="2"/>
          <w:sz w:val="32"/>
          <w:szCs w:val="32"/>
          <w:lang w:val="en-US" w:eastAsia="zh-CN" w:bidi="ar"/>
        </w:rPr>
        <w:t>根据</w:t>
      </w:r>
      <w:r>
        <w:rPr>
          <w:rFonts w:hint="eastAsia" w:ascii="仿宋_GB2312" w:hAnsi="Calibri" w:eastAsia="仿宋_GB2312" w:cs="仿宋_GB2312"/>
          <w:kern w:val="2"/>
          <w:sz w:val="32"/>
          <w:szCs w:val="32"/>
          <w:u w:val="single"/>
          <w:lang w:val="en-US" w:eastAsia="zh-CN" w:bidi="ar"/>
        </w:rPr>
        <w:t xml:space="preserve">                                                         </w:t>
      </w:r>
    </w:p>
    <w:p w14:paraId="6F8B5947">
      <w:pPr>
        <w:keepNext w:val="0"/>
        <w:keepLines w:val="0"/>
        <w:widowControl w:val="0"/>
        <w:suppressLineNumbers w:val="0"/>
        <w:autoSpaceDE w:val="0"/>
        <w:autoSpaceDN/>
        <w:spacing w:before="0" w:beforeAutospacing="0" w:after="0" w:afterAutospacing="0" w:line="500" w:lineRule="exact"/>
        <w:ind w:left="0" w:right="0" w:firstLine="64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lang w:val="en-US" w:eastAsia="zh-CN" w:bidi="ar"/>
        </w:rPr>
        <w:t>得出如下结论：</w:t>
      </w:r>
      <w:r>
        <w:rPr>
          <w:rFonts w:hint="eastAsia" w:ascii="仿宋_GB2312" w:hAnsi="Calibri" w:eastAsia="仿宋_GB2312" w:cs="仿宋_GB2312"/>
          <w:kern w:val="2"/>
          <w:sz w:val="32"/>
          <w:szCs w:val="32"/>
          <w:u w:val="single"/>
          <w:lang w:val="en-US" w:eastAsia="zh-CN" w:bidi="ar"/>
        </w:rPr>
        <w:t xml:space="preserve">                                           </w:t>
      </w:r>
    </w:p>
    <w:p w14:paraId="27E7E633">
      <w:pPr>
        <w:keepNext w:val="0"/>
        <w:keepLines w:val="0"/>
        <w:widowControl w:val="0"/>
        <w:suppressLineNumbers w:val="0"/>
        <w:autoSpaceDE w:val="0"/>
        <w:autoSpaceDN/>
        <w:spacing w:before="0" w:beforeAutospacing="0" w:after="0" w:afterAutospacing="0" w:line="500" w:lineRule="exact"/>
        <w:ind w:left="0" w:right="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u w:val="single"/>
          <w:lang w:val="en-US" w:eastAsia="zh-CN" w:bidi="ar"/>
        </w:rPr>
        <w:t xml:space="preserve">                                                             </w:t>
      </w:r>
    </w:p>
    <w:p w14:paraId="4353DB36">
      <w:pPr>
        <w:keepNext w:val="0"/>
        <w:keepLines w:val="0"/>
        <w:widowControl w:val="0"/>
        <w:suppressLineNumbers w:val="0"/>
        <w:autoSpaceDE w:val="0"/>
        <w:autoSpaceDN/>
        <w:spacing w:before="0" w:beforeAutospacing="0" w:after="0" w:afterAutospacing="0" w:line="500" w:lineRule="exact"/>
        <w:ind w:left="0" w:right="0"/>
        <w:jc w:val="left"/>
        <w:rPr>
          <w:rFonts w:hint="eastAsia" w:ascii="仿宋_GB2312" w:eastAsia="仿宋_GB2312" w:cs="仿宋_GB2312"/>
          <w:kern w:val="2"/>
          <w:sz w:val="32"/>
          <w:szCs w:val="32"/>
          <w:u w:val="single"/>
        </w:rPr>
      </w:pPr>
      <w:r>
        <w:rPr>
          <w:rFonts w:hint="eastAsia" w:ascii="仿宋_GB2312" w:hAnsi="Calibri" w:eastAsia="仿宋_GB2312" w:cs="仿宋_GB2312"/>
          <w:kern w:val="2"/>
          <w:sz w:val="32"/>
          <w:szCs w:val="32"/>
          <w:u w:val="single"/>
          <w:lang w:val="en-US" w:eastAsia="zh-CN" w:bidi="ar"/>
        </w:rPr>
        <w:t xml:space="preserve">                                                             </w:t>
      </w:r>
    </w:p>
    <w:p w14:paraId="01C5F6B0">
      <w:pPr>
        <w:keepNext w:val="0"/>
        <w:keepLines w:val="0"/>
        <w:widowControl w:val="0"/>
        <w:suppressLineNumbers w:val="0"/>
        <w:autoSpaceDE w:val="0"/>
        <w:autoSpaceDN/>
        <w:spacing w:before="0" w:beforeAutospacing="0" w:after="0" w:afterAutospacing="0" w:line="500" w:lineRule="exact"/>
        <w:ind w:left="0" w:right="0" w:firstLine="64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lang w:val="en-US" w:eastAsia="zh-CN" w:bidi="ar"/>
        </w:rPr>
        <w:t>建议：</w:t>
      </w:r>
      <w:r>
        <w:rPr>
          <w:rFonts w:hint="eastAsia" w:ascii="仿宋_GB2312" w:hAnsi="Calibri" w:eastAsia="仿宋_GB2312" w:cs="仿宋_GB2312"/>
          <w:kern w:val="2"/>
          <w:sz w:val="32"/>
          <w:szCs w:val="32"/>
          <w:u w:val="single"/>
          <w:lang w:val="en-US" w:eastAsia="zh-CN" w:bidi="ar"/>
        </w:rPr>
        <w:t xml:space="preserve">                                                   </w:t>
      </w:r>
    </w:p>
    <w:p w14:paraId="12A8B572">
      <w:pPr>
        <w:keepNext w:val="0"/>
        <w:keepLines w:val="0"/>
        <w:widowControl w:val="0"/>
        <w:suppressLineNumbers w:val="0"/>
        <w:autoSpaceDE w:val="0"/>
        <w:autoSpaceDN/>
        <w:spacing w:before="0" w:beforeAutospacing="0" w:after="0" w:afterAutospacing="0" w:line="500" w:lineRule="exact"/>
        <w:ind w:left="0" w:right="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u w:val="single"/>
          <w:lang w:val="en-US" w:eastAsia="zh-CN" w:bidi="ar"/>
        </w:rPr>
        <w:t xml:space="preserve">                                                             </w:t>
      </w:r>
    </w:p>
    <w:p w14:paraId="6BBC1734">
      <w:pPr>
        <w:keepNext w:val="0"/>
        <w:keepLines w:val="0"/>
        <w:widowControl w:val="0"/>
        <w:suppressLineNumbers w:val="0"/>
        <w:autoSpaceDE w:val="0"/>
        <w:autoSpaceDN/>
        <w:spacing w:before="0" w:beforeAutospacing="0" w:after="0" w:afterAutospacing="0" w:line="500" w:lineRule="exact"/>
        <w:ind w:left="0" w:right="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u w:val="single"/>
          <w:lang w:val="en-US" w:eastAsia="zh-CN" w:bidi="ar"/>
        </w:rPr>
        <w:t xml:space="preserve">                                                             </w:t>
      </w:r>
    </w:p>
    <w:p w14:paraId="5FED28C9">
      <w:pPr>
        <w:keepNext w:val="0"/>
        <w:keepLines w:val="0"/>
        <w:widowControl w:val="0"/>
        <w:suppressLineNumbers w:val="0"/>
        <w:autoSpaceDE w:val="0"/>
        <w:autoSpaceDN/>
        <w:spacing w:before="0" w:beforeAutospacing="0" w:after="0" w:afterAutospacing="0" w:line="500" w:lineRule="exact"/>
        <w:ind w:left="0" w:right="0"/>
        <w:jc w:val="left"/>
        <w:rPr>
          <w:rFonts w:hint="default" w:ascii="仿宋_GB2312" w:eastAsia="仿宋_GB2312" w:cs="仿宋_GB2312"/>
          <w:kern w:val="2"/>
          <w:sz w:val="32"/>
          <w:szCs w:val="32"/>
          <w:lang w:val="en-US"/>
        </w:rPr>
      </w:pPr>
      <w:r>
        <w:rPr>
          <w:rFonts w:hint="eastAsia" w:ascii="仿宋_GB2312" w:hAnsi="Calibri" w:eastAsia="仿宋_GB2312" w:cs="仿宋_GB2312"/>
          <w:kern w:val="2"/>
          <w:sz w:val="32"/>
          <w:szCs w:val="32"/>
          <w:u w:val="single"/>
          <w:lang w:val="en-US" w:eastAsia="zh-CN" w:bidi="ar"/>
        </w:rPr>
        <w:t xml:space="preserve">                                                             </w:t>
      </w:r>
    </w:p>
    <w:p w14:paraId="48EC3205">
      <w:pPr>
        <w:keepNext w:val="0"/>
        <w:keepLines w:val="0"/>
        <w:widowControl w:val="0"/>
        <w:suppressLineNumbers w:val="0"/>
        <w:autoSpaceDE w:val="0"/>
        <w:autoSpaceDN/>
        <w:spacing w:before="0" w:beforeAutospacing="0" w:after="0" w:afterAutospacing="0" w:line="500" w:lineRule="exact"/>
        <w:ind w:left="0" w:right="0" w:firstLine="640"/>
        <w:jc w:val="left"/>
        <w:rPr>
          <w:rFonts w:hint="default" w:ascii="仿宋_GB2312" w:eastAsia="仿宋_GB2312" w:cs="仿宋_GB2312"/>
          <w:kern w:val="2"/>
          <w:sz w:val="32"/>
          <w:szCs w:val="32"/>
          <w:lang w:val="en-US"/>
        </w:rPr>
      </w:pPr>
      <w:r>
        <w:rPr>
          <w:rFonts w:hint="eastAsia" w:ascii="仿宋_GB2312" w:hAnsi="Calibri" w:eastAsia="仿宋_GB2312" w:cs="仿宋_GB2312"/>
          <w:kern w:val="2"/>
          <w:sz w:val="32"/>
          <w:szCs w:val="32"/>
          <w:lang w:val="en-US" w:eastAsia="zh-CN" w:bidi="ar"/>
        </w:rPr>
        <w:t>检查组组长：</w:t>
      </w:r>
      <w:r>
        <w:rPr>
          <w:rFonts w:hint="eastAsia" w:ascii="仿宋_GB2312" w:hAnsi="Calibri" w:eastAsia="仿宋_GB2312" w:cs="仿宋_GB2312"/>
          <w:kern w:val="2"/>
          <w:sz w:val="32"/>
          <w:szCs w:val="32"/>
          <w:u w:val="single"/>
          <w:lang w:val="en-US" w:eastAsia="zh-CN" w:bidi="ar"/>
        </w:rPr>
        <w:t xml:space="preserve">              </w:t>
      </w:r>
      <w:r>
        <w:rPr>
          <w:rFonts w:hint="eastAsia" w:ascii="仿宋_GB2312" w:hAnsi="Calibri" w:eastAsia="仿宋_GB2312" w:cs="仿宋_GB2312"/>
          <w:kern w:val="2"/>
          <w:sz w:val="32"/>
          <w:szCs w:val="32"/>
          <w:lang w:val="en-US" w:eastAsia="zh-CN" w:bidi="ar"/>
        </w:rPr>
        <w:t>执法证号：</w:t>
      </w:r>
      <w:r>
        <w:rPr>
          <w:rFonts w:hint="eastAsia" w:ascii="仿宋_GB2312" w:hAnsi="Calibri" w:eastAsia="仿宋_GB2312" w:cs="仿宋_GB2312"/>
          <w:kern w:val="2"/>
          <w:sz w:val="32"/>
          <w:szCs w:val="32"/>
          <w:u w:val="single"/>
          <w:lang w:val="en-US" w:eastAsia="zh-CN" w:bidi="ar"/>
        </w:rPr>
        <w:t xml:space="preserve">                     </w:t>
      </w:r>
    </w:p>
    <w:p w14:paraId="6314E58B">
      <w:pPr>
        <w:keepNext w:val="0"/>
        <w:keepLines w:val="0"/>
        <w:widowControl w:val="0"/>
        <w:suppressLineNumbers w:val="0"/>
        <w:autoSpaceDE w:val="0"/>
        <w:autoSpaceDN/>
        <w:spacing w:before="0" w:beforeAutospacing="0" w:after="0" w:afterAutospacing="0" w:line="500" w:lineRule="exact"/>
        <w:ind w:left="0" w:right="0" w:firstLine="64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lang w:val="en-US" w:eastAsia="zh-CN" w:bidi="ar"/>
        </w:rPr>
        <w:t>成员：</w:t>
      </w:r>
      <w:r>
        <w:rPr>
          <w:rFonts w:hint="eastAsia" w:ascii="仿宋_GB2312" w:hAnsi="Calibri" w:eastAsia="仿宋_GB2312" w:cs="仿宋_GB2312"/>
          <w:kern w:val="2"/>
          <w:sz w:val="32"/>
          <w:szCs w:val="32"/>
          <w:u w:val="single"/>
          <w:lang w:val="en-US" w:eastAsia="zh-CN" w:bidi="ar"/>
        </w:rPr>
        <w:t xml:space="preserve">                                                   </w:t>
      </w:r>
    </w:p>
    <w:p w14:paraId="6CD6016E">
      <w:pPr>
        <w:keepNext w:val="0"/>
        <w:keepLines w:val="0"/>
        <w:widowControl w:val="0"/>
        <w:suppressLineNumbers w:val="0"/>
        <w:autoSpaceDE w:val="0"/>
        <w:autoSpaceDN/>
        <w:spacing w:before="0" w:beforeAutospacing="0" w:after="0" w:afterAutospacing="0" w:line="500" w:lineRule="exact"/>
        <w:ind w:left="0" w:right="0"/>
        <w:jc w:val="left"/>
        <w:rPr>
          <w:rFonts w:hint="default" w:ascii="仿宋_GB2312" w:eastAsia="仿宋_GB2312" w:cs="仿宋_GB2312"/>
          <w:kern w:val="2"/>
          <w:sz w:val="32"/>
          <w:szCs w:val="32"/>
          <w:u w:val="single"/>
          <w:lang w:val="en-US"/>
        </w:rPr>
      </w:pPr>
      <w:r>
        <w:rPr>
          <w:rFonts w:hint="eastAsia" w:ascii="仿宋_GB2312" w:hAnsi="Calibri" w:eastAsia="仿宋_GB2312" w:cs="仿宋_GB2312"/>
          <w:kern w:val="2"/>
          <w:sz w:val="32"/>
          <w:szCs w:val="32"/>
          <w:u w:val="single"/>
          <w:lang w:val="en-US" w:eastAsia="zh-CN" w:bidi="ar"/>
        </w:rPr>
        <w:t xml:space="preserve">                                                             </w:t>
      </w:r>
    </w:p>
    <w:p w14:paraId="5E23F6EC">
      <w:pPr>
        <w:keepNext w:val="0"/>
        <w:keepLines w:val="0"/>
        <w:widowControl w:val="0"/>
        <w:suppressLineNumbers w:val="0"/>
        <w:autoSpaceDE w:val="0"/>
        <w:autoSpaceDN/>
        <w:spacing w:before="0" w:beforeAutospacing="0" w:after="0" w:afterAutospacing="0" w:line="500" w:lineRule="exact"/>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5958CA6A">
      <w:pPr>
        <w:keepNext w:val="0"/>
        <w:keepLines w:val="0"/>
        <w:widowControl w:val="0"/>
        <w:suppressLineNumbers w:val="0"/>
        <w:autoSpaceDE w:val="0"/>
        <w:autoSpaceDN/>
        <w:spacing w:before="0" w:beforeAutospacing="0" w:after="0" w:afterAutospacing="0" w:line="500" w:lineRule="exact"/>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检查组组长签名：</w:t>
      </w:r>
      <w:r>
        <w:rPr>
          <w:rFonts w:hint="eastAsia" w:ascii="仿宋_GB2312" w:hAnsi="Calibri" w:eastAsia="仿宋_GB2312" w:cs="仿宋_GB2312"/>
          <w:kern w:val="2"/>
          <w:sz w:val="32"/>
          <w:szCs w:val="32"/>
          <w:u w:val="single"/>
          <w:lang w:val="en-US" w:eastAsia="zh-CN" w:bidi="ar"/>
        </w:rPr>
        <w:t xml:space="preserve">                  </w:t>
      </w:r>
    </w:p>
    <w:p w14:paraId="7025D748">
      <w:pPr>
        <w:keepNext w:val="0"/>
        <w:keepLines w:val="0"/>
        <w:widowControl w:val="0"/>
        <w:suppressLineNumbers w:val="0"/>
        <w:autoSpaceDE w:val="0"/>
        <w:autoSpaceDN/>
        <w:spacing w:before="0" w:beforeAutospacing="0" w:after="0" w:afterAutospacing="0" w:line="500" w:lineRule="exact"/>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024C0BB7">
      <w:pPr>
        <w:keepNext w:val="0"/>
        <w:keepLines w:val="0"/>
        <w:widowControl w:val="0"/>
        <w:suppressLineNumbers w:val="0"/>
        <w:autoSpaceDE w:val="0"/>
        <w:autoSpaceDN/>
        <w:spacing w:before="0" w:beforeAutospacing="0" w:after="0" w:afterAutospacing="0" w:line="500" w:lineRule="exact"/>
        <w:ind w:left="0" w:right="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年    月    日</w:t>
      </w:r>
    </w:p>
    <w:p w14:paraId="39287574">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40"/>
          <w:szCs w:val="40"/>
        </w:rPr>
      </w:pPr>
      <w:r>
        <w:rPr>
          <w:rFonts w:hint="eastAsia" w:ascii="黑体" w:hAnsi="宋体" w:eastAsia="黑体" w:cs="黑体"/>
          <w:kern w:val="2"/>
          <w:sz w:val="32"/>
          <w:szCs w:val="32"/>
          <w:lang w:val="en-US" w:eastAsia="zh-CN" w:bidi="ar"/>
        </w:rPr>
        <w:t>附件10</w:t>
      </w:r>
    </w:p>
    <w:p w14:paraId="76D0626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黑体" w:hAnsi="宋体" w:eastAsia="黑体" w:cs="黑体"/>
          <w:kern w:val="2"/>
          <w:sz w:val="40"/>
          <w:szCs w:val="40"/>
          <w:lang w:val="en-US" w:eastAsia="zh-CN" w:bidi="ar"/>
        </w:rPr>
        <w:t>南安市工业和信息化局“双随机”抽查实施情况公示表</w:t>
      </w:r>
    </w:p>
    <w:p w14:paraId="54FBF38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填报科室：                                     登记编号：</w:t>
      </w:r>
    </w:p>
    <w:tbl>
      <w:tblPr>
        <w:tblStyle w:val="7"/>
        <w:tblW w:w="0" w:type="auto"/>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95"/>
        <w:gridCol w:w="1410"/>
        <w:gridCol w:w="1987"/>
        <w:gridCol w:w="893"/>
        <w:gridCol w:w="1245"/>
        <w:gridCol w:w="248"/>
        <w:gridCol w:w="517"/>
        <w:gridCol w:w="465"/>
        <w:gridCol w:w="1065"/>
      </w:tblGrid>
      <w:tr w14:paraId="229E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9" w:hRule="atLeast"/>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D32631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抽查事项</w:t>
            </w:r>
          </w:p>
        </w:tc>
        <w:tc>
          <w:tcPr>
            <w:tcW w:w="55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A6E4E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c>
          <w:tcPr>
            <w:tcW w:w="1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05FD9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事项编号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5FE9D6C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r>
      <w:tr w14:paraId="6B1F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5672503C">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抽查时间</w:t>
            </w:r>
          </w:p>
        </w:tc>
        <w:tc>
          <w:tcPr>
            <w:tcW w:w="3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604B1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p>
        </w:tc>
        <w:tc>
          <w:tcPr>
            <w:tcW w:w="23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D96BA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参检人数</w:t>
            </w:r>
          </w:p>
        </w:tc>
        <w:tc>
          <w:tcPr>
            <w:tcW w:w="20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FFE9C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r>
      <w:tr w14:paraId="3950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95" w:type="dxa"/>
            <w:vMerge w:val="restart"/>
            <w:tcBorders>
              <w:top w:val="nil"/>
              <w:left w:val="single" w:color="auto" w:sz="4" w:space="0"/>
              <w:bottom w:val="single" w:color="auto" w:sz="4" w:space="0"/>
              <w:right w:val="single" w:color="auto" w:sz="4" w:space="0"/>
            </w:tcBorders>
            <w:shd w:val="clear" w:color="auto" w:fill="auto"/>
            <w:vAlign w:val="center"/>
          </w:tcPr>
          <w:p w14:paraId="50F64DD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执法人员</w:t>
            </w:r>
          </w:p>
        </w:tc>
        <w:tc>
          <w:tcPr>
            <w:tcW w:w="3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2EA1A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姓 名</w:t>
            </w:r>
          </w:p>
        </w:tc>
        <w:tc>
          <w:tcPr>
            <w:tcW w:w="443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DD052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r>
              <w:rPr>
                <w:rFonts w:hint="eastAsia" w:ascii="仿宋" w:hAnsi="仿宋" w:eastAsia="仿宋" w:cs="仿宋"/>
                <w:kern w:val="2"/>
                <w:sz w:val="28"/>
                <w:szCs w:val="28"/>
                <w:lang w:val="en-US" w:eastAsia="zh-CN" w:bidi="ar"/>
              </w:rPr>
              <w:t>执法证号</w:t>
            </w:r>
          </w:p>
        </w:tc>
      </w:tr>
      <w:tr w14:paraId="755C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95" w:type="dxa"/>
            <w:vMerge w:val="continue"/>
            <w:tcBorders>
              <w:top w:val="nil"/>
              <w:left w:val="single" w:color="auto" w:sz="4" w:space="0"/>
              <w:bottom w:val="single" w:color="auto" w:sz="4" w:space="0"/>
              <w:right w:val="single" w:color="auto" w:sz="4" w:space="0"/>
            </w:tcBorders>
            <w:shd w:val="clear" w:color="auto" w:fill="auto"/>
            <w:vAlign w:val="center"/>
          </w:tcPr>
          <w:p w14:paraId="2C48503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070FDC">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p>
        </w:tc>
        <w:tc>
          <w:tcPr>
            <w:tcW w:w="443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B513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r>
      <w:tr w14:paraId="2EC8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95" w:type="dxa"/>
            <w:vMerge w:val="continue"/>
            <w:tcBorders>
              <w:top w:val="nil"/>
              <w:left w:val="single" w:color="auto" w:sz="4" w:space="0"/>
              <w:bottom w:val="single" w:color="auto" w:sz="4" w:space="0"/>
              <w:right w:val="single" w:color="auto" w:sz="4" w:space="0"/>
            </w:tcBorders>
            <w:shd w:val="clear" w:color="auto" w:fill="auto"/>
            <w:vAlign w:val="center"/>
          </w:tcPr>
          <w:p w14:paraId="7E7CD7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0F4A8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p>
        </w:tc>
        <w:tc>
          <w:tcPr>
            <w:tcW w:w="443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A5F432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r>
      <w:tr w14:paraId="20F2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5" w:type="dxa"/>
            <w:vMerge w:val="restart"/>
            <w:tcBorders>
              <w:top w:val="nil"/>
              <w:left w:val="single" w:color="auto" w:sz="4" w:space="0"/>
              <w:bottom w:val="single" w:color="auto" w:sz="4" w:space="0"/>
              <w:right w:val="single" w:color="auto" w:sz="4" w:space="0"/>
            </w:tcBorders>
            <w:shd w:val="clear" w:color="auto" w:fill="auto"/>
            <w:vAlign w:val="center"/>
          </w:tcPr>
          <w:p w14:paraId="2B98BB3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抽查对象</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827C90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企业名称</w:t>
            </w:r>
          </w:p>
        </w:tc>
        <w:tc>
          <w:tcPr>
            <w:tcW w:w="2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A5A5A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p>
        </w:tc>
        <w:tc>
          <w:tcPr>
            <w:tcW w:w="2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2D252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8"/>
                <w:szCs w:val="28"/>
                <w:lang w:val="en-US" w:eastAsia="zh-CN" w:bidi="ar"/>
              </w:rPr>
              <w:t>监管对象编号</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D0148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p>
        </w:tc>
      </w:tr>
      <w:tr w14:paraId="4700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5" w:type="dxa"/>
            <w:vMerge w:val="continue"/>
            <w:tcBorders>
              <w:top w:val="nil"/>
              <w:left w:val="single" w:color="auto" w:sz="4" w:space="0"/>
              <w:bottom w:val="single" w:color="auto" w:sz="4" w:space="0"/>
              <w:right w:val="single" w:color="auto" w:sz="4" w:space="0"/>
            </w:tcBorders>
            <w:shd w:val="clear" w:color="auto" w:fill="auto"/>
            <w:vAlign w:val="center"/>
          </w:tcPr>
          <w:p w14:paraId="0F3459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7FC13FF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企业地址</w:t>
            </w:r>
          </w:p>
        </w:tc>
        <w:tc>
          <w:tcPr>
            <w:tcW w:w="642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7FFBBC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p>
        </w:tc>
      </w:tr>
      <w:tr w14:paraId="4ABE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C28011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检查依据</w:t>
            </w:r>
          </w:p>
        </w:tc>
        <w:tc>
          <w:tcPr>
            <w:tcW w:w="783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560464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rPr>
            </w:pPr>
          </w:p>
        </w:tc>
      </w:tr>
      <w:tr w14:paraId="4216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792A32E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检查内容</w:t>
            </w:r>
          </w:p>
        </w:tc>
        <w:tc>
          <w:tcPr>
            <w:tcW w:w="783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15D649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p>
        </w:tc>
      </w:tr>
      <w:tr w14:paraId="70FA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11BE3B3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抽查结果(结论)</w:t>
            </w:r>
          </w:p>
        </w:tc>
        <w:tc>
          <w:tcPr>
            <w:tcW w:w="783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E5AFA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p>
        </w:tc>
      </w:tr>
      <w:tr w14:paraId="286A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2D5F056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备注</w:t>
            </w:r>
          </w:p>
        </w:tc>
        <w:tc>
          <w:tcPr>
            <w:tcW w:w="783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AEB7D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rPr>
            </w:pPr>
          </w:p>
        </w:tc>
      </w:tr>
    </w:tbl>
    <w:p w14:paraId="24637EEF">
      <w:pPr>
        <w:keepNext w:val="0"/>
        <w:keepLines w:val="0"/>
        <w:widowControl w:val="0"/>
        <w:suppressLineNumbers w:val="0"/>
        <w:spacing w:before="0" w:beforeAutospacing="0" w:after="0" w:afterAutospacing="0"/>
        <w:ind w:left="0" w:right="0"/>
        <w:jc w:val="both"/>
        <w:rPr>
          <w:rFonts w:hint="eastAsia" w:ascii="方正仿宋简体" w:hAnsi="方正仿宋简体" w:eastAsia="方正仿宋简体" w:cs="方正仿宋简体"/>
          <w:spacing w:val="7980"/>
          <w:kern w:val="0"/>
          <w:sz w:val="21"/>
          <w:szCs w:val="21"/>
        </w:rPr>
      </w:pPr>
      <w:r>
        <w:rPr>
          <w:rFonts w:hint="eastAsia" w:ascii="方正仿宋简体" w:hAnsi="方正仿宋简体" w:eastAsia="方正仿宋简体" w:cs="方正仿宋简体"/>
          <w:spacing w:val="7980"/>
          <w:kern w:val="0"/>
          <w:sz w:val="21"/>
          <w:szCs w:val="21"/>
          <w:lang w:val="en-US" w:eastAsia="zh-CN" w:bidi="ar"/>
        </w:rPr>
        <w:t xml:space="preserve"> </w:t>
      </w:r>
    </w:p>
    <w:p w14:paraId="0734D66F">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21"/>
          <w:szCs w:val="21"/>
        </w:rPr>
      </w:pPr>
      <w:r>
        <w:rPr>
          <w:rFonts w:hint="eastAsia" w:ascii="仿宋" w:hAnsi="仿宋" w:eastAsia="仿宋" w:cs="仿宋"/>
          <w:spacing w:val="72"/>
          <w:kern w:val="0"/>
          <w:sz w:val="21"/>
          <w:szCs w:val="21"/>
          <w:lang w:val="en-US" w:eastAsia="zh-CN" w:bidi="ar"/>
        </w:rPr>
        <w:t>注：本表一式二份，本科室存档一份,报局法规科一</w:t>
      </w:r>
      <w:r>
        <w:rPr>
          <w:rFonts w:hint="eastAsia" w:ascii="仿宋" w:hAnsi="仿宋" w:eastAsia="仿宋" w:cs="仿宋"/>
          <w:spacing w:val="7"/>
          <w:kern w:val="0"/>
          <w:sz w:val="21"/>
          <w:szCs w:val="21"/>
          <w:lang w:val="en-US" w:eastAsia="zh-CN" w:bidi="ar"/>
        </w:rPr>
        <w:t>份</w:t>
      </w:r>
      <w:r>
        <w:rPr>
          <w:rFonts w:hint="eastAsia" w:ascii="仿宋" w:hAnsi="仿宋" w:eastAsia="仿宋" w:cs="仿宋"/>
          <w:kern w:val="0"/>
          <w:sz w:val="21"/>
          <w:szCs w:val="21"/>
          <w:lang w:val="en-US" w:eastAsia="zh-CN" w:bidi="ar"/>
        </w:rPr>
        <w:t>。</w:t>
      </w:r>
    </w:p>
    <w:p w14:paraId="30B51717">
      <w:pPr>
        <w:pStyle w:val="3"/>
        <w:rPr>
          <w:rFonts w:hint="eastAsia" w:ascii="仿宋_GB2312" w:hAnsi="仿宋_GB2312" w:eastAsia="仿宋_GB2312" w:cs="仿宋_GB2312"/>
          <w:lang w:eastAsia="zh-CN"/>
        </w:rPr>
        <w:sectPr>
          <w:footerReference r:id="rId4" w:type="default"/>
          <w:pgSz w:w="11906" w:h="16838"/>
          <w:pgMar w:top="1440" w:right="1080" w:bottom="1440" w:left="1080" w:header="851" w:footer="992" w:gutter="0"/>
          <w:pgNumType w:fmt="decimal"/>
          <w:cols w:space="425" w:num="1"/>
          <w:docGrid w:type="lines" w:linePitch="312" w:charSpace="0"/>
        </w:sectPr>
      </w:pPr>
    </w:p>
    <w:p w14:paraId="1BB7B16E">
      <w:pPr>
        <w:pStyle w:val="3"/>
        <w:rPr>
          <w:rFonts w:hint="default" w:ascii="仿宋_GB2312" w:hAnsi="仿宋_GB2312" w:eastAsia="仿宋_GB2312" w:cs="仿宋_GB2312"/>
          <w:lang w:eastAsia="zh-CN"/>
        </w:rPr>
      </w:pPr>
      <w:bookmarkStart w:id="0" w:name="_GoBack"/>
      <w:bookmarkEnd w:id="0"/>
    </w:p>
    <w:sectPr>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08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10895">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210895">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801CF">
    <w:pPr>
      <w:pStyle w:val="4"/>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2683B">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922683B">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28733">
                          <w:pPr>
                            <w:pStyle w:val="4"/>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0928733">
                    <w:pPr>
                      <w:pStyle w:val="4"/>
                      <w:rPr>
                        <w:rFonts w:hint="default" w:ascii="Times New Roman" w:hAnsi="Times New Roman" w:cs="Times New Roman"/>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D59E8">
    <w:pPr>
      <w:pStyle w:val="4"/>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8041C">
                          <w:pPr>
                            <w:pStyle w:val="4"/>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D8041C">
                    <w:pPr>
                      <w:pStyle w:val="4"/>
                      <w:rPr>
                        <w:rFonts w:hint="default" w:ascii="Times New Roman" w:hAnsi="Times New Roman" w:cs="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OWYxYzY4NzgyZTg4MTNiODA1YTYxNDE3NmI3YTYifQ=="/>
  </w:docVars>
  <w:rsids>
    <w:rsidRoot w:val="00172A27"/>
    <w:rsid w:val="0050435C"/>
    <w:rsid w:val="00537D76"/>
    <w:rsid w:val="00FB12B5"/>
    <w:rsid w:val="0854315C"/>
    <w:rsid w:val="0948360B"/>
    <w:rsid w:val="0C303D4F"/>
    <w:rsid w:val="11280521"/>
    <w:rsid w:val="138D40B8"/>
    <w:rsid w:val="16CA14EB"/>
    <w:rsid w:val="1AA17AB6"/>
    <w:rsid w:val="28E63EE7"/>
    <w:rsid w:val="321D4DA5"/>
    <w:rsid w:val="35E4296E"/>
    <w:rsid w:val="37A36CD7"/>
    <w:rsid w:val="3DF77869"/>
    <w:rsid w:val="3E247F32"/>
    <w:rsid w:val="3FEED162"/>
    <w:rsid w:val="40C53F10"/>
    <w:rsid w:val="4EECDB14"/>
    <w:rsid w:val="4FFC7ED1"/>
    <w:rsid w:val="53C75190"/>
    <w:rsid w:val="5F0002FE"/>
    <w:rsid w:val="627814EC"/>
    <w:rsid w:val="631F28F3"/>
    <w:rsid w:val="63903FD2"/>
    <w:rsid w:val="6B1B7E43"/>
    <w:rsid w:val="6C8B69F0"/>
    <w:rsid w:val="6D3D3AD7"/>
    <w:rsid w:val="6DD864C0"/>
    <w:rsid w:val="6E8827BD"/>
    <w:rsid w:val="705D5CCD"/>
    <w:rsid w:val="7536011E"/>
    <w:rsid w:val="75F406CA"/>
    <w:rsid w:val="76C46349"/>
    <w:rsid w:val="776335F0"/>
    <w:rsid w:val="7C7F189B"/>
    <w:rsid w:val="BCEE4DB0"/>
    <w:rsid w:val="FD1DC1E9"/>
    <w:rsid w:val="FFFFE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next w:val="1"/>
    <w:unhideWhenUsed/>
    <w:qFormat/>
    <w:uiPriority w:val="0"/>
    <w:pPr>
      <w:widowControl w:val="0"/>
      <w:autoSpaceDE w:val="0"/>
      <w:autoSpaceDN w:val="0"/>
      <w:adjustRightInd w:val="0"/>
      <w:spacing w:beforeLines="0" w:afterLines="0"/>
    </w:pPr>
    <w:rPr>
      <w:rFonts w:hint="default" w:ascii="Calibri" w:hAnsi="Calibri" w:eastAsia="仿宋_GB2312" w:cs="Times New Roman"/>
      <w:color w:val="000000"/>
      <w:sz w:val="24"/>
      <w:szCs w:val="32"/>
      <w:lang w:val="en-US" w:eastAsia="zh-CN" w:bidi="ar-SA"/>
    </w:rPr>
  </w:style>
  <w:style w:type="paragraph" w:styleId="3">
    <w:name w:val="Balloon Text"/>
    <w:basedOn w:val="1"/>
    <w:semiHidden/>
    <w:qFormat/>
    <w:uiPriority w:val="0"/>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wz-time"/>
    <w:basedOn w:val="9"/>
    <w:qFormat/>
    <w:uiPriority w:val="0"/>
  </w:style>
  <w:style w:type="character" w:customStyle="1" w:styleId="12">
    <w:name w:val="wz-from"/>
    <w:basedOn w:val="9"/>
    <w:qFormat/>
    <w:uiPriority w:val="0"/>
  </w:style>
  <w:style w:type="character" w:customStyle="1" w:styleId="13">
    <w:name w:val="font71"/>
    <w:basedOn w:val="9"/>
    <w:qFormat/>
    <w:uiPriority w:val="0"/>
    <w:rPr>
      <w:rFonts w:hint="eastAsia" w:ascii="仿宋" w:hAnsi="仿宋" w:eastAsia="仿宋" w:cs="仿宋"/>
      <w:color w:val="000000"/>
      <w:sz w:val="20"/>
      <w:szCs w:val="20"/>
      <w:u w:val="none"/>
    </w:rPr>
  </w:style>
  <w:style w:type="character" w:customStyle="1" w:styleId="14">
    <w:name w:val="font61"/>
    <w:basedOn w:val="9"/>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3701</Words>
  <Characters>3857</Characters>
  <Lines>1</Lines>
  <Paragraphs>1</Paragraphs>
  <TotalTime>13</TotalTime>
  <ScaleCrop>false</ScaleCrop>
  <LinksUpToDate>false</LinksUpToDate>
  <CharactersWithSpaces>6747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2022-02-23T00:19:00Z</dcterms:created>
  <dc:creator>Administrator</dc:creator>
  <cp:lastModifiedBy>Nicole</cp:lastModifiedBy>
  <cp:lastPrinted>2026-04-03T03:01:00Z</cp:lastPrinted>
  <dcterms:modified xsi:type="dcterms:W3CDTF">2026-04-03T08:28:58Z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5670B9AA1E43426C92223A08D3595702_13</vt:lpwstr>
  </property>
  <property fmtid="{D5CDD505-2E9C-101B-9397-08002B2CF9AE}" pid="4" name="KSOTemplateDocerSaveRecord">
    <vt:lpwstr>eyJoZGlkIjoiYTQ1NzgwNDE3Y2U2MDUwMDE5MDUzN2Q2ZWJiNzM0MzMiLCJ1c2VySWQiOiI0MDM5NzI3NTEifQ==</vt:lpwstr>
  </property>
</Properties>
</file>