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spacing w:line="360" w:lineRule="auto"/>
        <w:ind w:firstLine="450" w:firstLineChars="200"/>
        <w:jc w:val="center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稳步复苏，南安市社会消费品零售总额降幅逐渐收窄</w:t>
      </w:r>
    </w:p>
    <w:p>
      <w:pPr>
        <w:spacing w:line="360" w:lineRule="auto"/>
        <w:ind w:firstLine="45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消费市场稳步复苏，南安市1-9</w:t>
      </w:r>
      <w:r>
        <w:rPr>
          <w:rFonts w:hint="eastAsia"/>
          <w:sz w:val="24"/>
          <w:szCs w:val="24"/>
          <w:lang w:eastAsia="zh-CN"/>
        </w:rPr>
        <w:t>月</w:t>
      </w:r>
      <w:bookmarkStart w:id="0" w:name="_GoBack"/>
      <w:bookmarkEnd w:id="0"/>
      <w:r>
        <w:rPr>
          <w:rFonts w:hint="eastAsia"/>
          <w:sz w:val="24"/>
          <w:szCs w:val="24"/>
          <w:lang w:eastAsia="zh-CN"/>
        </w:rPr>
        <w:t>社会消费品零售总额达</w:t>
      </w:r>
      <w:r>
        <w:rPr>
          <w:rFonts w:hint="eastAsia"/>
          <w:sz w:val="24"/>
          <w:szCs w:val="24"/>
          <w:lang w:val="en-US" w:eastAsia="zh-CN"/>
        </w:rPr>
        <w:t>513.8亿，</w:t>
      </w:r>
      <w:r>
        <w:rPr>
          <w:rFonts w:hint="eastAsia"/>
          <w:sz w:val="24"/>
          <w:szCs w:val="24"/>
          <w:lang w:eastAsia="zh-CN"/>
        </w:rPr>
        <w:t>同比下降</w:t>
      </w:r>
      <w:r>
        <w:rPr>
          <w:rFonts w:hint="eastAsia"/>
          <w:sz w:val="24"/>
          <w:szCs w:val="24"/>
          <w:lang w:val="en-US" w:eastAsia="zh-CN"/>
        </w:rPr>
        <w:t>5.8</w:t>
      </w:r>
      <w:r>
        <w:rPr>
          <w:rFonts w:hint="eastAsia"/>
          <w:sz w:val="24"/>
          <w:szCs w:val="24"/>
          <w:lang w:eastAsia="zh-CN"/>
        </w:rPr>
        <w:t>%，降幅逐渐收窄，分别比</w:t>
      </w:r>
      <w:r>
        <w:rPr>
          <w:rFonts w:hint="eastAsia"/>
          <w:sz w:val="24"/>
          <w:szCs w:val="24"/>
          <w:lang w:val="en-US" w:eastAsia="zh-CN"/>
        </w:rPr>
        <w:t>1-3月、1-6月收窄7.0个和2.8个百分点</w:t>
      </w:r>
      <w:r>
        <w:rPr>
          <w:rFonts w:hint="eastAsia"/>
          <w:sz w:val="24"/>
          <w:szCs w:val="24"/>
          <w:lang w:eastAsia="zh-CN"/>
        </w:rPr>
        <w:t>。其中，限额以上消费品零售额</w:t>
      </w:r>
      <w:r>
        <w:rPr>
          <w:rFonts w:hint="eastAsia"/>
          <w:sz w:val="24"/>
          <w:szCs w:val="24"/>
          <w:lang w:val="en-US" w:eastAsia="zh-CN"/>
        </w:rPr>
        <w:t>110.6亿，同比下降15.3%，较1-6月回升1.5个百分点；限</w:t>
      </w:r>
      <w:r>
        <w:rPr>
          <w:rFonts w:hint="eastAsia"/>
          <w:sz w:val="24"/>
          <w:szCs w:val="24"/>
          <w:lang w:eastAsia="zh-CN"/>
        </w:rPr>
        <w:t>额以</w:t>
      </w:r>
      <w:r>
        <w:rPr>
          <w:rFonts w:hint="eastAsia"/>
          <w:sz w:val="24"/>
          <w:szCs w:val="24"/>
          <w:lang w:val="en-US" w:eastAsia="zh-CN"/>
        </w:rPr>
        <w:t>下消费品零售额完成403.2亿，同比下降2.8%，较1-6月回升3.1个百分点。</w:t>
      </w:r>
    </w:p>
    <w:p>
      <w:pPr>
        <w:spacing w:line="360" w:lineRule="auto"/>
        <w:ind w:firstLine="450" w:firstLineChars="200"/>
        <w:rPr>
          <w:rFonts w:hint="eastAsia"/>
          <w:sz w:val="24"/>
          <w:szCs w:val="24"/>
          <w:lang w:val="en-US" w:eastAsia="zh-CN"/>
        </w:rPr>
      </w:pPr>
    </w:p>
    <w:p>
      <w:pPr>
        <w:spacing w:line="360" w:lineRule="auto"/>
        <w:ind w:firstLine="450" w:firstLineChars="200"/>
        <w:jc w:val="righ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南安市统计局 </w:t>
      </w:r>
    </w:p>
    <w:p>
      <w:pPr>
        <w:spacing w:line="360" w:lineRule="auto"/>
        <w:ind w:firstLine="450" w:firstLineChars="200"/>
        <w:jc w:val="righ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2020年10月20日</w:t>
      </w:r>
    </w:p>
    <w:p>
      <w:pPr>
        <w:ind w:firstLine="450" w:firstLineChars="20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4"/>
          <w:szCs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E1784F"/>
    <w:rsid w:val="05E1784F"/>
    <w:rsid w:val="165A785E"/>
    <w:rsid w:val="1E273928"/>
    <w:rsid w:val="26B54D39"/>
    <w:rsid w:val="30C73B99"/>
    <w:rsid w:val="404A582C"/>
    <w:rsid w:val="40741FCD"/>
    <w:rsid w:val="5203739C"/>
    <w:rsid w:val="52BD424C"/>
    <w:rsid w:val="61D95870"/>
    <w:rsid w:val="64F02128"/>
    <w:rsid w:val="6CF823F8"/>
    <w:rsid w:val="6EF40F39"/>
    <w:rsid w:val="776A2977"/>
    <w:rsid w:val="7DE3247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2020-05-15T08:47:00Z</dcterms:created>
  <dc:creator>Administrator</dc:creator>
  <cp:lastModifiedBy>Administrator</cp:lastModifiedBy>
  <cp:lastPrinted>2020-05-18T02:28:00Z</cp:lastPrinted>
  <dcterms:modified xsi:type="dcterms:W3CDTF">2020-10-20T03:50:44Z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