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57F" w:rsidRPr="004342CA" w:rsidRDefault="00B7057F" w:rsidP="00CC29AE">
      <w:pPr>
        <w:spacing w:line="600" w:lineRule="exact"/>
        <w:rPr>
          <w:rFonts w:ascii="Times New Roman" w:eastAsia="方正仿宋简体" w:hAnsi="Times New Roman"/>
          <w:sz w:val="32"/>
          <w:szCs w:val="32"/>
        </w:rPr>
      </w:pPr>
    </w:p>
    <w:p w:rsidR="00B7057F" w:rsidRPr="004342CA" w:rsidRDefault="00B7057F" w:rsidP="00CC29AE">
      <w:pPr>
        <w:spacing w:line="600" w:lineRule="exact"/>
        <w:rPr>
          <w:rFonts w:ascii="Times New Roman" w:eastAsia="方正仿宋简体" w:hAnsi="Times New Roman"/>
          <w:sz w:val="32"/>
          <w:szCs w:val="32"/>
        </w:rPr>
      </w:pPr>
    </w:p>
    <w:p w:rsidR="00B7057F" w:rsidRPr="004342CA" w:rsidRDefault="00B7057F" w:rsidP="001F7993">
      <w:pPr>
        <w:spacing w:line="560" w:lineRule="exact"/>
        <w:rPr>
          <w:rFonts w:ascii="Times New Roman" w:eastAsia="方正仿宋简体" w:hAnsi="Times New Roman"/>
          <w:sz w:val="32"/>
          <w:szCs w:val="32"/>
        </w:rPr>
      </w:pPr>
    </w:p>
    <w:p w:rsidR="00B7057F" w:rsidRPr="004342CA" w:rsidRDefault="00B7057F" w:rsidP="001F7993">
      <w:pPr>
        <w:spacing w:line="560" w:lineRule="exact"/>
        <w:rPr>
          <w:rFonts w:ascii="Times New Roman" w:eastAsia="方正仿宋简体" w:hAnsi="Times New Roman"/>
          <w:sz w:val="32"/>
          <w:szCs w:val="32"/>
        </w:rPr>
      </w:pPr>
    </w:p>
    <w:p w:rsidR="00B7057F" w:rsidRPr="004342CA" w:rsidRDefault="00B7057F" w:rsidP="001F7993">
      <w:pPr>
        <w:spacing w:line="600" w:lineRule="exact"/>
        <w:rPr>
          <w:rFonts w:ascii="Times New Roman" w:eastAsia="方正仿宋简体" w:hAnsi="Times New Roman"/>
          <w:sz w:val="32"/>
          <w:szCs w:val="32"/>
        </w:rPr>
      </w:pPr>
    </w:p>
    <w:p w:rsidR="00B7057F" w:rsidRPr="004342CA" w:rsidRDefault="00B7057F" w:rsidP="001F7993">
      <w:pPr>
        <w:spacing w:line="600" w:lineRule="exact"/>
        <w:rPr>
          <w:rFonts w:ascii="Times New Roman" w:eastAsia="方正仿宋简体" w:hAnsi="Times New Roman"/>
          <w:sz w:val="32"/>
          <w:szCs w:val="32"/>
        </w:rPr>
      </w:pPr>
    </w:p>
    <w:p w:rsidR="00B7057F" w:rsidRPr="004342CA" w:rsidRDefault="00B7057F" w:rsidP="001F7993">
      <w:pPr>
        <w:spacing w:line="600" w:lineRule="exact"/>
        <w:rPr>
          <w:rFonts w:ascii="Times New Roman" w:eastAsia="方正仿宋简体" w:hAnsi="Times New Roman"/>
          <w:sz w:val="32"/>
          <w:szCs w:val="32"/>
        </w:rPr>
      </w:pPr>
    </w:p>
    <w:p w:rsidR="00B7057F" w:rsidRPr="004342CA" w:rsidRDefault="00B7057F" w:rsidP="001F7993">
      <w:pPr>
        <w:spacing w:line="600" w:lineRule="exact"/>
        <w:rPr>
          <w:rFonts w:ascii="Times New Roman" w:eastAsia="方正仿宋简体" w:hAnsi="Times New Roman"/>
          <w:sz w:val="32"/>
          <w:szCs w:val="32"/>
        </w:rPr>
      </w:pPr>
    </w:p>
    <w:p w:rsidR="00B7057F" w:rsidRPr="004342CA" w:rsidRDefault="00B7057F" w:rsidP="003E0261">
      <w:pPr>
        <w:spacing w:line="560" w:lineRule="exact"/>
        <w:jc w:val="center"/>
        <w:rPr>
          <w:rFonts w:ascii="Times New Roman" w:eastAsia="方正仿宋简体" w:hAnsi="Times New Roman"/>
          <w:sz w:val="32"/>
          <w:szCs w:val="32"/>
        </w:rPr>
      </w:pPr>
      <w:r w:rsidRPr="004342CA">
        <w:rPr>
          <w:rFonts w:ascii="Times New Roman" w:eastAsia="方正仿宋简体" w:hAnsi="Times New Roman" w:hint="eastAsia"/>
          <w:sz w:val="32"/>
          <w:szCs w:val="32"/>
        </w:rPr>
        <w:t>南政办〔</w:t>
      </w:r>
      <w:r w:rsidRPr="004342CA">
        <w:rPr>
          <w:rFonts w:ascii="Times New Roman" w:eastAsia="方正仿宋简体" w:hAnsi="Times New Roman"/>
          <w:sz w:val="32"/>
          <w:szCs w:val="32"/>
        </w:rPr>
        <w:t>2018</w:t>
      </w:r>
      <w:r w:rsidRPr="004342CA">
        <w:rPr>
          <w:rFonts w:ascii="Times New Roman" w:eastAsia="方正仿宋简体" w:hAnsi="Times New Roman" w:hint="eastAsia"/>
          <w:sz w:val="32"/>
          <w:szCs w:val="32"/>
        </w:rPr>
        <w:t>〕</w:t>
      </w:r>
      <w:r w:rsidRPr="004342CA">
        <w:rPr>
          <w:rFonts w:ascii="Times New Roman" w:eastAsia="方正仿宋简体" w:hAnsi="Times New Roman"/>
          <w:sz w:val="32"/>
          <w:szCs w:val="32"/>
        </w:rPr>
        <w:t>194</w:t>
      </w:r>
      <w:r w:rsidRPr="004342CA">
        <w:rPr>
          <w:rFonts w:ascii="Times New Roman" w:eastAsia="方正仿宋简体" w:hAnsi="Times New Roman" w:hint="eastAsia"/>
          <w:sz w:val="32"/>
          <w:szCs w:val="32"/>
        </w:rPr>
        <w:t>号</w:t>
      </w:r>
    </w:p>
    <w:p w:rsidR="00B7057F" w:rsidRPr="004342CA" w:rsidRDefault="00B7057F" w:rsidP="00CC29AE">
      <w:pPr>
        <w:spacing w:line="440" w:lineRule="exact"/>
        <w:rPr>
          <w:rFonts w:ascii="Times New Roman" w:eastAsia="方正仿宋简体" w:hAnsi="Times New Roman"/>
          <w:sz w:val="32"/>
          <w:szCs w:val="32"/>
        </w:rPr>
      </w:pPr>
    </w:p>
    <w:p w:rsidR="00B7057F" w:rsidRPr="004342CA" w:rsidRDefault="00B7057F" w:rsidP="00CC29AE">
      <w:pPr>
        <w:spacing w:line="440" w:lineRule="exact"/>
        <w:rPr>
          <w:rFonts w:ascii="Times New Roman" w:eastAsia="方正仿宋简体" w:hAnsi="Times New Roman"/>
          <w:sz w:val="32"/>
          <w:szCs w:val="32"/>
        </w:rPr>
      </w:pPr>
    </w:p>
    <w:p w:rsidR="00B7057F" w:rsidRPr="004342CA" w:rsidRDefault="00B7057F" w:rsidP="003E0261">
      <w:pPr>
        <w:widowControl/>
        <w:spacing w:line="560" w:lineRule="exact"/>
        <w:jc w:val="center"/>
        <w:rPr>
          <w:rFonts w:ascii="方正小标宋简体" w:eastAsia="方正小标宋简体" w:hAnsi="Times New Roman"/>
          <w:sz w:val="44"/>
          <w:szCs w:val="44"/>
        </w:rPr>
      </w:pPr>
      <w:r w:rsidRPr="004342CA">
        <w:rPr>
          <w:rFonts w:ascii="方正小标宋简体" w:eastAsia="方正小标宋简体" w:hAnsi="Times New Roman" w:hint="eastAsia"/>
          <w:sz w:val="44"/>
          <w:szCs w:val="44"/>
        </w:rPr>
        <w:t>南安市人民政府办公室</w:t>
      </w:r>
      <w:r w:rsidRPr="004342CA">
        <w:rPr>
          <w:rFonts w:ascii="方正小标宋简体" w:eastAsia="方正小标宋简体" w:hAnsi="Times New Roman" w:hint="eastAsia"/>
          <w:spacing w:val="-8"/>
          <w:sz w:val="44"/>
          <w:szCs w:val="44"/>
        </w:rPr>
        <w:t>关于印发南安市人民政府及其各部门</w:t>
      </w:r>
      <w:r w:rsidRPr="004342CA">
        <w:rPr>
          <w:rFonts w:ascii="方正小标宋简体" w:eastAsia="方正小标宋简体" w:hAnsi="Times New Roman" w:hint="eastAsia"/>
          <w:sz w:val="44"/>
          <w:szCs w:val="44"/>
        </w:rPr>
        <w:t>任命的国家工作人员</w:t>
      </w:r>
    </w:p>
    <w:p w:rsidR="00B7057F" w:rsidRPr="004342CA" w:rsidRDefault="00B7057F" w:rsidP="003E0261">
      <w:pPr>
        <w:widowControl/>
        <w:spacing w:line="560" w:lineRule="exact"/>
        <w:jc w:val="center"/>
        <w:rPr>
          <w:rFonts w:ascii="方正小标宋简体" w:eastAsia="方正小标宋简体" w:hAnsi="Times New Roman"/>
          <w:sz w:val="44"/>
          <w:szCs w:val="44"/>
        </w:rPr>
      </w:pPr>
      <w:r w:rsidRPr="004342CA">
        <w:rPr>
          <w:rFonts w:ascii="方正小标宋简体" w:eastAsia="方正小标宋简体" w:hAnsi="Times New Roman" w:hint="eastAsia"/>
          <w:sz w:val="44"/>
          <w:szCs w:val="44"/>
        </w:rPr>
        <w:t>宪法宣誓实施意见的通知</w:t>
      </w:r>
    </w:p>
    <w:p w:rsidR="00B7057F" w:rsidRPr="004342CA" w:rsidRDefault="00B7057F" w:rsidP="00CC29AE">
      <w:pPr>
        <w:widowControl/>
        <w:spacing w:line="480" w:lineRule="exact"/>
        <w:rPr>
          <w:rFonts w:ascii="Times New Roman" w:eastAsia="方正仿宋简体" w:hAnsi="Times New Roman"/>
          <w:color w:val="000000"/>
          <w:sz w:val="32"/>
          <w:szCs w:val="32"/>
        </w:rPr>
      </w:pPr>
    </w:p>
    <w:p w:rsidR="00B7057F" w:rsidRPr="004342CA" w:rsidRDefault="00B7057F" w:rsidP="001F7993">
      <w:pPr>
        <w:widowControl/>
        <w:spacing w:line="560" w:lineRule="exact"/>
        <w:rPr>
          <w:rFonts w:ascii="Times New Roman" w:eastAsia="方正仿宋简体" w:hAnsi="Times New Roman"/>
          <w:color w:val="000000"/>
          <w:sz w:val="32"/>
          <w:szCs w:val="32"/>
        </w:rPr>
      </w:pPr>
      <w:r w:rsidRPr="004342CA">
        <w:rPr>
          <w:rFonts w:ascii="Times New Roman" w:eastAsia="方正仿宋简体" w:hAnsi="Times New Roman" w:hint="eastAsia"/>
          <w:sz w:val="32"/>
          <w:szCs w:val="32"/>
        </w:rPr>
        <w:t>各乡镇（街道）人民政府（办事处）、雪峰开发区、经济开发区管委会，市直各单位</w:t>
      </w:r>
      <w:r w:rsidRPr="004342CA">
        <w:rPr>
          <w:rFonts w:ascii="Times New Roman" w:eastAsia="方正仿宋简体" w:hAnsi="Times New Roman" w:hint="eastAsia"/>
          <w:color w:val="000000"/>
          <w:sz w:val="32"/>
          <w:szCs w:val="32"/>
        </w:rPr>
        <w:t>：</w:t>
      </w:r>
    </w:p>
    <w:p w:rsidR="00B7057F" w:rsidRDefault="00B7057F" w:rsidP="001F7993">
      <w:pPr>
        <w:spacing w:line="560" w:lineRule="exact"/>
        <w:ind w:firstLineChars="200" w:firstLine="31680"/>
        <w:rPr>
          <w:rFonts w:ascii="Times New Roman" w:eastAsia="方正仿宋简体" w:hAnsi="Times New Roman"/>
          <w:color w:val="000000"/>
          <w:sz w:val="32"/>
          <w:szCs w:val="32"/>
        </w:rPr>
      </w:pPr>
      <w:r w:rsidRPr="004342CA">
        <w:rPr>
          <w:rFonts w:ascii="Times New Roman" w:eastAsia="方正仿宋简体" w:hAnsi="Times New Roman" w:hint="eastAsia"/>
          <w:color w:val="000000"/>
          <w:sz w:val="32"/>
          <w:szCs w:val="32"/>
        </w:rPr>
        <w:t>《南安市人民政府及其各部门任命的国家工作人员宪法宣誓实施意见》已经市政府同意，现印发给你们，请认真组织实施。</w:t>
      </w:r>
    </w:p>
    <w:p w:rsidR="00B7057F" w:rsidRDefault="00B7057F" w:rsidP="00CC29AE">
      <w:pPr>
        <w:spacing w:line="600" w:lineRule="exact"/>
        <w:ind w:firstLine="437"/>
        <w:rPr>
          <w:rFonts w:ascii="Times New Roman" w:eastAsia="方正仿宋简体" w:hAnsi="Times New Roman"/>
          <w:color w:val="000000"/>
          <w:sz w:val="32"/>
          <w:szCs w:val="32"/>
        </w:rPr>
      </w:pPr>
    </w:p>
    <w:p w:rsidR="00B7057F" w:rsidRPr="004342CA" w:rsidRDefault="00B7057F" w:rsidP="00CC29AE">
      <w:pPr>
        <w:spacing w:line="600" w:lineRule="exact"/>
        <w:ind w:firstLine="437"/>
        <w:rPr>
          <w:rFonts w:ascii="Times New Roman" w:eastAsia="方正仿宋简体" w:hAnsi="Times New Roman"/>
          <w:color w:val="000000"/>
          <w:sz w:val="32"/>
          <w:szCs w:val="32"/>
        </w:rPr>
      </w:pPr>
    </w:p>
    <w:p w:rsidR="00B7057F" w:rsidRPr="004342CA" w:rsidRDefault="00B7057F" w:rsidP="00546033">
      <w:pPr>
        <w:widowControl/>
        <w:spacing w:line="560" w:lineRule="exact"/>
        <w:ind w:leftChars="948" w:left="31680" w:right="926" w:firstLineChars="364" w:firstLine="31680"/>
        <w:jc w:val="right"/>
        <w:rPr>
          <w:rFonts w:ascii="Times New Roman" w:eastAsia="方正仿宋简体" w:hAnsi="Times New Roman"/>
          <w:color w:val="000000"/>
          <w:sz w:val="32"/>
          <w:szCs w:val="32"/>
        </w:rPr>
      </w:pPr>
      <w:r w:rsidRPr="004342CA">
        <w:rPr>
          <w:rFonts w:ascii="Times New Roman" w:eastAsia="方正仿宋简体" w:hAnsi="Times New Roman" w:hint="eastAsia"/>
          <w:color w:val="000000"/>
          <w:sz w:val="32"/>
          <w:szCs w:val="32"/>
        </w:rPr>
        <w:t>南安市人民政府办公室</w:t>
      </w:r>
    </w:p>
    <w:p w:rsidR="00B7057F" w:rsidRPr="004342CA" w:rsidRDefault="00B7057F" w:rsidP="00546033">
      <w:pPr>
        <w:widowControl/>
        <w:tabs>
          <w:tab w:val="left" w:pos="5220"/>
        </w:tabs>
        <w:spacing w:line="560" w:lineRule="exact"/>
        <w:ind w:leftChars="948" w:left="31680" w:right="1286" w:firstLineChars="364" w:firstLine="31680"/>
        <w:jc w:val="right"/>
        <w:rPr>
          <w:rFonts w:ascii="Times New Roman" w:eastAsia="方正仿宋简体" w:hAnsi="Times New Roman"/>
          <w:color w:val="000000"/>
          <w:sz w:val="32"/>
          <w:szCs w:val="32"/>
        </w:rPr>
      </w:pPr>
      <w:smartTag w:uri="urn:schemas-microsoft-com:office:smarttags" w:element="chsdate">
        <w:smartTagPr>
          <w:attr w:name="IsROCDate" w:val="False"/>
          <w:attr w:name="IsLunarDate" w:val="False"/>
          <w:attr w:name="Day" w:val="3"/>
          <w:attr w:name="Month" w:val="12"/>
          <w:attr w:name="Year" w:val="2018"/>
        </w:smartTagPr>
        <w:r w:rsidRPr="004342CA">
          <w:rPr>
            <w:rFonts w:ascii="Times New Roman" w:eastAsia="方正仿宋简体" w:hAnsi="Times New Roman"/>
            <w:color w:val="000000"/>
            <w:sz w:val="32"/>
            <w:szCs w:val="32"/>
          </w:rPr>
          <w:t>2018</w:t>
        </w:r>
        <w:r w:rsidRPr="004342CA">
          <w:rPr>
            <w:rFonts w:ascii="Times New Roman" w:eastAsia="方正仿宋简体" w:hAnsi="Times New Roman" w:hint="eastAsia"/>
            <w:color w:val="000000"/>
            <w:sz w:val="32"/>
            <w:szCs w:val="32"/>
          </w:rPr>
          <w:t>年</w:t>
        </w:r>
        <w:r w:rsidRPr="004342CA">
          <w:rPr>
            <w:rFonts w:ascii="Times New Roman" w:eastAsia="方正仿宋简体" w:hAnsi="Times New Roman"/>
            <w:color w:val="000000"/>
            <w:sz w:val="32"/>
            <w:szCs w:val="32"/>
          </w:rPr>
          <w:t>12</w:t>
        </w:r>
        <w:r w:rsidRPr="004342CA">
          <w:rPr>
            <w:rFonts w:ascii="Times New Roman" w:eastAsia="方正仿宋简体" w:hAnsi="Times New Roman" w:hint="eastAsia"/>
            <w:color w:val="000000"/>
            <w:sz w:val="32"/>
            <w:szCs w:val="32"/>
          </w:rPr>
          <w:t>月</w:t>
        </w:r>
        <w:r w:rsidRPr="004342CA">
          <w:rPr>
            <w:rFonts w:ascii="Times New Roman" w:eastAsia="方正仿宋简体" w:hAnsi="Times New Roman"/>
            <w:color w:val="000000"/>
            <w:sz w:val="32"/>
            <w:szCs w:val="32"/>
          </w:rPr>
          <w:t>3</w:t>
        </w:r>
        <w:r w:rsidRPr="004342CA">
          <w:rPr>
            <w:rFonts w:ascii="Times New Roman" w:eastAsia="方正仿宋简体" w:hAnsi="Times New Roman" w:hint="eastAsia"/>
            <w:color w:val="000000"/>
            <w:sz w:val="32"/>
            <w:szCs w:val="32"/>
          </w:rPr>
          <w:t>日</w:t>
        </w:r>
      </w:smartTag>
    </w:p>
    <w:p w:rsidR="00B7057F" w:rsidRPr="004342CA" w:rsidRDefault="00B7057F" w:rsidP="001F7993">
      <w:pPr>
        <w:widowControl/>
        <w:tabs>
          <w:tab w:val="left" w:pos="7455"/>
        </w:tabs>
        <w:spacing w:line="560" w:lineRule="exact"/>
        <w:ind w:right="1236" w:firstLineChars="200" w:firstLine="31680"/>
        <w:rPr>
          <w:rFonts w:ascii="Times New Roman" w:eastAsia="方正仿宋简体" w:hAnsi="Times New Roman"/>
          <w:bCs/>
          <w:sz w:val="32"/>
          <w:szCs w:val="32"/>
        </w:rPr>
      </w:pPr>
      <w:r w:rsidRPr="004342CA">
        <w:rPr>
          <w:rFonts w:ascii="Times New Roman" w:eastAsia="方正仿宋简体" w:hAnsi="Times New Roman" w:hint="eastAsia"/>
          <w:color w:val="000000"/>
          <w:sz w:val="32"/>
          <w:szCs w:val="32"/>
        </w:rPr>
        <w:t>（此件主动公开）</w:t>
      </w:r>
    </w:p>
    <w:p w:rsidR="00B7057F" w:rsidRPr="004342CA" w:rsidRDefault="00B7057F" w:rsidP="003E0261">
      <w:pPr>
        <w:tabs>
          <w:tab w:val="left" w:pos="8610"/>
        </w:tabs>
        <w:spacing w:line="600" w:lineRule="exact"/>
        <w:jc w:val="center"/>
        <w:rPr>
          <w:rFonts w:ascii="方正小标宋简体" w:eastAsia="方正小标宋简体" w:hAnsi="Times New Roman"/>
          <w:bCs/>
          <w:sz w:val="44"/>
          <w:szCs w:val="44"/>
        </w:rPr>
      </w:pPr>
      <w:r w:rsidRPr="004342CA">
        <w:rPr>
          <w:rFonts w:ascii="方正小标宋简体" w:eastAsia="方正小标宋简体" w:hAnsi="Times New Roman" w:hint="eastAsia"/>
          <w:bCs/>
          <w:sz w:val="44"/>
          <w:szCs w:val="44"/>
        </w:rPr>
        <w:t>南安市人民政府及其各部门</w:t>
      </w:r>
    </w:p>
    <w:p w:rsidR="00B7057F" w:rsidRPr="004342CA" w:rsidRDefault="00B7057F" w:rsidP="003E0261">
      <w:pPr>
        <w:tabs>
          <w:tab w:val="left" w:pos="8610"/>
        </w:tabs>
        <w:spacing w:line="600" w:lineRule="exact"/>
        <w:jc w:val="center"/>
        <w:rPr>
          <w:rFonts w:ascii="方正小标宋简体" w:eastAsia="方正小标宋简体" w:hAnsi="Times New Roman"/>
          <w:bCs/>
          <w:sz w:val="44"/>
          <w:szCs w:val="44"/>
        </w:rPr>
      </w:pPr>
      <w:r w:rsidRPr="004342CA">
        <w:rPr>
          <w:rFonts w:ascii="方正小标宋简体" w:eastAsia="方正小标宋简体" w:hAnsi="Times New Roman" w:hint="eastAsia"/>
          <w:bCs/>
          <w:sz w:val="44"/>
          <w:szCs w:val="44"/>
        </w:rPr>
        <w:t>任命的国家工作人员宪法宣誓实施意见</w:t>
      </w:r>
    </w:p>
    <w:p w:rsidR="00B7057F" w:rsidRPr="004342CA" w:rsidRDefault="00B7057F" w:rsidP="001F7993">
      <w:pPr>
        <w:pStyle w:val="NormalWeb"/>
        <w:shd w:val="clear" w:color="auto" w:fill="FFFFFF"/>
        <w:spacing w:before="0" w:beforeAutospacing="0" w:after="0" w:afterAutospacing="0" w:line="600" w:lineRule="exact"/>
        <w:jc w:val="both"/>
        <w:rPr>
          <w:rFonts w:ascii="Times New Roman" w:eastAsia="方正仿宋简体" w:hAnsi="Times New Roman" w:cs="Times New Roman"/>
          <w:bCs/>
          <w:color w:val="333333"/>
          <w:sz w:val="32"/>
          <w:szCs w:val="32"/>
        </w:rPr>
      </w:pPr>
    </w:p>
    <w:p w:rsidR="00B7057F" w:rsidRPr="004342CA" w:rsidRDefault="00B7057F" w:rsidP="00F42BB8">
      <w:pPr>
        <w:spacing w:line="600" w:lineRule="exact"/>
        <w:ind w:firstLineChars="200" w:firstLine="31680"/>
        <w:rPr>
          <w:rFonts w:ascii="Times New Roman" w:eastAsia="方正仿宋简体" w:hAnsi="Times New Roman"/>
          <w:color w:val="333333"/>
          <w:sz w:val="32"/>
          <w:szCs w:val="32"/>
          <w:shd w:val="clear" w:color="auto" w:fill="FFFFFF"/>
        </w:rPr>
      </w:pPr>
      <w:r w:rsidRPr="004342CA">
        <w:rPr>
          <w:rFonts w:ascii="Times New Roman" w:eastAsia="方正仿宋简体" w:hAnsi="Times New Roman" w:hint="eastAsia"/>
          <w:color w:val="333333"/>
          <w:sz w:val="32"/>
          <w:szCs w:val="32"/>
          <w:shd w:val="clear" w:color="auto" w:fill="FFFFFF"/>
        </w:rPr>
        <w:t>宪法宣誓是激励和教育国家工作人员忠于宪法、遵守宪法、维护宪法、依法履职尽责，推进法治政府建设的重要体现，是国家工作人员履行国家赋予职责的重要仪式。为做好我市人民政府及其各部门任命的国家工作人员宪法宣誓工作，根据《全国人民代表大会常务委员会关于实行宪法宣誓制度的决定》《福建省国家工作人员宪法宣誓办法》及《泉州市人民政府及其各部门任命的国家工作人员宪法宣誓实施意见的通知》（泉政办〔</w:t>
      </w:r>
      <w:r w:rsidRPr="004342CA">
        <w:rPr>
          <w:rFonts w:ascii="Times New Roman" w:eastAsia="方正仿宋简体" w:hAnsi="Times New Roman"/>
          <w:color w:val="333333"/>
          <w:sz w:val="32"/>
          <w:szCs w:val="32"/>
          <w:shd w:val="clear" w:color="auto" w:fill="FFFFFF"/>
        </w:rPr>
        <w:t>2018</w:t>
      </w:r>
      <w:r w:rsidRPr="004342CA">
        <w:rPr>
          <w:rFonts w:ascii="Times New Roman" w:eastAsia="方正仿宋简体" w:hAnsi="Times New Roman" w:hint="eastAsia"/>
          <w:color w:val="333333"/>
          <w:sz w:val="32"/>
          <w:szCs w:val="32"/>
          <w:shd w:val="clear" w:color="auto" w:fill="FFFFFF"/>
        </w:rPr>
        <w:t>〕</w:t>
      </w:r>
      <w:r w:rsidRPr="004342CA">
        <w:rPr>
          <w:rFonts w:ascii="Times New Roman" w:eastAsia="方正仿宋简体" w:hAnsi="Times New Roman"/>
          <w:color w:val="333333"/>
          <w:sz w:val="32"/>
          <w:szCs w:val="32"/>
          <w:shd w:val="clear" w:color="auto" w:fill="FFFFFF"/>
        </w:rPr>
        <w:t>56</w:t>
      </w:r>
      <w:r w:rsidRPr="004342CA">
        <w:rPr>
          <w:rFonts w:ascii="Times New Roman" w:eastAsia="方正仿宋简体" w:hAnsi="Times New Roman" w:hint="eastAsia"/>
          <w:color w:val="333333"/>
          <w:sz w:val="32"/>
          <w:szCs w:val="32"/>
          <w:shd w:val="clear" w:color="auto" w:fill="FFFFFF"/>
        </w:rPr>
        <w:t>号），结合工作实际，制定本实施意见。</w:t>
      </w:r>
    </w:p>
    <w:p w:rsidR="00B7057F" w:rsidRPr="004342CA" w:rsidRDefault="00B7057F" w:rsidP="00F42BB8">
      <w:pPr>
        <w:pStyle w:val="BodyTextIndent3"/>
        <w:spacing w:line="600" w:lineRule="exact"/>
        <w:ind w:left="0" w:firstLine="31680"/>
        <w:rPr>
          <w:rFonts w:ascii="黑体" w:eastAsia="黑体" w:hAnsi="黑体"/>
          <w:color w:val="333333"/>
          <w:szCs w:val="32"/>
        </w:rPr>
      </w:pPr>
      <w:r w:rsidRPr="004342CA">
        <w:rPr>
          <w:rFonts w:ascii="黑体" w:eastAsia="黑体" w:hAnsi="黑体" w:hint="eastAsia"/>
          <w:szCs w:val="32"/>
        </w:rPr>
        <w:t xml:space="preserve">一、宣誓人员范围　</w:t>
      </w:r>
      <w:r w:rsidRPr="004342CA">
        <w:rPr>
          <w:rFonts w:ascii="黑体" w:eastAsia="黑体" w:hAnsi="黑体" w:hint="eastAsia"/>
          <w:color w:val="333333"/>
          <w:szCs w:val="32"/>
        </w:rPr>
        <w:t xml:space="preserve">　</w:t>
      </w:r>
    </w:p>
    <w:p w:rsidR="00B7057F" w:rsidRPr="004342CA" w:rsidRDefault="00B7057F" w:rsidP="003738CE">
      <w:pPr>
        <w:pStyle w:val="NormalWeb"/>
        <w:shd w:val="clear" w:color="auto" w:fill="FFFFFF"/>
        <w:spacing w:before="0" w:beforeAutospacing="0" w:after="0" w:afterAutospacing="0" w:line="600" w:lineRule="exact"/>
        <w:ind w:firstLineChars="200" w:firstLine="31680"/>
        <w:jc w:val="both"/>
        <w:rPr>
          <w:rFonts w:ascii="Times New Roman" w:eastAsia="方正仿宋简体" w:hAnsi="Times New Roman" w:cs="Times New Roman"/>
          <w:color w:val="333333"/>
          <w:kern w:val="2"/>
          <w:sz w:val="32"/>
          <w:szCs w:val="32"/>
          <w:shd w:val="clear" w:color="auto" w:fill="FFFFFF"/>
        </w:rPr>
      </w:pPr>
      <w:r w:rsidRPr="004342CA">
        <w:rPr>
          <w:rFonts w:ascii="Times New Roman" w:eastAsia="方正仿宋简体" w:hAnsi="Times New Roman" w:cs="Times New Roman" w:hint="eastAsia"/>
          <w:color w:val="333333"/>
          <w:kern w:val="2"/>
          <w:sz w:val="32"/>
          <w:szCs w:val="32"/>
          <w:shd w:val="clear" w:color="auto" w:fill="FFFFFF"/>
        </w:rPr>
        <w:t>市人民政府任命的市人民政府办公室副主任，市人民政府组成部门的副职领导，市人民政府派出机构和直属事业单位中担任正、副科级领导职务的国家工作人员，及经批准设置的总工程师、总规划师、总会计师、总畜</w:t>
      </w:r>
      <w:smartTag w:uri="urn:schemas-microsoft-com:office:smarttags" w:element="PersonName">
        <w:smartTagPr>
          <w:attr w:name="ProductID" w:val="牧兽"/>
        </w:smartTagPr>
        <w:r w:rsidRPr="004342CA">
          <w:rPr>
            <w:rFonts w:ascii="Times New Roman" w:eastAsia="方正仿宋简体" w:hAnsi="Times New Roman" w:cs="Times New Roman" w:hint="eastAsia"/>
            <w:color w:val="333333"/>
            <w:kern w:val="2"/>
            <w:sz w:val="32"/>
            <w:szCs w:val="32"/>
            <w:shd w:val="clear" w:color="auto" w:fill="FFFFFF"/>
          </w:rPr>
          <w:t>牧兽</w:t>
        </w:r>
      </w:smartTag>
      <w:r w:rsidRPr="004342CA">
        <w:rPr>
          <w:rFonts w:ascii="Times New Roman" w:eastAsia="方正仿宋简体" w:hAnsi="Times New Roman" w:cs="Times New Roman" w:hint="eastAsia"/>
          <w:color w:val="333333"/>
          <w:kern w:val="2"/>
          <w:sz w:val="32"/>
          <w:szCs w:val="32"/>
          <w:shd w:val="clear" w:color="auto" w:fill="FFFFFF"/>
        </w:rPr>
        <w:t>医师、总审计师，在任命后进行宪法宣誓，有关法规或市人民政府另有规定的，从其规定。</w:t>
      </w:r>
    </w:p>
    <w:p w:rsidR="00B7057F" w:rsidRPr="004342CA" w:rsidRDefault="00B7057F" w:rsidP="00F42BB8">
      <w:pPr>
        <w:pStyle w:val="BodyTextIndent3"/>
        <w:spacing w:line="600" w:lineRule="exact"/>
        <w:ind w:left="0" w:firstLine="31680"/>
        <w:rPr>
          <w:rFonts w:ascii="黑体" w:eastAsia="黑体" w:hAnsi="黑体"/>
          <w:bCs/>
          <w:szCs w:val="32"/>
        </w:rPr>
      </w:pPr>
      <w:r w:rsidRPr="004342CA">
        <w:rPr>
          <w:rFonts w:ascii="黑体" w:eastAsia="黑体" w:hAnsi="黑体" w:hint="eastAsia"/>
          <w:bCs/>
          <w:szCs w:val="32"/>
        </w:rPr>
        <w:t>二、宣誓誓词</w:t>
      </w:r>
    </w:p>
    <w:p w:rsidR="00B7057F" w:rsidRPr="004342CA" w:rsidRDefault="00B7057F" w:rsidP="003738CE">
      <w:pPr>
        <w:pStyle w:val="NormalWeb"/>
        <w:shd w:val="clear" w:color="auto" w:fill="FFFFFF"/>
        <w:spacing w:before="0" w:beforeAutospacing="0" w:after="0" w:afterAutospacing="0" w:line="600" w:lineRule="exact"/>
        <w:ind w:firstLineChars="200" w:firstLine="31680"/>
        <w:jc w:val="both"/>
        <w:rPr>
          <w:rFonts w:ascii="Times New Roman" w:eastAsia="方正仿宋简体" w:hAnsi="Times New Roman" w:cs="Times New Roman"/>
          <w:color w:val="333333"/>
          <w:kern w:val="2"/>
          <w:sz w:val="32"/>
          <w:szCs w:val="32"/>
          <w:shd w:val="clear" w:color="auto" w:fill="FFFFFF"/>
        </w:rPr>
      </w:pPr>
      <w:r w:rsidRPr="004342CA">
        <w:rPr>
          <w:rFonts w:ascii="Times New Roman" w:eastAsia="方正仿宋简体" w:hAnsi="Times New Roman" w:cs="Times New Roman" w:hint="eastAsia"/>
          <w:color w:val="333333"/>
          <w:kern w:val="2"/>
          <w:sz w:val="32"/>
          <w:szCs w:val="32"/>
          <w:shd w:val="clear" w:color="auto" w:fill="FFFFFF"/>
        </w:rPr>
        <w:t>我宣誓：忠于中华人民共和国宪法，维护宪法权威，履行法定职责，忠于祖国、忠于人民，恪尽职守、廉洁奉公，接受人民监督，为建设富强、民主、文明、和谐、美丽的社会主义现代化强国努力奋斗！</w:t>
      </w:r>
    </w:p>
    <w:p w:rsidR="00B7057F" w:rsidRPr="004342CA" w:rsidRDefault="00B7057F" w:rsidP="00445BF8">
      <w:pPr>
        <w:pStyle w:val="BodyTextIndent3"/>
        <w:spacing w:line="600" w:lineRule="exact"/>
        <w:ind w:left="0" w:firstLine="31680"/>
        <w:rPr>
          <w:rFonts w:ascii="黑体" w:eastAsia="黑体" w:hAnsi="黑体"/>
          <w:szCs w:val="32"/>
        </w:rPr>
      </w:pPr>
      <w:r w:rsidRPr="004342CA">
        <w:rPr>
          <w:rFonts w:ascii="黑体" w:eastAsia="黑体" w:hAnsi="黑体" w:hint="eastAsia"/>
          <w:szCs w:val="32"/>
        </w:rPr>
        <w:t xml:space="preserve">三、宣誓组织实施　　</w:t>
      </w:r>
    </w:p>
    <w:p w:rsidR="00B7057F" w:rsidRPr="004342CA" w:rsidRDefault="00B7057F" w:rsidP="00445BF8">
      <w:pPr>
        <w:pStyle w:val="NormalWeb"/>
        <w:shd w:val="clear" w:color="auto" w:fill="FFFFFF"/>
        <w:spacing w:before="0" w:beforeAutospacing="0" w:after="0" w:afterAutospacing="0" w:line="600" w:lineRule="exact"/>
        <w:ind w:firstLineChars="200" w:firstLine="31680"/>
        <w:jc w:val="both"/>
        <w:rPr>
          <w:rFonts w:ascii="Times New Roman" w:eastAsia="方正仿宋简体" w:hAnsi="Times New Roman" w:cs="Times New Roman"/>
          <w:color w:val="333333"/>
          <w:kern w:val="2"/>
          <w:sz w:val="32"/>
          <w:szCs w:val="32"/>
          <w:shd w:val="clear" w:color="auto" w:fill="FFFFFF"/>
        </w:rPr>
      </w:pPr>
      <w:r w:rsidRPr="004342CA">
        <w:rPr>
          <w:rFonts w:ascii="Times New Roman" w:eastAsia="方正仿宋简体" w:hAnsi="Times New Roman" w:cs="Times New Roman" w:hint="eastAsia"/>
          <w:color w:val="333333"/>
          <w:kern w:val="2"/>
          <w:sz w:val="32"/>
          <w:szCs w:val="32"/>
          <w:shd w:val="clear" w:color="auto" w:fill="FFFFFF"/>
        </w:rPr>
        <w:t>市人民政府任命的国家工作人员的宣誓仪式，由市政府办公室会同市人力资源和社会保障局组织实施。宣誓仪式应当在市人民政府指定场所举行，由市人民政府市长或者受市长委托的副市长监誓，由市人民政府办公室主任或者受主任委托的副主任主持。</w:t>
      </w:r>
    </w:p>
    <w:p w:rsidR="00B7057F" w:rsidRPr="004342CA" w:rsidRDefault="00B7057F" w:rsidP="00445BF8">
      <w:pPr>
        <w:pStyle w:val="BodyTextIndent3"/>
        <w:spacing w:line="600" w:lineRule="exact"/>
        <w:ind w:left="0" w:firstLine="31680"/>
        <w:rPr>
          <w:rFonts w:ascii="黑体" w:eastAsia="黑体" w:hAnsi="黑体"/>
          <w:bCs/>
          <w:szCs w:val="32"/>
        </w:rPr>
      </w:pPr>
      <w:r w:rsidRPr="004342CA">
        <w:rPr>
          <w:rFonts w:ascii="黑体" w:eastAsia="黑体" w:hAnsi="黑体" w:hint="eastAsia"/>
          <w:bCs/>
          <w:szCs w:val="32"/>
        </w:rPr>
        <w:t>四、宣誓仪式</w:t>
      </w:r>
    </w:p>
    <w:p w:rsidR="00B7057F" w:rsidRPr="004342CA" w:rsidRDefault="00B7057F" w:rsidP="00445BF8">
      <w:pPr>
        <w:pStyle w:val="BodyTextIndent3"/>
        <w:spacing w:line="600" w:lineRule="exact"/>
        <w:ind w:left="0" w:firstLine="31680"/>
        <w:rPr>
          <w:rFonts w:ascii="Times New Roman" w:eastAsia="方正仿宋简体"/>
          <w:color w:val="333333"/>
          <w:szCs w:val="32"/>
          <w:shd w:val="clear" w:color="auto" w:fill="FFFFFF"/>
        </w:rPr>
      </w:pPr>
      <w:r w:rsidRPr="004342CA">
        <w:rPr>
          <w:rFonts w:ascii="Times New Roman" w:eastAsia="方正仿宋简体" w:hint="eastAsia"/>
          <w:color w:val="333333"/>
          <w:szCs w:val="32"/>
          <w:shd w:val="clear" w:color="auto" w:fill="FFFFFF"/>
        </w:rPr>
        <w:t>宣誓仪式一般采取集体宣誓的形式，根据市人民政府任命国家工作人员情况及时分批举行；根据需要，也可采取单独宣誓的形式。在宣誓人宣誓时，监誓人面向宣誓人站立，监督誓词诵读。</w:t>
      </w:r>
    </w:p>
    <w:p w:rsidR="00B7057F" w:rsidRPr="004342CA" w:rsidRDefault="00B7057F" w:rsidP="00445BF8">
      <w:pPr>
        <w:pStyle w:val="BodyTextIndent3"/>
        <w:spacing w:line="600" w:lineRule="exact"/>
        <w:ind w:left="0" w:firstLine="31680"/>
        <w:rPr>
          <w:rFonts w:ascii="Times New Roman" w:eastAsia="方正仿宋简体"/>
          <w:color w:val="333333"/>
          <w:szCs w:val="32"/>
          <w:shd w:val="clear" w:color="auto" w:fill="FFFFFF"/>
        </w:rPr>
      </w:pPr>
      <w:r w:rsidRPr="004342CA">
        <w:rPr>
          <w:rFonts w:ascii="Times New Roman" w:eastAsia="方正仿宋简体" w:hint="eastAsia"/>
          <w:color w:val="333333"/>
          <w:szCs w:val="32"/>
          <w:shd w:val="clear" w:color="auto" w:fill="FFFFFF"/>
        </w:rPr>
        <w:t>集体宣誓时，由一人领誓，领誓人面向国旗或者国徽站立，左手抚按《中华人民共和国宪法》，右手举拳，领诵誓词；其他宣誓人在领誓人身后整齐站立，面向国旗或者国徽，右手举拳，跟诵誓词。领誓人由宣誓仪式组织单位指定。</w:t>
      </w:r>
    </w:p>
    <w:p w:rsidR="00B7057F" w:rsidRPr="004342CA" w:rsidRDefault="00B7057F" w:rsidP="00445BF8">
      <w:pPr>
        <w:pStyle w:val="BodyTextIndent3"/>
        <w:spacing w:line="600" w:lineRule="exact"/>
        <w:ind w:left="0" w:firstLine="31680"/>
        <w:rPr>
          <w:rFonts w:ascii="Times New Roman" w:eastAsia="方正仿宋简体"/>
          <w:szCs w:val="32"/>
        </w:rPr>
      </w:pPr>
      <w:r w:rsidRPr="004342CA">
        <w:rPr>
          <w:rFonts w:ascii="Times New Roman" w:eastAsia="方正仿宋简体" w:hint="eastAsia"/>
          <w:color w:val="333333"/>
          <w:szCs w:val="32"/>
          <w:shd w:val="clear" w:color="auto" w:fill="FFFFFF"/>
        </w:rPr>
        <w:t>单独宣誓时，宣誓人面向国旗或者国徽站立，左手抚按《中华人民共和国宪法》，右手举拳，诵读誓词。</w:t>
      </w:r>
    </w:p>
    <w:p w:rsidR="00B7057F" w:rsidRPr="004342CA" w:rsidRDefault="00B7057F" w:rsidP="00445BF8">
      <w:pPr>
        <w:pStyle w:val="BodyTextIndent3"/>
        <w:spacing w:line="600" w:lineRule="exact"/>
        <w:ind w:left="0" w:firstLine="31680"/>
        <w:rPr>
          <w:rFonts w:ascii="黑体" w:eastAsia="黑体" w:hAnsi="黑体"/>
          <w:szCs w:val="32"/>
        </w:rPr>
      </w:pPr>
      <w:r w:rsidRPr="004342CA">
        <w:rPr>
          <w:rFonts w:ascii="黑体" w:eastAsia="黑体" w:hAnsi="黑体" w:hint="eastAsia"/>
          <w:szCs w:val="32"/>
        </w:rPr>
        <w:t>五、其他有关要求</w:t>
      </w:r>
    </w:p>
    <w:p w:rsidR="00B7057F" w:rsidRPr="004342CA" w:rsidRDefault="00B7057F" w:rsidP="00445BF8">
      <w:pPr>
        <w:pStyle w:val="BodyTextIndent3"/>
        <w:spacing w:line="600" w:lineRule="exact"/>
        <w:ind w:left="0" w:firstLine="31680"/>
        <w:rPr>
          <w:rFonts w:ascii="Times New Roman" w:eastAsia="方正仿宋简体"/>
          <w:color w:val="333333"/>
          <w:szCs w:val="32"/>
          <w:shd w:val="clear" w:color="auto" w:fill="FFFFFF"/>
        </w:rPr>
      </w:pPr>
      <w:r w:rsidRPr="004342CA">
        <w:rPr>
          <w:rFonts w:ascii="楷体_GB2312" w:eastAsia="楷体_GB2312" w:hint="eastAsia"/>
          <w:color w:val="333333"/>
          <w:szCs w:val="32"/>
          <w:shd w:val="clear" w:color="auto" w:fill="FFFFFF"/>
        </w:rPr>
        <w:t>（一）</w:t>
      </w:r>
      <w:r w:rsidRPr="004342CA">
        <w:rPr>
          <w:rFonts w:ascii="Times New Roman" w:eastAsia="方正仿宋简体" w:hint="eastAsia"/>
          <w:color w:val="333333"/>
          <w:szCs w:val="32"/>
          <w:shd w:val="clear" w:color="auto" w:fill="FFFFFF"/>
        </w:rPr>
        <w:t>举行宣誓仪式，应当奏唱中华人民共和国国歌。</w:t>
      </w:r>
    </w:p>
    <w:p w:rsidR="00B7057F" w:rsidRPr="004342CA" w:rsidRDefault="00B7057F" w:rsidP="00445BF8">
      <w:pPr>
        <w:pStyle w:val="BodyTextIndent3"/>
        <w:spacing w:line="600" w:lineRule="exact"/>
        <w:ind w:left="0" w:firstLine="31680"/>
        <w:rPr>
          <w:rFonts w:ascii="Times New Roman" w:eastAsia="方正仿宋简体"/>
          <w:color w:val="333333"/>
          <w:szCs w:val="32"/>
          <w:shd w:val="clear" w:color="auto" w:fill="FFFFFF"/>
        </w:rPr>
      </w:pPr>
      <w:r w:rsidRPr="004342CA">
        <w:rPr>
          <w:rFonts w:ascii="楷体_GB2312" w:eastAsia="楷体_GB2312" w:hint="eastAsia"/>
          <w:color w:val="333333"/>
          <w:szCs w:val="32"/>
          <w:shd w:val="clear" w:color="auto" w:fill="FFFFFF"/>
        </w:rPr>
        <w:t>（二）</w:t>
      </w:r>
      <w:r w:rsidRPr="004342CA">
        <w:rPr>
          <w:rFonts w:ascii="Times New Roman" w:eastAsia="方正仿宋简体" w:hint="eastAsia"/>
          <w:color w:val="333333"/>
          <w:szCs w:val="32"/>
          <w:shd w:val="clear" w:color="auto" w:fill="FFFFFF"/>
        </w:rPr>
        <w:t>宣誓场所应当庄重、严肃，悬挂中华人民共和国国旗或者国徽。</w:t>
      </w:r>
    </w:p>
    <w:p w:rsidR="00B7057F" w:rsidRPr="004342CA" w:rsidRDefault="00B7057F" w:rsidP="00445BF8">
      <w:pPr>
        <w:pStyle w:val="BodyTextIndent3"/>
        <w:spacing w:line="600" w:lineRule="exact"/>
        <w:ind w:left="0" w:firstLine="31680"/>
        <w:rPr>
          <w:rFonts w:ascii="Times New Roman" w:eastAsia="方正仿宋简体"/>
          <w:color w:val="333333"/>
          <w:szCs w:val="32"/>
          <w:shd w:val="clear" w:color="auto" w:fill="FFFFFF"/>
        </w:rPr>
      </w:pPr>
      <w:r w:rsidRPr="004342CA">
        <w:rPr>
          <w:rFonts w:ascii="楷体_GB2312" w:eastAsia="楷体_GB2312" w:hint="eastAsia"/>
          <w:color w:val="333333"/>
          <w:szCs w:val="32"/>
          <w:shd w:val="clear" w:color="auto" w:fill="FFFFFF"/>
        </w:rPr>
        <w:t>（三）</w:t>
      </w:r>
      <w:r w:rsidRPr="004342CA">
        <w:rPr>
          <w:rFonts w:ascii="Times New Roman" w:eastAsia="方正仿宋简体" w:hint="eastAsia"/>
          <w:color w:val="333333"/>
          <w:szCs w:val="32"/>
          <w:shd w:val="clear" w:color="auto" w:fill="FFFFFF"/>
        </w:rPr>
        <w:t>宣誓人参加宣誓仪式，应当着正装或制服。</w:t>
      </w:r>
    </w:p>
    <w:p w:rsidR="00B7057F" w:rsidRPr="004342CA" w:rsidRDefault="00B7057F" w:rsidP="00445BF8">
      <w:pPr>
        <w:pStyle w:val="BodyTextIndent3"/>
        <w:spacing w:line="600" w:lineRule="exact"/>
        <w:ind w:left="0" w:firstLine="31680"/>
        <w:rPr>
          <w:rFonts w:ascii="Times New Roman" w:eastAsia="方正仿宋简体"/>
          <w:color w:val="333333"/>
          <w:szCs w:val="32"/>
          <w:shd w:val="clear" w:color="auto" w:fill="FFFFFF"/>
        </w:rPr>
      </w:pPr>
      <w:r w:rsidRPr="004342CA">
        <w:rPr>
          <w:rFonts w:ascii="楷体_GB2312" w:eastAsia="楷体_GB2312" w:hint="eastAsia"/>
          <w:color w:val="333333"/>
          <w:szCs w:val="32"/>
          <w:shd w:val="clear" w:color="auto" w:fill="FFFFFF"/>
        </w:rPr>
        <w:t>（四）</w:t>
      </w:r>
      <w:r w:rsidRPr="004342CA">
        <w:rPr>
          <w:rFonts w:ascii="Times New Roman" w:eastAsia="方正仿宋简体" w:hint="eastAsia"/>
          <w:color w:val="333333"/>
          <w:szCs w:val="32"/>
          <w:shd w:val="clear" w:color="auto" w:fill="FFFFFF"/>
        </w:rPr>
        <w:t>已参加过宪法宣誓的国家工作人员交流担任同一级别职务时，不再参加宪法宣誓。</w:t>
      </w:r>
    </w:p>
    <w:p w:rsidR="00B7057F" w:rsidRPr="004342CA" w:rsidRDefault="00B7057F" w:rsidP="00445BF8">
      <w:pPr>
        <w:pStyle w:val="BodyTextIndent3"/>
        <w:spacing w:line="600" w:lineRule="exact"/>
        <w:ind w:left="0" w:firstLine="31680"/>
        <w:rPr>
          <w:rFonts w:ascii="Times New Roman" w:eastAsia="方正仿宋简体"/>
          <w:color w:val="333333"/>
          <w:szCs w:val="32"/>
          <w:shd w:val="clear" w:color="auto" w:fill="FFFFFF"/>
        </w:rPr>
      </w:pPr>
      <w:r w:rsidRPr="004342CA">
        <w:rPr>
          <w:rFonts w:ascii="楷体_GB2312" w:eastAsia="楷体_GB2312" w:hint="eastAsia"/>
          <w:color w:val="333333"/>
          <w:szCs w:val="32"/>
          <w:shd w:val="clear" w:color="auto" w:fill="FFFFFF"/>
        </w:rPr>
        <w:t>（五）</w:t>
      </w:r>
      <w:r w:rsidRPr="004342CA">
        <w:rPr>
          <w:rFonts w:ascii="Times New Roman" w:eastAsia="方正仿宋简体" w:hint="eastAsia"/>
          <w:color w:val="333333"/>
          <w:szCs w:val="32"/>
          <w:shd w:val="clear" w:color="auto" w:fill="FFFFFF"/>
        </w:rPr>
        <w:t>宣誓人员应当按时参加宣誓仪式，不得无故缺席。如有特殊情况，须书面报告宣誓仪式组织单位，并参加下次宪法宣誓。</w:t>
      </w:r>
    </w:p>
    <w:p w:rsidR="00B7057F" w:rsidRPr="004342CA" w:rsidRDefault="00B7057F" w:rsidP="00445BF8">
      <w:pPr>
        <w:pStyle w:val="BodyTextIndent3"/>
        <w:spacing w:line="600" w:lineRule="exact"/>
        <w:ind w:left="0" w:firstLine="31680"/>
        <w:rPr>
          <w:rFonts w:ascii="Times New Roman" w:eastAsia="方正仿宋简体"/>
          <w:color w:val="333333"/>
          <w:szCs w:val="32"/>
          <w:shd w:val="clear" w:color="auto" w:fill="FFFFFF"/>
        </w:rPr>
      </w:pPr>
      <w:r w:rsidRPr="004342CA">
        <w:rPr>
          <w:rFonts w:ascii="楷体_GB2312" w:eastAsia="楷体_GB2312" w:hint="eastAsia"/>
          <w:color w:val="333333"/>
          <w:szCs w:val="32"/>
          <w:shd w:val="clear" w:color="auto" w:fill="FFFFFF"/>
        </w:rPr>
        <w:t>（六）</w:t>
      </w:r>
      <w:r w:rsidRPr="004342CA">
        <w:rPr>
          <w:rFonts w:ascii="Times New Roman" w:eastAsia="方正仿宋简体" w:hint="eastAsia"/>
          <w:color w:val="333333"/>
          <w:szCs w:val="32"/>
          <w:shd w:val="clear" w:color="auto" w:fill="FFFFFF"/>
        </w:rPr>
        <w:t>组织宣誓仪式的单位应当保留宣誓仪式影音资料。</w:t>
      </w:r>
    </w:p>
    <w:p w:rsidR="00B7057F" w:rsidRPr="004342CA" w:rsidRDefault="00B7057F" w:rsidP="00445BF8">
      <w:pPr>
        <w:pStyle w:val="BodyTextIndent3"/>
        <w:spacing w:line="600" w:lineRule="exact"/>
        <w:ind w:left="0" w:firstLine="31680"/>
        <w:rPr>
          <w:rFonts w:ascii="Times New Roman" w:eastAsia="方正仿宋简体"/>
          <w:color w:val="333333"/>
          <w:szCs w:val="32"/>
          <w:shd w:val="clear" w:color="auto" w:fill="FFFFFF"/>
        </w:rPr>
      </w:pPr>
      <w:r w:rsidRPr="004342CA">
        <w:rPr>
          <w:rFonts w:ascii="楷体_GB2312" w:eastAsia="楷体_GB2312" w:hint="eastAsia"/>
          <w:color w:val="333333"/>
          <w:szCs w:val="32"/>
          <w:shd w:val="clear" w:color="auto" w:fill="FFFFFF"/>
        </w:rPr>
        <w:t>（七）</w:t>
      </w:r>
      <w:r w:rsidRPr="004342CA">
        <w:rPr>
          <w:rFonts w:ascii="Times New Roman" w:eastAsia="方正仿宋简体" w:hint="eastAsia"/>
          <w:color w:val="333333"/>
          <w:szCs w:val="32"/>
          <w:shd w:val="clear" w:color="auto" w:fill="FFFFFF"/>
        </w:rPr>
        <w:t>宣誓仪式于每年</w:t>
      </w:r>
      <w:r w:rsidRPr="004342CA">
        <w:rPr>
          <w:rFonts w:ascii="Times New Roman" w:eastAsia="方正仿宋简体"/>
          <w:color w:val="333333"/>
          <w:szCs w:val="32"/>
          <w:shd w:val="clear" w:color="auto" w:fill="FFFFFF"/>
        </w:rPr>
        <w:t>12</w:t>
      </w:r>
      <w:r w:rsidRPr="004342CA">
        <w:rPr>
          <w:rFonts w:ascii="Times New Roman" w:eastAsia="方正仿宋简体" w:hint="eastAsia"/>
          <w:color w:val="333333"/>
          <w:szCs w:val="32"/>
          <w:shd w:val="clear" w:color="auto" w:fill="FFFFFF"/>
        </w:rPr>
        <w:t>月</w:t>
      </w:r>
      <w:r w:rsidRPr="004342CA">
        <w:rPr>
          <w:rFonts w:ascii="Times New Roman" w:eastAsia="方正仿宋简体"/>
          <w:color w:val="333333"/>
          <w:szCs w:val="32"/>
          <w:shd w:val="clear" w:color="auto" w:fill="FFFFFF"/>
        </w:rPr>
        <w:t>4</w:t>
      </w:r>
      <w:r w:rsidRPr="004342CA">
        <w:rPr>
          <w:rFonts w:ascii="Times New Roman" w:eastAsia="方正仿宋简体" w:hint="eastAsia"/>
          <w:color w:val="333333"/>
          <w:szCs w:val="32"/>
          <w:shd w:val="clear" w:color="auto" w:fill="FFFFFF"/>
        </w:rPr>
        <w:t>日（国家宪法日）公开进行。根据实际情况，可邀请人大代表、政协委员或任职单位代表等出席宣誓仪式。</w:t>
      </w:r>
    </w:p>
    <w:p w:rsidR="00B7057F" w:rsidRPr="004342CA" w:rsidRDefault="00B7057F" w:rsidP="00445BF8">
      <w:pPr>
        <w:pStyle w:val="BodyTextIndent3"/>
        <w:spacing w:line="600" w:lineRule="exact"/>
        <w:ind w:left="0" w:firstLine="31680"/>
        <w:rPr>
          <w:rFonts w:ascii="Times New Roman" w:eastAsia="方正仿宋简体"/>
          <w:color w:val="333333"/>
          <w:szCs w:val="32"/>
          <w:shd w:val="clear" w:color="auto" w:fill="FFFFFF"/>
        </w:rPr>
      </w:pPr>
      <w:r w:rsidRPr="004342CA">
        <w:rPr>
          <w:rFonts w:ascii="楷体_GB2312" w:eastAsia="楷体_GB2312" w:hint="eastAsia"/>
          <w:color w:val="333333"/>
          <w:szCs w:val="32"/>
          <w:shd w:val="clear" w:color="auto" w:fill="FFFFFF"/>
        </w:rPr>
        <w:t>（八）</w:t>
      </w:r>
      <w:r w:rsidRPr="004342CA">
        <w:rPr>
          <w:rFonts w:ascii="Times New Roman" w:eastAsia="方正仿宋简体" w:hint="eastAsia"/>
          <w:color w:val="333333"/>
          <w:szCs w:val="32"/>
          <w:shd w:val="clear" w:color="auto" w:fill="FFFFFF"/>
        </w:rPr>
        <w:t>市政府各部门及各乡镇人民政府（街道办事处）任命的国家工作人员，参照本实施意见执行</w:t>
      </w:r>
      <w:bookmarkStart w:id="0" w:name="_GoBack"/>
      <w:bookmarkEnd w:id="0"/>
      <w:r w:rsidRPr="004342CA">
        <w:rPr>
          <w:rFonts w:ascii="Times New Roman" w:eastAsia="方正仿宋简体" w:hint="eastAsia"/>
          <w:color w:val="333333"/>
          <w:szCs w:val="32"/>
          <w:shd w:val="clear" w:color="auto" w:fill="FFFFFF"/>
        </w:rPr>
        <w:t>。</w:t>
      </w:r>
    </w:p>
    <w:p w:rsidR="00B7057F" w:rsidRPr="004342CA" w:rsidRDefault="00B7057F" w:rsidP="00445BF8">
      <w:pPr>
        <w:pStyle w:val="BodyTextIndent3"/>
        <w:spacing w:line="600" w:lineRule="exact"/>
        <w:ind w:left="0" w:firstLine="31680"/>
        <w:rPr>
          <w:rFonts w:ascii="Times New Roman" w:eastAsia="方正仿宋简体"/>
          <w:color w:val="333333"/>
          <w:szCs w:val="32"/>
        </w:rPr>
      </w:pPr>
      <w:r w:rsidRPr="004342CA">
        <w:rPr>
          <w:rFonts w:ascii="楷体_GB2312" w:eastAsia="楷体_GB2312" w:hint="eastAsia"/>
          <w:color w:val="333333"/>
          <w:szCs w:val="32"/>
          <w:shd w:val="clear" w:color="auto" w:fill="FFFFFF"/>
        </w:rPr>
        <w:t>（九）</w:t>
      </w:r>
      <w:r w:rsidRPr="004342CA">
        <w:rPr>
          <w:rFonts w:ascii="Times New Roman" w:eastAsia="方正仿宋简体" w:hint="eastAsia"/>
          <w:color w:val="333333"/>
          <w:szCs w:val="32"/>
          <w:shd w:val="clear" w:color="auto" w:fill="FFFFFF"/>
        </w:rPr>
        <w:t>本实施意见自印发之日起施行。</w:t>
      </w:r>
    </w:p>
    <w:p w:rsidR="00B7057F" w:rsidRDefault="00B7057F" w:rsidP="001F7993">
      <w:pPr>
        <w:pStyle w:val="NormalWeb"/>
        <w:shd w:val="clear" w:color="auto" w:fill="FFFFFF"/>
        <w:spacing w:before="0" w:beforeAutospacing="0" w:after="0" w:afterAutospacing="0" w:line="560" w:lineRule="exact"/>
        <w:jc w:val="both"/>
        <w:rPr>
          <w:rFonts w:ascii="Times New Roman" w:eastAsia="方正仿宋简体" w:hAnsi="Times New Roman" w:cs="Times New Roman"/>
          <w:color w:val="333333"/>
          <w:kern w:val="2"/>
          <w:sz w:val="32"/>
          <w:szCs w:val="32"/>
          <w:shd w:val="clear" w:color="auto" w:fill="FFFFFF"/>
        </w:rPr>
      </w:pPr>
    </w:p>
    <w:p w:rsidR="00B7057F" w:rsidRDefault="00B7057F" w:rsidP="001F7993">
      <w:pPr>
        <w:pStyle w:val="NormalWeb"/>
        <w:shd w:val="clear" w:color="auto" w:fill="FFFFFF"/>
        <w:spacing w:before="0" w:beforeAutospacing="0" w:after="0" w:afterAutospacing="0" w:line="560" w:lineRule="exact"/>
        <w:jc w:val="both"/>
        <w:rPr>
          <w:rFonts w:ascii="Times New Roman" w:eastAsia="方正仿宋简体" w:hAnsi="Times New Roman" w:cs="Times New Roman"/>
          <w:color w:val="333333"/>
          <w:kern w:val="2"/>
          <w:sz w:val="32"/>
          <w:szCs w:val="32"/>
          <w:shd w:val="clear" w:color="auto" w:fill="FFFFFF"/>
        </w:rPr>
      </w:pPr>
    </w:p>
    <w:p w:rsidR="00B7057F" w:rsidRDefault="00B7057F" w:rsidP="001F7993">
      <w:pPr>
        <w:pStyle w:val="NormalWeb"/>
        <w:shd w:val="clear" w:color="auto" w:fill="FFFFFF"/>
        <w:spacing w:before="0" w:beforeAutospacing="0" w:after="0" w:afterAutospacing="0" w:line="560" w:lineRule="exact"/>
        <w:jc w:val="both"/>
        <w:rPr>
          <w:rFonts w:ascii="Times New Roman" w:eastAsia="方正仿宋简体" w:hAnsi="Times New Roman" w:cs="Times New Roman"/>
          <w:color w:val="333333"/>
          <w:kern w:val="2"/>
          <w:sz w:val="32"/>
          <w:szCs w:val="32"/>
          <w:shd w:val="clear" w:color="auto" w:fill="FFFFFF"/>
        </w:rPr>
      </w:pPr>
    </w:p>
    <w:p w:rsidR="00B7057F" w:rsidRDefault="00B7057F" w:rsidP="001F7993">
      <w:pPr>
        <w:pStyle w:val="NormalWeb"/>
        <w:shd w:val="clear" w:color="auto" w:fill="FFFFFF"/>
        <w:spacing w:before="0" w:beforeAutospacing="0" w:after="0" w:afterAutospacing="0" w:line="560" w:lineRule="exact"/>
        <w:jc w:val="both"/>
        <w:rPr>
          <w:rFonts w:ascii="Times New Roman" w:eastAsia="方正仿宋简体" w:hAnsi="Times New Roman" w:cs="Times New Roman"/>
          <w:color w:val="333333"/>
          <w:kern w:val="2"/>
          <w:sz w:val="32"/>
          <w:szCs w:val="32"/>
          <w:shd w:val="clear" w:color="auto" w:fill="FFFFFF"/>
        </w:rPr>
      </w:pPr>
    </w:p>
    <w:p w:rsidR="00B7057F" w:rsidRDefault="00B7057F" w:rsidP="001F7993">
      <w:pPr>
        <w:pStyle w:val="NormalWeb"/>
        <w:shd w:val="clear" w:color="auto" w:fill="FFFFFF"/>
        <w:spacing w:before="0" w:beforeAutospacing="0" w:after="0" w:afterAutospacing="0" w:line="560" w:lineRule="exact"/>
        <w:jc w:val="both"/>
        <w:rPr>
          <w:rFonts w:ascii="Times New Roman" w:eastAsia="方正仿宋简体" w:hAnsi="Times New Roman" w:cs="Times New Roman"/>
          <w:color w:val="333333"/>
          <w:kern w:val="2"/>
          <w:sz w:val="32"/>
          <w:szCs w:val="32"/>
          <w:shd w:val="clear" w:color="auto" w:fill="FFFFFF"/>
        </w:rPr>
      </w:pPr>
    </w:p>
    <w:p w:rsidR="00B7057F" w:rsidRDefault="00B7057F" w:rsidP="001F7993">
      <w:pPr>
        <w:pStyle w:val="NormalWeb"/>
        <w:shd w:val="clear" w:color="auto" w:fill="FFFFFF"/>
        <w:spacing w:before="0" w:beforeAutospacing="0" w:after="0" w:afterAutospacing="0" w:line="560" w:lineRule="exact"/>
        <w:jc w:val="both"/>
        <w:rPr>
          <w:rFonts w:ascii="Times New Roman" w:eastAsia="方正仿宋简体" w:hAnsi="Times New Roman" w:cs="Times New Roman"/>
          <w:color w:val="333333"/>
          <w:kern w:val="2"/>
          <w:sz w:val="32"/>
          <w:szCs w:val="32"/>
          <w:shd w:val="clear" w:color="auto" w:fill="FFFFFF"/>
        </w:rPr>
      </w:pPr>
    </w:p>
    <w:p w:rsidR="00B7057F" w:rsidRPr="004342CA" w:rsidRDefault="00B7057F" w:rsidP="001F7993">
      <w:pPr>
        <w:pStyle w:val="NormalWeb"/>
        <w:shd w:val="clear" w:color="auto" w:fill="FFFFFF"/>
        <w:spacing w:before="0" w:beforeAutospacing="0" w:after="0" w:afterAutospacing="0" w:line="560" w:lineRule="exact"/>
        <w:jc w:val="both"/>
        <w:rPr>
          <w:rFonts w:ascii="Times New Roman" w:eastAsia="方正仿宋简体" w:hAnsi="Times New Roman" w:cs="Times New Roman"/>
          <w:color w:val="333333"/>
          <w:kern w:val="2"/>
          <w:sz w:val="32"/>
          <w:szCs w:val="32"/>
          <w:shd w:val="clear" w:color="auto" w:fill="FFFFFF"/>
        </w:rPr>
      </w:pPr>
    </w:p>
    <w:p w:rsidR="00B7057F" w:rsidRPr="00F224DF" w:rsidRDefault="00B7057F" w:rsidP="001F7993">
      <w:pPr>
        <w:spacing w:line="560" w:lineRule="exact"/>
        <w:ind w:leftChars="100" w:left="31680" w:rightChars="100" w:right="31680"/>
        <w:rPr>
          <w:rFonts w:ascii="Times New Roman" w:eastAsia="方正仿宋简体" w:hAnsi="Times New Roman"/>
          <w:sz w:val="28"/>
          <w:szCs w:val="28"/>
        </w:rPr>
      </w:pPr>
      <w:r>
        <w:rPr>
          <w:noProof/>
        </w:rPr>
        <w:pict>
          <v:line id="Line 39" o:spid="_x0000_s1026" style="position:absolute;left:0;text-align:left;z-index:251657728" from="0,4.35pt" to="442.2pt,4.35pt" strokeweight="1pt"/>
        </w:pict>
      </w:r>
      <w:r w:rsidRPr="00F224DF">
        <w:rPr>
          <w:rFonts w:ascii="Times New Roman" w:eastAsia="方正仿宋简体" w:hAnsi="Times New Roman" w:hint="eastAsia"/>
          <w:sz w:val="28"/>
          <w:szCs w:val="28"/>
        </w:rPr>
        <w:t>抄送：</w:t>
      </w:r>
      <w:r>
        <w:rPr>
          <w:rFonts w:ascii="Times New Roman" w:eastAsia="方正仿宋简体" w:hAnsi="Times New Roman" w:hint="eastAsia"/>
          <w:sz w:val="28"/>
          <w:szCs w:val="28"/>
        </w:rPr>
        <w:t>市纪委监委，</w:t>
      </w:r>
      <w:r w:rsidRPr="00F224DF">
        <w:rPr>
          <w:rFonts w:ascii="Times New Roman" w:eastAsia="方正仿宋简体" w:hAnsi="Times New Roman" w:hint="eastAsia"/>
          <w:sz w:val="28"/>
          <w:szCs w:val="28"/>
        </w:rPr>
        <w:t>市委办公室、市委各部门，各人民团体。</w:t>
      </w:r>
    </w:p>
    <w:p w:rsidR="00B7057F" w:rsidRPr="00F224DF" w:rsidRDefault="00B7057F" w:rsidP="001F7993">
      <w:pPr>
        <w:spacing w:line="560" w:lineRule="exact"/>
        <w:ind w:leftChars="514" w:left="31680" w:rightChars="100" w:right="31680"/>
        <w:rPr>
          <w:rFonts w:ascii="Times New Roman" w:eastAsia="方正仿宋简体" w:hAnsi="Times New Roman"/>
          <w:sz w:val="28"/>
          <w:szCs w:val="28"/>
        </w:rPr>
      </w:pPr>
      <w:r w:rsidRPr="00F224DF">
        <w:rPr>
          <w:rFonts w:ascii="Times New Roman" w:eastAsia="方正仿宋简体" w:hAnsi="Times New Roman" w:hint="eastAsia"/>
          <w:sz w:val="28"/>
          <w:szCs w:val="28"/>
        </w:rPr>
        <w:t>市人大常委会办公室，市政协办公室，市人民法院，市人民检察院。</w:t>
      </w:r>
    </w:p>
    <w:p w:rsidR="00B7057F" w:rsidRPr="00F224DF" w:rsidRDefault="00B7057F" w:rsidP="001F7993">
      <w:pPr>
        <w:spacing w:line="560" w:lineRule="exact"/>
        <w:ind w:leftChars="100" w:left="31680" w:rightChars="100" w:right="31680" w:firstLineChars="310" w:firstLine="31680"/>
        <w:rPr>
          <w:rFonts w:ascii="Times New Roman" w:eastAsia="方正仿宋简体" w:hAnsi="Times New Roman"/>
          <w:sz w:val="28"/>
          <w:szCs w:val="28"/>
        </w:rPr>
      </w:pPr>
      <w:r w:rsidRPr="00F224DF">
        <w:rPr>
          <w:rFonts w:ascii="Times New Roman" w:eastAsia="方正仿宋简体" w:hAnsi="Times New Roman" w:hint="eastAsia"/>
          <w:sz w:val="28"/>
          <w:szCs w:val="28"/>
        </w:rPr>
        <w:t>各民主党派</w:t>
      </w:r>
      <w:r>
        <w:rPr>
          <w:rFonts w:ascii="Times New Roman" w:eastAsia="方正仿宋简体" w:hAnsi="Times New Roman" w:hint="eastAsia"/>
          <w:sz w:val="28"/>
          <w:szCs w:val="28"/>
        </w:rPr>
        <w:t>南安</w:t>
      </w:r>
      <w:r w:rsidRPr="00F224DF">
        <w:rPr>
          <w:rFonts w:ascii="Times New Roman" w:eastAsia="方正仿宋简体" w:hAnsi="Times New Roman" w:hint="eastAsia"/>
          <w:sz w:val="28"/>
          <w:szCs w:val="28"/>
        </w:rPr>
        <w:t>市委员会。</w:t>
      </w:r>
    </w:p>
    <w:p w:rsidR="00B7057F" w:rsidRPr="00F224DF" w:rsidRDefault="00B7057F" w:rsidP="001F7993">
      <w:pPr>
        <w:spacing w:line="560" w:lineRule="exact"/>
        <w:ind w:leftChars="100" w:left="31680" w:rightChars="100" w:right="31680"/>
        <w:rPr>
          <w:rFonts w:ascii="Times New Roman" w:eastAsia="方正仿宋简体" w:hAnsi="Times New Roman"/>
          <w:sz w:val="28"/>
          <w:szCs w:val="28"/>
        </w:rPr>
      </w:pPr>
      <w:r>
        <w:rPr>
          <w:noProof/>
        </w:rPr>
        <w:pict>
          <v:line id="Line 38" o:spid="_x0000_s1027" style="position:absolute;left:0;text-align:left;z-index:251658752" from="-1.35pt,3.75pt" to="440.85pt,3.75pt"/>
        </w:pict>
      </w:r>
      <w:r>
        <w:rPr>
          <w:noProof/>
        </w:rPr>
        <w:pict>
          <v:line id="Line 37" o:spid="_x0000_s1028" style="position:absolute;left:0;text-align:left;z-index:251656704" from="-1.3pt,29.8pt" to="440.9pt,29.8pt" strokeweight="1pt"/>
        </w:pict>
      </w:r>
      <w:r w:rsidRPr="00F224DF">
        <w:rPr>
          <w:rFonts w:ascii="Times New Roman" w:eastAsia="方正仿宋简体" w:hAnsi="Times New Roman" w:hint="eastAsia"/>
          <w:sz w:val="28"/>
          <w:szCs w:val="28"/>
        </w:rPr>
        <w:t>南安市人民政府办公室</w:t>
      </w:r>
      <w:r w:rsidRPr="00F224DF">
        <w:rPr>
          <w:rFonts w:ascii="Times New Roman" w:eastAsia="方正仿宋简体" w:hAnsi="Times New Roman"/>
          <w:sz w:val="28"/>
          <w:szCs w:val="28"/>
        </w:rPr>
        <w:t xml:space="preserve">            </w:t>
      </w:r>
      <w:r>
        <w:rPr>
          <w:rFonts w:ascii="Times New Roman" w:eastAsia="方正仿宋简体" w:hAnsi="Times New Roman"/>
          <w:sz w:val="28"/>
          <w:szCs w:val="28"/>
        </w:rPr>
        <w:t xml:space="preserve">         </w:t>
      </w:r>
      <w:smartTag w:uri="urn:schemas-microsoft-com:office:smarttags" w:element="chsdate">
        <w:smartTagPr>
          <w:attr w:name="IsROCDate" w:val="False"/>
          <w:attr w:name="IsLunarDate" w:val="False"/>
          <w:attr w:name="Day" w:val="3"/>
          <w:attr w:name="Month" w:val="12"/>
          <w:attr w:name="Year" w:val="2018"/>
        </w:smartTagPr>
        <w:r w:rsidRPr="00F224DF">
          <w:rPr>
            <w:rFonts w:ascii="Times New Roman" w:eastAsia="方正仿宋简体" w:hAnsi="Times New Roman"/>
            <w:sz w:val="28"/>
            <w:szCs w:val="28"/>
          </w:rPr>
          <w:t>2018</w:t>
        </w:r>
        <w:r w:rsidRPr="00F224DF">
          <w:rPr>
            <w:rFonts w:ascii="Times New Roman" w:eastAsia="方正仿宋简体" w:hAnsi="Times New Roman" w:hint="eastAsia"/>
            <w:sz w:val="28"/>
            <w:szCs w:val="28"/>
          </w:rPr>
          <w:t>年</w:t>
        </w:r>
        <w:r w:rsidRPr="00F224DF">
          <w:rPr>
            <w:rFonts w:ascii="Times New Roman" w:eastAsia="方正仿宋简体" w:hAnsi="Times New Roman"/>
            <w:sz w:val="28"/>
            <w:szCs w:val="28"/>
          </w:rPr>
          <w:t>12</w:t>
        </w:r>
        <w:r w:rsidRPr="00F224DF">
          <w:rPr>
            <w:rFonts w:ascii="Times New Roman" w:eastAsia="方正仿宋简体" w:hAnsi="Times New Roman" w:hint="eastAsia"/>
            <w:sz w:val="28"/>
            <w:szCs w:val="28"/>
          </w:rPr>
          <w:t>月</w:t>
        </w:r>
        <w:r w:rsidRPr="00F224DF">
          <w:rPr>
            <w:rFonts w:ascii="Times New Roman" w:eastAsia="方正仿宋简体" w:hAnsi="Times New Roman"/>
            <w:sz w:val="28"/>
            <w:szCs w:val="28"/>
          </w:rPr>
          <w:t>3</w:t>
        </w:r>
        <w:r w:rsidRPr="00F224DF">
          <w:rPr>
            <w:rFonts w:ascii="Times New Roman" w:eastAsia="方正仿宋简体" w:hAnsi="Times New Roman" w:hint="eastAsia"/>
            <w:sz w:val="28"/>
            <w:szCs w:val="28"/>
          </w:rPr>
          <w:t>日</w:t>
        </w:r>
      </w:smartTag>
      <w:r w:rsidRPr="00F224DF">
        <w:rPr>
          <w:rFonts w:ascii="Times New Roman" w:eastAsia="方正仿宋简体" w:hAnsi="Times New Roman" w:hint="eastAsia"/>
          <w:sz w:val="28"/>
          <w:szCs w:val="28"/>
        </w:rPr>
        <w:t>印发</w:t>
      </w:r>
    </w:p>
    <w:sectPr w:rsidR="00B7057F" w:rsidRPr="00F224DF" w:rsidSect="009157C9">
      <w:footerReference w:type="even" r:id="rId7"/>
      <w:footerReference w:type="default" r:id="rId8"/>
      <w:pgSz w:w="11906" w:h="16838" w:code="9"/>
      <w:pgMar w:top="1701" w:right="1474" w:bottom="1588" w:left="1588"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57F" w:rsidRDefault="00B7057F" w:rsidP="00D8521C">
      <w:pPr>
        <w:spacing w:line="240" w:lineRule="auto"/>
      </w:pPr>
      <w:r>
        <w:separator/>
      </w:r>
    </w:p>
  </w:endnote>
  <w:endnote w:type="continuationSeparator" w:id="0">
    <w:p w:rsidR="00B7057F" w:rsidRDefault="00B7057F" w:rsidP="00D852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7F" w:rsidRDefault="00B7057F" w:rsidP="00F67C6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B7057F" w:rsidRDefault="00B7057F" w:rsidP="00304B2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7F" w:rsidRPr="00304B2D" w:rsidRDefault="00B7057F" w:rsidP="002E0E96">
    <w:pPr>
      <w:pStyle w:val="Footer"/>
      <w:framePr w:wrap="around" w:vAnchor="text" w:hAnchor="margin" w:xAlign="outside" w:y="1"/>
      <w:ind w:leftChars="150" w:left="31680" w:rightChars="150" w:right="31680"/>
      <w:rPr>
        <w:rStyle w:val="PageNumber"/>
        <w:rFonts w:ascii="宋体"/>
        <w:sz w:val="28"/>
        <w:szCs w:val="28"/>
      </w:rPr>
    </w:pPr>
    <w:r w:rsidRPr="00304B2D">
      <w:rPr>
        <w:rStyle w:val="PageNumber"/>
        <w:rFonts w:ascii="宋体" w:hAnsi="宋体"/>
        <w:sz w:val="28"/>
        <w:szCs w:val="28"/>
      </w:rPr>
      <w:t xml:space="preserve">— </w:t>
    </w:r>
    <w:r w:rsidRPr="00304B2D">
      <w:rPr>
        <w:rStyle w:val="PageNumber"/>
        <w:rFonts w:ascii="宋体" w:hAnsi="宋体"/>
        <w:sz w:val="28"/>
        <w:szCs w:val="28"/>
      </w:rPr>
      <w:fldChar w:fldCharType="begin"/>
    </w:r>
    <w:r w:rsidRPr="00304B2D">
      <w:rPr>
        <w:rStyle w:val="PageNumber"/>
        <w:rFonts w:ascii="宋体" w:hAnsi="宋体"/>
        <w:sz w:val="28"/>
        <w:szCs w:val="28"/>
      </w:rPr>
      <w:instrText xml:space="preserve">PAGE  </w:instrText>
    </w:r>
    <w:r w:rsidRPr="00304B2D">
      <w:rPr>
        <w:rStyle w:val="PageNumber"/>
        <w:rFonts w:ascii="宋体" w:hAnsi="宋体"/>
        <w:sz w:val="28"/>
        <w:szCs w:val="28"/>
      </w:rPr>
      <w:fldChar w:fldCharType="separate"/>
    </w:r>
    <w:r>
      <w:rPr>
        <w:rStyle w:val="PageNumber"/>
        <w:rFonts w:ascii="宋体" w:hAnsi="宋体"/>
        <w:noProof/>
        <w:sz w:val="28"/>
        <w:szCs w:val="28"/>
      </w:rPr>
      <w:t>2</w:t>
    </w:r>
    <w:r w:rsidRPr="00304B2D">
      <w:rPr>
        <w:rStyle w:val="PageNumber"/>
        <w:rFonts w:ascii="宋体" w:hAnsi="宋体"/>
        <w:sz w:val="28"/>
        <w:szCs w:val="28"/>
      </w:rPr>
      <w:fldChar w:fldCharType="end"/>
    </w:r>
    <w:r w:rsidRPr="00304B2D">
      <w:rPr>
        <w:rStyle w:val="PageNumber"/>
        <w:rFonts w:ascii="宋体" w:hAnsi="宋体"/>
        <w:sz w:val="28"/>
        <w:szCs w:val="28"/>
      </w:rPr>
      <w:t xml:space="preserve"> —</w:t>
    </w:r>
  </w:p>
  <w:p w:rsidR="00B7057F" w:rsidRDefault="00B7057F" w:rsidP="00304B2D">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57F" w:rsidRDefault="00B7057F" w:rsidP="00D8521C">
      <w:pPr>
        <w:spacing w:line="240" w:lineRule="auto"/>
      </w:pPr>
      <w:r>
        <w:separator/>
      </w:r>
    </w:p>
  </w:footnote>
  <w:footnote w:type="continuationSeparator" w:id="0">
    <w:p w:rsidR="00B7057F" w:rsidRDefault="00B7057F" w:rsidP="00D8521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7E605C"/>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AA6469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B580A5AC"/>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1850239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E87A2E1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5FEA287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F36D49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9408908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D7A2FD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7AC730"/>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665"/>
    <w:rsid w:val="00025D55"/>
    <w:rsid w:val="00091848"/>
    <w:rsid w:val="00093AC1"/>
    <w:rsid w:val="000A09FB"/>
    <w:rsid w:val="000C012E"/>
    <w:rsid w:val="00121ACE"/>
    <w:rsid w:val="00136BAB"/>
    <w:rsid w:val="00157B84"/>
    <w:rsid w:val="001A2A5F"/>
    <w:rsid w:val="001B0507"/>
    <w:rsid w:val="001F04DC"/>
    <w:rsid w:val="001F7993"/>
    <w:rsid w:val="002153C6"/>
    <w:rsid w:val="00247FD3"/>
    <w:rsid w:val="00267D71"/>
    <w:rsid w:val="00273998"/>
    <w:rsid w:val="002917CC"/>
    <w:rsid w:val="002A5251"/>
    <w:rsid w:val="002B751D"/>
    <w:rsid w:val="002D4E8C"/>
    <w:rsid w:val="002E0E96"/>
    <w:rsid w:val="00304B2D"/>
    <w:rsid w:val="00313FED"/>
    <w:rsid w:val="0035330E"/>
    <w:rsid w:val="00355DED"/>
    <w:rsid w:val="003605F2"/>
    <w:rsid w:val="00367B08"/>
    <w:rsid w:val="003738CE"/>
    <w:rsid w:val="00384725"/>
    <w:rsid w:val="003A38B7"/>
    <w:rsid w:val="003B5AA2"/>
    <w:rsid w:val="003C65C6"/>
    <w:rsid w:val="003E0261"/>
    <w:rsid w:val="00423C6D"/>
    <w:rsid w:val="004305FB"/>
    <w:rsid w:val="004342CA"/>
    <w:rsid w:val="00445BF8"/>
    <w:rsid w:val="00455984"/>
    <w:rsid w:val="004669D9"/>
    <w:rsid w:val="00522713"/>
    <w:rsid w:val="00546033"/>
    <w:rsid w:val="00557E0C"/>
    <w:rsid w:val="00583E07"/>
    <w:rsid w:val="005A5E8E"/>
    <w:rsid w:val="005E4665"/>
    <w:rsid w:val="005E6DE4"/>
    <w:rsid w:val="00670B73"/>
    <w:rsid w:val="006D280D"/>
    <w:rsid w:val="00744F0D"/>
    <w:rsid w:val="00790641"/>
    <w:rsid w:val="007C54DF"/>
    <w:rsid w:val="007D7CF4"/>
    <w:rsid w:val="00814CED"/>
    <w:rsid w:val="00823709"/>
    <w:rsid w:val="008313D9"/>
    <w:rsid w:val="008737F3"/>
    <w:rsid w:val="008D280C"/>
    <w:rsid w:val="008E4C1D"/>
    <w:rsid w:val="00906BD3"/>
    <w:rsid w:val="009157C9"/>
    <w:rsid w:val="009F34DE"/>
    <w:rsid w:val="00A35440"/>
    <w:rsid w:val="00A36495"/>
    <w:rsid w:val="00A723AB"/>
    <w:rsid w:val="00A85B9D"/>
    <w:rsid w:val="00A91C76"/>
    <w:rsid w:val="00B228FE"/>
    <w:rsid w:val="00B64E24"/>
    <w:rsid w:val="00B7057F"/>
    <w:rsid w:val="00B9471B"/>
    <w:rsid w:val="00BA53BF"/>
    <w:rsid w:val="00BD50F0"/>
    <w:rsid w:val="00C152B7"/>
    <w:rsid w:val="00C2048D"/>
    <w:rsid w:val="00C27BBD"/>
    <w:rsid w:val="00C32DEF"/>
    <w:rsid w:val="00C94E71"/>
    <w:rsid w:val="00CB706C"/>
    <w:rsid w:val="00CC29AE"/>
    <w:rsid w:val="00CD4821"/>
    <w:rsid w:val="00D10114"/>
    <w:rsid w:val="00D8521C"/>
    <w:rsid w:val="00DB1CF9"/>
    <w:rsid w:val="00E35732"/>
    <w:rsid w:val="00EC01A9"/>
    <w:rsid w:val="00F1357E"/>
    <w:rsid w:val="00F224DF"/>
    <w:rsid w:val="00F251AB"/>
    <w:rsid w:val="00F262FA"/>
    <w:rsid w:val="00F42BB8"/>
    <w:rsid w:val="00F67C62"/>
    <w:rsid w:val="00F746F1"/>
    <w:rsid w:val="15FA6DB4"/>
    <w:rsid w:val="16940E91"/>
    <w:rsid w:val="1C014AD0"/>
    <w:rsid w:val="21D63764"/>
    <w:rsid w:val="2DFB2B70"/>
    <w:rsid w:val="2EFF3FF8"/>
    <w:rsid w:val="36117BB2"/>
    <w:rsid w:val="4AD91B3A"/>
    <w:rsid w:val="56664FB6"/>
    <w:rsid w:val="5CBE3E50"/>
    <w:rsid w:val="63EF1866"/>
    <w:rsid w:val="676554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FED"/>
    <w:pPr>
      <w:widowControl w:val="0"/>
      <w:spacing w:line="500" w:lineRule="exact"/>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3FED"/>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semiHidden/>
    <w:locked/>
    <w:rsid w:val="00313FED"/>
    <w:rPr>
      <w:rFonts w:cs="Times New Roman"/>
      <w:sz w:val="18"/>
      <w:szCs w:val="18"/>
    </w:rPr>
  </w:style>
  <w:style w:type="paragraph" w:styleId="Header">
    <w:name w:val="header"/>
    <w:basedOn w:val="Normal"/>
    <w:link w:val="HeaderChar"/>
    <w:uiPriority w:val="99"/>
    <w:rsid w:val="00313FE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semiHidden/>
    <w:locked/>
    <w:rsid w:val="00313FED"/>
    <w:rPr>
      <w:rFonts w:cs="Times New Roman"/>
      <w:sz w:val="18"/>
      <w:szCs w:val="18"/>
    </w:rPr>
  </w:style>
  <w:style w:type="paragraph" w:styleId="BodyTextIndent3">
    <w:name w:val="Body Text Indent 3"/>
    <w:basedOn w:val="Normal"/>
    <w:link w:val="BodyTextIndent3Char"/>
    <w:uiPriority w:val="99"/>
    <w:rsid w:val="00313FED"/>
    <w:pPr>
      <w:spacing w:line="520" w:lineRule="exact"/>
      <w:ind w:left="-85" w:firstLineChars="200" w:firstLine="640"/>
    </w:pPr>
    <w:rPr>
      <w:rFonts w:ascii="仿宋_GB2312" w:eastAsia="仿宋_GB2312" w:hAnsi="Times New Roman"/>
      <w:sz w:val="32"/>
      <w:szCs w:val="30"/>
    </w:rPr>
  </w:style>
  <w:style w:type="character" w:customStyle="1" w:styleId="BodyTextIndent3Char">
    <w:name w:val="Body Text Indent 3 Char"/>
    <w:basedOn w:val="DefaultParagraphFont"/>
    <w:link w:val="BodyTextIndent3"/>
    <w:uiPriority w:val="99"/>
    <w:locked/>
    <w:rsid w:val="00313FED"/>
    <w:rPr>
      <w:rFonts w:ascii="仿宋_GB2312" w:eastAsia="仿宋_GB2312" w:hAnsi="Times New Roman" w:cs="Times New Roman"/>
      <w:sz w:val="30"/>
      <w:szCs w:val="30"/>
    </w:rPr>
  </w:style>
  <w:style w:type="paragraph" w:styleId="NormalWeb">
    <w:name w:val="Normal (Web)"/>
    <w:basedOn w:val="Normal"/>
    <w:uiPriority w:val="99"/>
    <w:rsid w:val="00313FED"/>
    <w:pPr>
      <w:widowControl/>
      <w:spacing w:before="100" w:beforeAutospacing="1" w:after="100" w:afterAutospacing="1" w:line="240" w:lineRule="auto"/>
      <w:jc w:val="left"/>
    </w:pPr>
    <w:rPr>
      <w:rFonts w:ascii="宋体" w:hAnsi="宋体" w:cs="宋体"/>
      <w:kern w:val="0"/>
      <w:sz w:val="24"/>
      <w:szCs w:val="24"/>
    </w:rPr>
  </w:style>
  <w:style w:type="character" w:styleId="Strong">
    <w:name w:val="Strong"/>
    <w:basedOn w:val="DefaultParagraphFont"/>
    <w:uiPriority w:val="99"/>
    <w:qFormat/>
    <w:rsid w:val="00313FED"/>
    <w:rPr>
      <w:rFonts w:cs="Times New Roman"/>
      <w:b/>
      <w:bCs/>
    </w:rPr>
  </w:style>
  <w:style w:type="character" w:styleId="PageNumber">
    <w:name w:val="page number"/>
    <w:basedOn w:val="DefaultParagraphFont"/>
    <w:uiPriority w:val="99"/>
    <w:rsid w:val="00304B2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4</Pages>
  <Words>227</Words>
  <Characters>1294</Characters>
  <Application>Microsoft Office Outlook</Application>
  <DocSecurity>0</DocSecurity>
  <Lines>0</Lines>
  <Paragraphs>0</Paragraphs>
  <ScaleCrop>false</ScaleCrop>
  <Company>Veriton D430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Nanan</cp:lastModifiedBy>
  <cp:revision>48</cp:revision>
  <cp:lastPrinted>2018-12-03T08:18:00Z</cp:lastPrinted>
  <dcterms:created xsi:type="dcterms:W3CDTF">2018-01-27T02:10:00Z</dcterms:created>
  <dcterms:modified xsi:type="dcterms:W3CDTF">2018-12-03T08:21:00Z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