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eastAsia="zh-CN"/>
        </w:rPr>
        <w:t>关于</w:t>
      </w:r>
      <w:r>
        <w:rPr>
          <w:rFonts w:hint="eastAsia"/>
          <w:b/>
          <w:bCs/>
          <w:sz w:val="32"/>
          <w:szCs w:val="32"/>
          <w:lang w:val="en-US" w:eastAsia="zh-CN"/>
        </w:rPr>
        <w:t>南安市畜禽粪污资源化利用整县推进项目</w:t>
      </w:r>
    </w:p>
    <w:p>
      <w:pPr>
        <w:jc w:val="center"/>
        <w:rPr>
          <w:rFonts w:hint="eastAsia"/>
          <w:b/>
          <w:bCs/>
          <w:sz w:val="32"/>
          <w:szCs w:val="32"/>
          <w:lang w:eastAsia="zh-CN"/>
        </w:rPr>
      </w:pPr>
      <w:r>
        <w:rPr>
          <w:rFonts w:hint="eastAsia"/>
          <w:b/>
          <w:bCs/>
          <w:sz w:val="32"/>
          <w:szCs w:val="32"/>
          <w:lang w:val="en-US" w:eastAsia="zh-CN"/>
        </w:rPr>
        <w:t>实施方案</w:t>
      </w:r>
      <w:r>
        <w:rPr>
          <w:rFonts w:hint="eastAsia"/>
          <w:b/>
          <w:bCs/>
          <w:sz w:val="32"/>
          <w:szCs w:val="32"/>
          <w:lang w:eastAsia="zh-CN"/>
        </w:rPr>
        <w:t>的公示</w:t>
      </w:r>
    </w:p>
    <w:p>
      <w:pPr>
        <w:ind w:firstLine="64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为贯彻落实《福建省人民政府关于印发福建省加快推进畜禽养殖废弃物资源化利用实施方案的通知》（闽政办[2017]108号）和</w:t>
      </w:r>
      <w:r>
        <w:rPr>
          <w:rFonts w:hint="eastAsia" w:ascii="仿宋_GB2312" w:hAnsi="宋体" w:eastAsia="仿宋_GB2312" w:cs="仿宋_GB2312"/>
          <w:color w:val="000000"/>
          <w:kern w:val="0"/>
          <w:sz w:val="32"/>
          <w:szCs w:val="32"/>
        </w:rPr>
        <w:t>《福建省</w:t>
      </w:r>
      <w:r>
        <w:rPr>
          <w:rFonts w:hint="eastAsia" w:ascii="仿宋_GB2312" w:hAnsi="宋体" w:eastAsia="仿宋_GB2312" w:cs="仿宋_GB2312"/>
          <w:color w:val="000000"/>
          <w:kern w:val="0"/>
          <w:sz w:val="32"/>
          <w:szCs w:val="32"/>
          <w:lang w:eastAsia="zh-CN"/>
        </w:rPr>
        <w:t>发展改革委员会　福建省农业农村厅</w:t>
      </w:r>
      <w:r>
        <w:rPr>
          <w:rFonts w:hint="eastAsia" w:ascii="仿宋_GB2312" w:hAnsi="宋体" w:eastAsia="仿宋_GB2312" w:cs="仿宋_GB2312"/>
          <w:color w:val="000000"/>
          <w:kern w:val="0"/>
          <w:sz w:val="32"/>
          <w:szCs w:val="32"/>
        </w:rPr>
        <w:t>关于</w:t>
      </w:r>
      <w:r>
        <w:rPr>
          <w:rFonts w:hint="eastAsia" w:ascii="仿宋_GB2312" w:hAnsi="宋体" w:eastAsia="仿宋_GB2312" w:cs="仿宋_GB2312"/>
          <w:color w:val="000000"/>
          <w:kern w:val="0"/>
          <w:sz w:val="32"/>
          <w:szCs w:val="32"/>
          <w:lang w:eastAsia="zh-CN"/>
        </w:rPr>
        <w:t>做好稳定生猪生产中央预算内投资安排的通知</w:t>
      </w:r>
      <w:r>
        <w:rPr>
          <w:rFonts w:hint="eastAsia" w:ascii="仿宋_GB2312" w:hAnsi="宋体" w:eastAsia="仿宋_GB2312" w:cs="仿宋_GB2312"/>
          <w:color w:val="000000"/>
          <w:kern w:val="0"/>
          <w:sz w:val="32"/>
          <w:szCs w:val="32"/>
        </w:rPr>
        <w:t>》（闽</w:t>
      </w:r>
      <w:r>
        <w:rPr>
          <w:rFonts w:hint="eastAsia" w:ascii="仿宋_GB2312" w:hAnsi="宋体" w:eastAsia="仿宋_GB2312" w:cs="仿宋_GB2312"/>
          <w:color w:val="000000"/>
          <w:kern w:val="0"/>
          <w:sz w:val="32"/>
          <w:szCs w:val="32"/>
          <w:lang w:eastAsia="zh-CN"/>
        </w:rPr>
        <w:t>发改农业</w:t>
      </w:r>
      <w:r>
        <w:rPr>
          <w:rFonts w:ascii="仿宋_GB2312" w:hAnsi="宋体" w:eastAsia="仿宋_GB2312" w:cs="仿宋_GB2312"/>
          <w:color w:val="000000"/>
          <w:kern w:val="0"/>
          <w:sz w:val="32"/>
          <w:szCs w:val="32"/>
        </w:rPr>
        <w:t>[201</w:t>
      </w:r>
      <w:r>
        <w:rPr>
          <w:rFonts w:hint="eastAsia" w:ascii="仿宋_GB2312" w:hAnsi="宋体" w:eastAsia="仿宋_GB2312" w:cs="仿宋_GB2312"/>
          <w:color w:val="000000"/>
          <w:kern w:val="0"/>
          <w:sz w:val="32"/>
          <w:szCs w:val="32"/>
        </w:rPr>
        <w:t>9</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553</w:t>
      </w:r>
      <w:r>
        <w:rPr>
          <w:rFonts w:hint="eastAsia" w:ascii="仿宋_GB2312" w:hAnsi="宋体" w:eastAsia="仿宋_GB2312" w:cs="仿宋_GB2312"/>
          <w:color w:val="000000"/>
          <w:kern w:val="0"/>
          <w:sz w:val="32"/>
          <w:szCs w:val="32"/>
        </w:rPr>
        <w:t>号）</w:t>
      </w:r>
      <w:r>
        <w:rPr>
          <w:rFonts w:hint="eastAsia" w:ascii="仿宋" w:hAnsi="仿宋" w:eastAsia="仿宋" w:cs="仿宋"/>
          <w:b w:val="0"/>
          <w:bCs w:val="0"/>
          <w:color w:val="000000"/>
          <w:kern w:val="0"/>
          <w:sz w:val="32"/>
          <w:szCs w:val="32"/>
          <w:lang w:val="en-US" w:eastAsia="zh-CN" w:bidi="ar"/>
        </w:rPr>
        <w:t>精神，市农业农村局组织畜禽规模养殖场项目申报，原则上同意畜禽规模养殖场的联合申报，市农业农村局会同有关部门组织编制了实施方案，该项目总投资6710万元，向中央申请项目资金3000万元，现按要求对南安市畜禽粪污资源化利用整县推进项目实施方案进行公示，公示时间2019年10月31日至11月6日。如有异议，请致电市农业农村局，联系电话：86382701。</w:t>
      </w:r>
    </w:p>
    <w:p>
      <w:pPr>
        <w:ind w:firstLine="64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附：《南安市畜禽粪污资源化利用整县推进项目实施方案》</w:t>
      </w:r>
    </w:p>
    <w:p>
      <w:pPr>
        <w:ind w:firstLine="640"/>
        <w:rPr>
          <w:rFonts w:hint="eastAsia" w:ascii="仿宋" w:hAnsi="仿宋" w:eastAsia="仿宋" w:cs="仿宋"/>
          <w:b w:val="0"/>
          <w:bCs w:val="0"/>
          <w:color w:val="000000"/>
          <w:kern w:val="0"/>
          <w:sz w:val="32"/>
          <w:szCs w:val="32"/>
          <w:lang w:val="en-US" w:eastAsia="zh-CN" w:bidi="ar"/>
        </w:rPr>
      </w:pPr>
    </w:p>
    <w:p>
      <w:pPr>
        <w:ind w:firstLine="64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xml:space="preserve">            　　　　　　   </w:t>
      </w:r>
      <w:bookmarkStart w:id="0" w:name="_GoBack"/>
      <w:bookmarkEnd w:id="0"/>
      <w:r>
        <w:rPr>
          <w:rFonts w:hint="eastAsia" w:ascii="仿宋" w:hAnsi="仿宋" w:eastAsia="仿宋" w:cs="仿宋"/>
          <w:b w:val="0"/>
          <w:bCs w:val="0"/>
          <w:color w:val="000000"/>
          <w:kern w:val="0"/>
          <w:sz w:val="32"/>
          <w:szCs w:val="32"/>
          <w:lang w:val="en-US" w:eastAsia="zh-CN" w:bidi="ar"/>
        </w:rPr>
        <w:t>南安市人民政府</w:t>
      </w:r>
    </w:p>
    <w:p>
      <w:pPr>
        <w:ind w:firstLine="640"/>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2019年10月31日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3298F"/>
    <w:rsid w:val="0920082D"/>
    <w:rsid w:val="1F974A99"/>
    <w:rsid w:val="24FA2A4B"/>
    <w:rsid w:val="29022750"/>
    <w:rsid w:val="313313BE"/>
    <w:rsid w:val="48B56BCA"/>
    <w:rsid w:val="52E3298F"/>
    <w:rsid w:val="58D171C9"/>
    <w:rsid w:val="5E473948"/>
    <w:rsid w:val="612F2585"/>
    <w:rsid w:val="6931385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2018-11-09T04:07:00Z</dcterms:created>
  <dc:creator>Administrator</dc:creator>
  <cp:lastModifiedBy>海上漂</cp:lastModifiedBy>
  <cp:lastPrinted>2019-10-31T00:24:40Z</cp:lastPrinted>
  <dcterms:modified xsi:type="dcterms:W3CDTF">2019-10-31T00:25:29Z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