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C8" w:rsidRPr="0025008E" w:rsidRDefault="00E479C8" w:rsidP="00B106DD">
      <w:pPr>
        <w:spacing w:line="600" w:lineRule="exact"/>
        <w:rPr>
          <w:rFonts w:ascii="Times New Roman" w:eastAsia="方正仿宋简体" w:hAnsi="Times New Roman" w:cs="Times New Roman"/>
          <w:sz w:val="32"/>
          <w:szCs w:val="32"/>
        </w:rPr>
      </w:pPr>
    </w:p>
    <w:p w:rsidR="00E479C8" w:rsidRPr="0025008E" w:rsidRDefault="00E479C8" w:rsidP="00B106DD">
      <w:pPr>
        <w:spacing w:line="600" w:lineRule="exact"/>
        <w:rPr>
          <w:rFonts w:ascii="Times New Roman" w:eastAsia="方正仿宋简体" w:hAnsi="Times New Roman" w:cs="Times New Roman"/>
          <w:sz w:val="32"/>
          <w:szCs w:val="32"/>
        </w:rPr>
      </w:pPr>
    </w:p>
    <w:p w:rsidR="00E479C8" w:rsidRPr="0025008E" w:rsidRDefault="00E479C8" w:rsidP="00B106DD">
      <w:pPr>
        <w:spacing w:line="600" w:lineRule="exact"/>
        <w:rPr>
          <w:rFonts w:ascii="Times New Roman" w:eastAsia="方正仿宋简体" w:hAnsi="Times New Roman" w:cs="Times New Roman"/>
          <w:sz w:val="32"/>
          <w:szCs w:val="32"/>
        </w:rPr>
      </w:pPr>
    </w:p>
    <w:p w:rsidR="00E479C8" w:rsidRPr="0025008E" w:rsidRDefault="00E479C8" w:rsidP="00B106DD">
      <w:pPr>
        <w:spacing w:line="600" w:lineRule="exact"/>
        <w:rPr>
          <w:rFonts w:ascii="Times New Roman" w:eastAsia="方正仿宋简体" w:hAnsi="Times New Roman" w:cs="Times New Roman"/>
          <w:sz w:val="32"/>
          <w:szCs w:val="32"/>
        </w:rPr>
      </w:pPr>
    </w:p>
    <w:p w:rsidR="00E479C8" w:rsidRPr="0025008E" w:rsidRDefault="00E479C8" w:rsidP="00B106DD">
      <w:pPr>
        <w:spacing w:line="600" w:lineRule="exact"/>
        <w:rPr>
          <w:rFonts w:ascii="Times New Roman" w:eastAsia="方正仿宋简体" w:hAnsi="Times New Roman" w:cs="Times New Roman"/>
          <w:sz w:val="32"/>
          <w:szCs w:val="32"/>
        </w:rPr>
      </w:pPr>
    </w:p>
    <w:p w:rsidR="00E479C8" w:rsidRPr="0025008E" w:rsidRDefault="00E479C8" w:rsidP="00B106DD">
      <w:pPr>
        <w:spacing w:line="600" w:lineRule="exact"/>
        <w:rPr>
          <w:rFonts w:ascii="Times New Roman" w:eastAsia="方正仿宋简体" w:hAnsi="Times New Roman" w:cs="Times New Roman"/>
          <w:sz w:val="32"/>
          <w:szCs w:val="32"/>
        </w:rPr>
      </w:pPr>
    </w:p>
    <w:p w:rsidR="00E479C8" w:rsidRPr="0025008E" w:rsidRDefault="00E479C8" w:rsidP="00B106DD">
      <w:pPr>
        <w:spacing w:line="600" w:lineRule="exact"/>
        <w:rPr>
          <w:rFonts w:ascii="Times New Roman" w:eastAsia="方正仿宋简体" w:hAnsi="Times New Roman" w:cs="Times New Roman"/>
          <w:sz w:val="32"/>
          <w:szCs w:val="32"/>
        </w:rPr>
      </w:pPr>
    </w:p>
    <w:p w:rsidR="00E479C8" w:rsidRPr="0025008E" w:rsidRDefault="00E479C8" w:rsidP="00B106DD">
      <w:pPr>
        <w:spacing w:line="600" w:lineRule="exact"/>
        <w:rPr>
          <w:rFonts w:ascii="Times New Roman" w:eastAsia="方正仿宋简体" w:hAnsi="Times New Roman" w:cs="Times New Roman"/>
          <w:sz w:val="32"/>
          <w:szCs w:val="32"/>
        </w:rPr>
      </w:pPr>
    </w:p>
    <w:p w:rsidR="00E479C8" w:rsidRPr="0025008E" w:rsidRDefault="00E479C8" w:rsidP="00B106DD">
      <w:pPr>
        <w:spacing w:line="600" w:lineRule="exact"/>
        <w:jc w:val="center"/>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南政办规〔</w:t>
      </w:r>
      <w:r w:rsidRPr="0025008E">
        <w:rPr>
          <w:rFonts w:ascii="Times New Roman" w:eastAsia="方正仿宋简体" w:hAnsi="Times New Roman" w:cs="Times New Roman"/>
          <w:sz w:val="32"/>
          <w:szCs w:val="32"/>
        </w:rPr>
        <w:t>2023</w:t>
      </w:r>
      <w:bookmarkStart w:id="0" w:name="_GoBack"/>
      <w:bookmarkEnd w:id="0"/>
      <w:r w:rsidRPr="0025008E">
        <w:rPr>
          <w:rFonts w:ascii="Times New Roman" w:eastAsia="方正仿宋简体" w:hAnsi="Times New Roman" w:cs="方正仿宋简体" w:hint="eastAsia"/>
          <w:sz w:val="32"/>
          <w:szCs w:val="32"/>
        </w:rPr>
        <w:t>〕</w:t>
      </w:r>
      <w:r w:rsidRPr="0025008E">
        <w:rPr>
          <w:rFonts w:ascii="Times New Roman" w:eastAsia="方正仿宋简体" w:hAnsi="Times New Roman" w:cs="Times New Roman"/>
          <w:sz w:val="32"/>
          <w:szCs w:val="32"/>
        </w:rPr>
        <w:t>3</w:t>
      </w:r>
      <w:r w:rsidRPr="0025008E">
        <w:rPr>
          <w:rFonts w:ascii="Times New Roman" w:eastAsia="方正仿宋简体" w:hAnsi="Times New Roman" w:cs="方正仿宋简体" w:hint="eastAsia"/>
          <w:sz w:val="32"/>
          <w:szCs w:val="32"/>
        </w:rPr>
        <w:t>号</w:t>
      </w:r>
    </w:p>
    <w:p w:rsidR="00E479C8" w:rsidRPr="0025008E" w:rsidRDefault="00E479C8" w:rsidP="00771486">
      <w:pPr>
        <w:spacing w:line="600" w:lineRule="exact"/>
        <w:rPr>
          <w:rFonts w:ascii="Times New Roman" w:eastAsia="方正仿宋简体" w:hAnsi="Times New Roman" w:cs="Times New Roman"/>
          <w:sz w:val="32"/>
          <w:szCs w:val="32"/>
        </w:rPr>
      </w:pPr>
    </w:p>
    <w:p w:rsidR="00E479C8" w:rsidRPr="0025008E" w:rsidRDefault="00E479C8" w:rsidP="00771486">
      <w:pPr>
        <w:spacing w:line="600" w:lineRule="exact"/>
        <w:rPr>
          <w:rFonts w:ascii="Times New Roman" w:eastAsia="方正仿宋简体" w:hAnsi="Times New Roman" w:cs="Times New Roman"/>
          <w:sz w:val="32"/>
          <w:szCs w:val="32"/>
        </w:rPr>
      </w:pPr>
    </w:p>
    <w:p w:rsidR="00E479C8" w:rsidRPr="0025008E" w:rsidRDefault="00E479C8" w:rsidP="00771486">
      <w:pPr>
        <w:spacing w:line="600" w:lineRule="exact"/>
        <w:jc w:val="center"/>
        <w:rPr>
          <w:rFonts w:ascii="方正小标宋简体" w:eastAsia="方正小标宋简体" w:hAnsi="Times New Roman" w:cs="Times New Roman"/>
          <w:sz w:val="44"/>
          <w:szCs w:val="44"/>
        </w:rPr>
      </w:pPr>
      <w:r w:rsidRPr="0025008E">
        <w:rPr>
          <w:rFonts w:ascii="方正小标宋简体" w:eastAsia="方正小标宋简体" w:hAnsi="Times New Roman" w:cs="方正小标宋简体" w:hint="eastAsia"/>
          <w:sz w:val="44"/>
          <w:szCs w:val="44"/>
        </w:rPr>
        <w:t>南安市人民政府办公室关于印发南安市</w:t>
      </w:r>
    </w:p>
    <w:p w:rsidR="00E479C8" w:rsidRPr="0025008E" w:rsidRDefault="00E479C8" w:rsidP="00771486">
      <w:pPr>
        <w:spacing w:line="600" w:lineRule="exact"/>
        <w:jc w:val="center"/>
        <w:rPr>
          <w:rFonts w:ascii="方正小标宋简体" w:eastAsia="方正小标宋简体" w:hAnsi="Times New Roman" w:cs="Times New Roman"/>
          <w:sz w:val="44"/>
          <w:szCs w:val="44"/>
        </w:rPr>
      </w:pPr>
      <w:r w:rsidRPr="0025008E">
        <w:rPr>
          <w:rFonts w:ascii="方正小标宋简体" w:eastAsia="方正小标宋简体" w:hAnsi="Times New Roman" w:cs="方正小标宋简体" w:hint="eastAsia"/>
          <w:sz w:val="44"/>
          <w:szCs w:val="44"/>
        </w:rPr>
        <w:t>招商项目引荐奖励措施的通知</w:t>
      </w:r>
    </w:p>
    <w:p w:rsidR="00E479C8" w:rsidRPr="0025008E" w:rsidRDefault="00E479C8" w:rsidP="00771486">
      <w:pPr>
        <w:spacing w:line="600" w:lineRule="exact"/>
        <w:rPr>
          <w:rFonts w:ascii="Times New Roman" w:eastAsia="方正仿宋简体" w:hAnsi="Times New Roman" w:cs="Times New Roman"/>
          <w:sz w:val="32"/>
          <w:szCs w:val="32"/>
        </w:rPr>
      </w:pPr>
    </w:p>
    <w:p w:rsidR="00E479C8" w:rsidRPr="0025008E" w:rsidRDefault="00E479C8" w:rsidP="0025008E">
      <w:pPr>
        <w:spacing w:line="540" w:lineRule="exact"/>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各乡镇（街道）人民政府（办事处），经济开发区、雪峰开发区管委会，市直有关单位：</w:t>
      </w:r>
    </w:p>
    <w:p w:rsidR="00E479C8" w:rsidRPr="0025008E" w:rsidRDefault="00E479C8" w:rsidP="00E271B1">
      <w:pPr>
        <w:spacing w:line="540" w:lineRule="exact"/>
        <w:ind w:firstLineChars="200" w:firstLine="3168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《南安市招商项目引荐奖励措施》已经市政府第</w:t>
      </w:r>
      <w:r w:rsidRPr="0025008E">
        <w:rPr>
          <w:rFonts w:ascii="Times New Roman" w:eastAsia="方正仿宋简体" w:hAnsi="Times New Roman" w:cs="Times New Roman"/>
          <w:sz w:val="32"/>
          <w:szCs w:val="32"/>
        </w:rPr>
        <w:t>22</w:t>
      </w:r>
      <w:r w:rsidRPr="0025008E">
        <w:rPr>
          <w:rFonts w:ascii="Times New Roman" w:eastAsia="方正仿宋简体" w:hAnsi="Times New Roman" w:cs="方正仿宋简体" w:hint="eastAsia"/>
          <w:sz w:val="32"/>
          <w:szCs w:val="32"/>
        </w:rPr>
        <w:t>次常务会研究通过，现印发给你们，请结合实际认真贯彻落实。</w:t>
      </w:r>
    </w:p>
    <w:p w:rsidR="00E479C8" w:rsidRPr="0025008E" w:rsidRDefault="00E479C8" w:rsidP="0025008E">
      <w:pPr>
        <w:spacing w:line="540" w:lineRule="exact"/>
        <w:rPr>
          <w:rFonts w:ascii="Times New Roman" w:eastAsia="方正仿宋简体" w:hAnsi="Times New Roman" w:cs="Times New Roman"/>
          <w:sz w:val="32"/>
          <w:szCs w:val="32"/>
        </w:rPr>
      </w:pPr>
    </w:p>
    <w:p w:rsidR="00E479C8" w:rsidRPr="0025008E" w:rsidRDefault="00E479C8" w:rsidP="0025008E">
      <w:pPr>
        <w:spacing w:line="540" w:lineRule="exact"/>
        <w:rPr>
          <w:rFonts w:ascii="Times New Roman" w:eastAsia="方正仿宋简体" w:hAnsi="Times New Roman" w:cs="Times New Roman"/>
          <w:sz w:val="32"/>
          <w:szCs w:val="32"/>
        </w:rPr>
      </w:pPr>
    </w:p>
    <w:p w:rsidR="00E479C8" w:rsidRPr="0025008E" w:rsidRDefault="00E479C8" w:rsidP="00E271B1">
      <w:pPr>
        <w:spacing w:line="540" w:lineRule="exact"/>
        <w:ind w:rightChars="440" w:right="31680"/>
        <w:jc w:val="right"/>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南安市人民政府办公室</w:t>
      </w:r>
    </w:p>
    <w:p w:rsidR="00E479C8" w:rsidRPr="0025008E" w:rsidRDefault="00E479C8" w:rsidP="00E271B1">
      <w:pPr>
        <w:spacing w:line="540" w:lineRule="exact"/>
        <w:ind w:rightChars="611" w:right="31680"/>
        <w:jc w:val="right"/>
        <w:rPr>
          <w:rFonts w:ascii="Times New Roman" w:eastAsia="方正仿宋简体" w:hAnsi="Times New Roman" w:cs="Times New Roman"/>
          <w:sz w:val="32"/>
          <w:szCs w:val="32"/>
        </w:rPr>
      </w:pPr>
      <w:r w:rsidRPr="0025008E">
        <w:rPr>
          <w:rFonts w:ascii="Times New Roman" w:eastAsia="方正仿宋简体" w:hAnsi="Times New Roman" w:cs="Times New Roman"/>
          <w:sz w:val="32"/>
          <w:szCs w:val="32"/>
        </w:rPr>
        <w:t>2023</w:t>
      </w:r>
      <w:r w:rsidRPr="0025008E">
        <w:rPr>
          <w:rFonts w:ascii="Times New Roman" w:eastAsia="方正仿宋简体" w:hAnsi="Times New Roman" w:cs="方正仿宋简体" w:hint="eastAsia"/>
          <w:sz w:val="32"/>
          <w:szCs w:val="32"/>
        </w:rPr>
        <w:t>年</w:t>
      </w:r>
      <w:r w:rsidRPr="0025008E">
        <w:rPr>
          <w:rFonts w:ascii="Times New Roman" w:eastAsia="方正仿宋简体" w:hAnsi="Times New Roman" w:cs="Times New Roman"/>
          <w:sz w:val="32"/>
          <w:szCs w:val="32"/>
        </w:rPr>
        <w:t>3</w:t>
      </w:r>
      <w:r w:rsidRPr="0025008E">
        <w:rPr>
          <w:rFonts w:ascii="Times New Roman" w:eastAsia="方正仿宋简体" w:hAnsi="Times New Roman" w:cs="方正仿宋简体" w:hint="eastAsia"/>
          <w:sz w:val="32"/>
          <w:szCs w:val="32"/>
        </w:rPr>
        <w:t>月</w:t>
      </w:r>
      <w:r w:rsidRPr="0025008E">
        <w:rPr>
          <w:rFonts w:ascii="Times New Roman" w:eastAsia="方正仿宋简体" w:hAnsi="Times New Roman" w:cs="Times New Roman"/>
          <w:sz w:val="32"/>
          <w:szCs w:val="32"/>
        </w:rPr>
        <w:t>2</w:t>
      </w:r>
      <w:r w:rsidRPr="0025008E">
        <w:rPr>
          <w:rFonts w:ascii="Times New Roman" w:eastAsia="方正仿宋简体" w:hAnsi="Times New Roman" w:cs="方正仿宋简体" w:hint="eastAsia"/>
          <w:sz w:val="32"/>
          <w:szCs w:val="32"/>
        </w:rPr>
        <w:t>日</w:t>
      </w:r>
    </w:p>
    <w:p w:rsidR="00E479C8" w:rsidRPr="0025008E" w:rsidRDefault="00E479C8" w:rsidP="00E271B1">
      <w:pPr>
        <w:spacing w:line="540" w:lineRule="exact"/>
        <w:ind w:firstLineChars="200" w:firstLine="3168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（此件主动公开）</w:t>
      </w:r>
    </w:p>
    <w:p w:rsidR="00E479C8" w:rsidRPr="0025008E" w:rsidRDefault="00E479C8" w:rsidP="0025008E">
      <w:pPr>
        <w:spacing w:line="600" w:lineRule="exact"/>
        <w:jc w:val="center"/>
        <w:rPr>
          <w:rFonts w:ascii="方正小标宋简体" w:eastAsia="方正小标宋简体" w:hAnsi="Times New Roman" w:cs="Times New Roman"/>
          <w:sz w:val="44"/>
          <w:szCs w:val="44"/>
        </w:rPr>
      </w:pPr>
      <w:r w:rsidRPr="0025008E">
        <w:rPr>
          <w:rFonts w:ascii="方正小标宋简体" w:eastAsia="方正小标宋简体" w:hAnsi="Times New Roman" w:cs="方正小标宋简体" w:hint="eastAsia"/>
          <w:sz w:val="44"/>
          <w:szCs w:val="44"/>
        </w:rPr>
        <w:t>南安市招商项目引荐奖励措施</w:t>
      </w:r>
    </w:p>
    <w:p w:rsidR="00E479C8" w:rsidRPr="0025008E" w:rsidRDefault="00E479C8" w:rsidP="0025008E">
      <w:pPr>
        <w:spacing w:line="600" w:lineRule="exact"/>
        <w:jc w:val="center"/>
        <w:rPr>
          <w:rFonts w:ascii="Times New Roman" w:eastAsia="方正仿宋简体" w:hAnsi="Times New Roman" w:cs="Times New Roman"/>
          <w:sz w:val="32"/>
          <w:szCs w:val="32"/>
        </w:rPr>
      </w:pP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为持续深入贯彻实施</w:t>
      </w:r>
      <w:r w:rsidRPr="0025008E">
        <w:rPr>
          <w:rFonts w:ascii="Times New Roman" w:eastAsia="方正仿宋简体" w:hAnsi="Times New Roman" w:cs="Times New Roman"/>
          <w:sz w:val="32"/>
          <w:szCs w:val="32"/>
        </w:rPr>
        <w:t>“</w:t>
      </w:r>
      <w:r w:rsidRPr="0025008E">
        <w:rPr>
          <w:rFonts w:ascii="Times New Roman" w:eastAsia="方正仿宋简体" w:hAnsi="Times New Roman" w:cs="方正仿宋简体" w:hint="eastAsia"/>
          <w:sz w:val="32"/>
          <w:szCs w:val="32"/>
        </w:rPr>
        <w:t>强产业、兴城市</w:t>
      </w:r>
      <w:r w:rsidRPr="0025008E">
        <w:rPr>
          <w:rFonts w:ascii="Times New Roman" w:eastAsia="方正仿宋简体" w:hAnsi="Times New Roman" w:cs="Times New Roman"/>
          <w:sz w:val="32"/>
          <w:szCs w:val="32"/>
        </w:rPr>
        <w:t>”</w:t>
      </w:r>
      <w:r w:rsidRPr="0025008E">
        <w:rPr>
          <w:rFonts w:ascii="Times New Roman" w:eastAsia="方正仿宋简体" w:hAnsi="Times New Roman" w:cs="方正仿宋简体" w:hint="eastAsia"/>
          <w:sz w:val="32"/>
          <w:szCs w:val="32"/>
        </w:rPr>
        <w:t>双轮驱动，深入推动</w:t>
      </w:r>
      <w:r w:rsidRPr="0025008E">
        <w:rPr>
          <w:rFonts w:ascii="Times New Roman" w:eastAsia="方正仿宋简体" w:hAnsi="Times New Roman" w:cs="Times New Roman"/>
          <w:sz w:val="32"/>
          <w:szCs w:val="32"/>
        </w:rPr>
        <w:t>“</w:t>
      </w:r>
      <w:r w:rsidRPr="0025008E">
        <w:rPr>
          <w:rFonts w:ascii="Times New Roman" w:eastAsia="方正仿宋简体" w:hAnsi="Times New Roman" w:cs="方正仿宋简体" w:hint="eastAsia"/>
          <w:sz w:val="32"/>
          <w:szCs w:val="32"/>
        </w:rPr>
        <w:t>大招商、招大商</w:t>
      </w:r>
      <w:r w:rsidRPr="0025008E">
        <w:rPr>
          <w:rFonts w:ascii="Times New Roman" w:eastAsia="方正仿宋简体" w:hAnsi="Times New Roman" w:cs="Times New Roman"/>
          <w:sz w:val="32"/>
          <w:szCs w:val="32"/>
        </w:rPr>
        <w:t>”</w:t>
      </w:r>
      <w:r w:rsidRPr="0025008E">
        <w:rPr>
          <w:rFonts w:ascii="Times New Roman" w:eastAsia="方正仿宋简体" w:hAnsi="Times New Roman" w:cs="方正仿宋简体" w:hint="eastAsia"/>
          <w:sz w:val="32"/>
          <w:szCs w:val="32"/>
        </w:rPr>
        <w:t>，充分鼓励和调动村（社区）集体参与我市招商引资工作，形成全方位、多层次、宽领域的招商引资新格局，促进我市经济高质量发展，特制定本措施。</w:t>
      </w:r>
    </w:p>
    <w:p w:rsidR="00E479C8" w:rsidRPr="0025008E" w:rsidRDefault="00E479C8" w:rsidP="0025008E">
      <w:pPr>
        <w:spacing w:line="600" w:lineRule="exact"/>
        <w:ind w:firstLine="640"/>
        <w:rPr>
          <w:rFonts w:ascii="黑体" w:eastAsia="黑体" w:hAnsi="黑体" w:cs="Times New Roman"/>
          <w:sz w:val="32"/>
          <w:szCs w:val="32"/>
        </w:rPr>
      </w:pPr>
      <w:r w:rsidRPr="0025008E">
        <w:rPr>
          <w:rFonts w:ascii="黑体" w:eastAsia="黑体" w:hAnsi="黑体" w:cs="黑体" w:hint="eastAsia"/>
          <w:sz w:val="32"/>
          <w:szCs w:val="32"/>
        </w:rPr>
        <w:t>一、奖励对象</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引荐南安市域外的投资者来我市投资，在项目落户过程中起到实质推动作用，并获得投资方和落户方认可的村（社区）委员会。</w:t>
      </w:r>
    </w:p>
    <w:p w:rsidR="00E479C8" w:rsidRPr="0025008E" w:rsidRDefault="00E479C8" w:rsidP="0025008E">
      <w:pPr>
        <w:spacing w:line="600" w:lineRule="exact"/>
        <w:ind w:firstLine="640"/>
        <w:rPr>
          <w:rFonts w:ascii="黑体" w:eastAsia="黑体" w:hAnsi="黑体" w:cs="Times New Roman"/>
          <w:sz w:val="32"/>
          <w:szCs w:val="32"/>
        </w:rPr>
      </w:pPr>
      <w:r w:rsidRPr="0025008E">
        <w:rPr>
          <w:rFonts w:ascii="黑体" w:eastAsia="黑体" w:hAnsi="黑体" w:cs="黑体" w:hint="eastAsia"/>
          <w:sz w:val="32"/>
          <w:szCs w:val="32"/>
        </w:rPr>
        <w:t>二、产业范围</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引荐项目须立足南安</w:t>
      </w:r>
      <w:r w:rsidRPr="0025008E">
        <w:rPr>
          <w:rFonts w:ascii="Times New Roman" w:eastAsia="方正仿宋简体" w:hAnsi="Times New Roman" w:cs="Times New Roman"/>
          <w:sz w:val="32"/>
          <w:szCs w:val="32"/>
        </w:rPr>
        <w:t>“4+2”</w:t>
      </w:r>
      <w:r w:rsidRPr="0025008E">
        <w:rPr>
          <w:rFonts w:ascii="Times New Roman" w:eastAsia="方正仿宋简体" w:hAnsi="Times New Roman" w:cs="方正仿宋简体" w:hint="eastAsia"/>
          <w:sz w:val="32"/>
          <w:szCs w:val="32"/>
        </w:rPr>
        <w:t>现代产业体系，重点聚焦工业设计、高端模具、精密阀芯、检验检测、跨境电商等链条短板，拓展新型绿色建材、陶瓷岩板、高端阀门、智慧消防等产业链高价值环节；抢抓芯片、新能源、绿色低碳、预制菜、短途旅游等风口产业。</w:t>
      </w:r>
    </w:p>
    <w:p w:rsidR="00E479C8" w:rsidRPr="0025008E" w:rsidRDefault="00E479C8" w:rsidP="0025008E">
      <w:pPr>
        <w:spacing w:line="600" w:lineRule="exact"/>
        <w:ind w:firstLine="640"/>
        <w:rPr>
          <w:rFonts w:ascii="黑体" w:eastAsia="黑体" w:hAnsi="黑体" w:cs="Times New Roman"/>
          <w:sz w:val="32"/>
          <w:szCs w:val="32"/>
        </w:rPr>
      </w:pPr>
      <w:r w:rsidRPr="0025008E">
        <w:rPr>
          <w:rFonts w:ascii="黑体" w:eastAsia="黑体" w:hAnsi="黑体" w:cs="黑体" w:hint="eastAsia"/>
          <w:sz w:val="32"/>
          <w:szCs w:val="32"/>
        </w:rPr>
        <w:t>三、奖励标准</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（一）对提供有效招商引资线索，并促成项目签订正式招商引资项目合同且总投资额</w:t>
      </w:r>
      <w:r w:rsidRPr="0025008E">
        <w:rPr>
          <w:rFonts w:ascii="Times New Roman" w:eastAsia="方正仿宋简体" w:hAnsi="Times New Roman" w:cs="Times New Roman"/>
          <w:sz w:val="32"/>
          <w:szCs w:val="32"/>
        </w:rPr>
        <w:t>500</w:t>
      </w:r>
      <w:r w:rsidRPr="0025008E">
        <w:rPr>
          <w:rFonts w:ascii="Times New Roman" w:eastAsia="方正仿宋简体" w:hAnsi="Times New Roman" w:cs="方正仿宋简体" w:hint="eastAsia"/>
          <w:sz w:val="32"/>
          <w:szCs w:val="32"/>
        </w:rPr>
        <w:t>万元以上的，给予项目引荐的村（社区）委员会一次性奖励</w:t>
      </w:r>
      <w:r w:rsidRPr="0025008E">
        <w:rPr>
          <w:rFonts w:ascii="Times New Roman" w:eastAsia="方正仿宋简体" w:hAnsi="Times New Roman" w:cs="Times New Roman"/>
          <w:sz w:val="32"/>
          <w:szCs w:val="32"/>
        </w:rPr>
        <w:t>1</w:t>
      </w:r>
      <w:r w:rsidRPr="0025008E">
        <w:rPr>
          <w:rFonts w:ascii="Times New Roman" w:eastAsia="方正仿宋简体" w:hAnsi="Times New Roman" w:cs="方正仿宋简体" w:hint="eastAsia"/>
          <w:sz w:val="32"/>
          <w:szCs w:val="32"/>
        </w:rPr>
        <w:t>万元。</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（二）对经引荐成功落户的项目，项目正式签约后每个年度内固定资产累计投入达</w:t>
      </w:r>
      <w:r w:rsidRPr="0025008E">
        <w:rPr>
          <w:rFonts w:ascii="Times New Roman" w:eastAsia="方正仿宋简体" w:hAnsi="Times New Roman" w:cs="Times New Roman"/>
          <w:sz w:val="32"/>
          <w:szCs w:val="32"/>
        </w:rPr>
        <w:t>3000</w:t>
      </w:r>
      <w:r w:rsidRPr="0025008E">
        <w:rPr>
          <w:rFonts w:ascii="Times New Roman" w:eastAsia="方正仿宋简体" w:hAnsi="Times New Roman" w:cs="方正仿宋简体" w:hint="eastAsia"/>
          <w:sz w:val="32"/>
          <w:szCs w:val="32"/>
        </w:rPr>
        <w:t>万元及以上、</w:t>
      </w:r>
      <w:r w:rsidRPr="0025008E">
        <w:rPr>
          <w:rFonts w:ascii="Times New Roman" w:eastAsia="方正仿宋简体" w:hAnsi="Times New Roman" w:cs="Times New Roman"/>
          <w:sz w:val="32"/>
          <w:szCs w:val="32"/>
        </w:rPr>
        <w:t>5000</w:t>
      </w:r>
      <w:r w:rsidRPr="0025008E">
        <w:rPr>
          <w:rFonts w:ascii="Times New Roman" w:eastAsia="方正仿宋简体" w:hAnsi="Times New Roman" w:cs="方正仿宋简体" w:hint="eastAsia"/>
          <w:sz w:val="32"/>
          <w:szCs w:val="32"/>
        </w:rPr>
        <w:t>万元以下的，按其固定资产累计投入的</w:t>
      </w:r>
      <w:r w:rsidRPr="0025008E">
        <w:rPr>
          <w:rFonts w:ascii="Times New Roman" w:eastAsia="方正仿宋简体" w:hAnsi="Times New Roman" w:cs="Times New Roman"/>
          <w:sz w:val="32"/>
          <w:szCs w:val="32"/>
        </w:rPr>
        <w:t>1‰</w:t>
      </w:r>
      <w:r w:rsidRPr="0025008E">
        <w:rPr>
          <w:rFonts w:ascii="Times New Roman" w:eastAsia="方正仿宋简体" w:hAnsi="Times New Roman" w:cs="方正仿宋简体" w:hint="eastAsia"/>
          <w:sz w:val="32"/>
          <w:szCs w:val="32"/>
        </w:rPr>
        <w:t>给予项目引荐的村（社区）委员会奖励；项目正式签约后每个年度内固定资产累计投入达</w:t>
      </w:r>
      <w:r w:rsidRPr="0025008E">
        <w:rPr>
          <w:rFonts w:ascii="Times New Roman" w:eastAsia="方正仿宋简体" w:hAnsi="Times New Roman" w:cs="Times New Roman"/>
          <w:sz w:val="32"/>
          <w:szCs w:val="32"/>
        </w:rPr>
        <w:t>5000</w:t>
      </w:r>
      <w:r w:rsidRPr="0025008E">
        <w:rPr>
          <w:rFonts w:ascii="Times New Roman" w:eastAsia="方正仿宋简体" w:hAnsi="Times New Roman" w:cs="方正仿宋简体" w:hint="eastAsia"/>
          <w:sz w:val="32"/>
          <w:szCs w:val="32"/>
        </w:rPr>
        <w:t>万元及以上、</w:t>
      </w:r>
      <w:r w:rsidRPr="0025008E">
        <w:rPr>
          <w:rFonts w:ascii="Times New Roman" w:eastAsia="方正仿宋简体" w:hAnsi="Times New Roman" w:cs="Times New Roman"/>
          <w:sz w:val="32"/>
          <w:szCs w:val="32"/>
        </w:rPr>
        <w:t>1</w:t>
      </w:r>
      <w:r w:rsidRPr="0025008E">
        <w:rPr>
          <w:rFonts w:ascii="Times New Roman" w:eastAsia="方正仿宋简体" w:hAnsi="Times New Roman" w:cs="方正仿宋简体" w:hint="eastAsia"/>
          <w:sz w:val="32"/>
          <w:szCs w:val="32"/>
        </w:rPr>
        <w:t>亿元以下的，按其固定资产累计投入的</w:t>
      </w:r>
      <w:r w:rsidRPr="0025008E">
        <w:rPr>
          <w:rFonts w:ascii="Times New Roman" w:eastAsia="方正仿宋简体" w:hAnsi="Times New Roman" w:cs="Times New Roman"/>
          <w:sz w:val="32"/>
          <w:szCs w:val="32"/>
        </w:rPr>
        <w:t>2‰</w:t>
      </w:r>
      <w:r w:rsidRPr="0025008E">
        <w:rPr>
          <w:rFonts w:ascii="Times New Roman" w:eastAsia="方正仿宋简体" w:hAnsi="Times New Roman" w:cs="方正仿宋简体" w:hint="eastAsia"/>
          <w:sz w:val="32"/>
          <w:szCs w:val="32"/>
        </w:rPr>
        <w:t>给予项目引荐的村（社区）奖励；项目正式签约后每个年度内固定资产累计投入达</w:t>
      </w:r>
      <w:r w:rsidRPr="0025008E">
        <w:rPr>
          <w:rFonts w:ascii="Times New Roman" w:eastAsia="方正仿宋简体" w:hAnsi="Times New Roman" w:cs="Times New Roman"/>
          <w:sz w:val="32"/>
          <w:szCs w:val="32"/>
        </w:rPr>
        <w:t>1</w:t>
      </w:r>
      <w:r w:rsidRPr="0025008E">
        <w:rPr>
          <w:rFonts w:ascii="Times New Roman" w:eastAsia="方正仿宋简体" w:hAnsi="Times New Roman" w:cs="方正仿宋简体" w:hint="eastAsia"/>
          <w:sz w:val="32"/>
          <w:szCs w:val="32"/>
        </w:rPr>
        <w:t>亿元及以上的，按其固定资产累计投入的</w:t>
      </w:r>
      <w:r w:rsidRPr="0025008E">
        <w:rPr>
          <w:rFonts w:ascii="Times New Roman" w:eastAsia="方正仿宋简体" w:hAnsi="Times New Roman" w:cs="Times New Roman"/>
          <w:sz w:val="32"/>
          <w:szCs w:val="32"/>
        </w:rPr>
        <w:t>3‰</w:t>
      </w:r>
      <w:r w:rsidRPr="0025008E">
        <w:rPr>
          <w:rFonts w:ascii="Times New Roman" w:eastAsia="方正仿宋简体" w:hAnsi="Times New Roman" w:cs="方正仿宋简体" w:hint="eastAsia"/>
          <w:sz w:val="32"/>
          <w:szCs w:val="32"/>
        </w:rPr>
        <w:t>给予项目引荐的村（社区）奖励（单个项目奖励最高不得超过</w:t>
      </w:r>
      <w:r w:rsidRPr="0025008E">
        <w:rPr>
          <w:rFonts w:ascii="Times New Roman" w:eastAsia="方正仿宋简体" w:hAnsi="Times New Roman" w:cs="Times New Roman"/>
          <w:sz w:val="32"/>
          <w:szCs w:val="32"/>
        </w:rPr>
        <w:t>50</w:t>
      </w:r>
      <w:r w:rsidRPr="0025008E">
        <w:rPr>
          <w:rFonts w:ascii="Times New Roman" w:eastAsia="方正仿宋简体" w:hAnsi="Times New Roman" w:cs="方正仿宋简体" w:hint="eastAsia"/>
          <w:sz w:val="32"/>
          <w:szCs w:val="32"/>
        </w:rPr>
        <w:t>万元，奖励时限截止招商引资合同约定的项目投产年度）。</w:t>
      </w:r>
    </w:p>
    <w:p w:rsidR="00E479C8" w:rsidRPr="0025008E" w:rsidRDefault="00E479C8" w:rsidP="0025008E">
      <w:pPr>
        <w:spacing w:line="600" w:lineRule="exact"/>
        <w:ind w:firstLine="640"/>
        <w:rPr>
          <w:rFonts w:ascii="黑体" w:eastAsia="黑体" w:hAnsi="黑体" w:cs="Times New Roman"/>
          <w:sz w:val="32"/>
          <w:szCs w:val="32"/>
        </w:rPr>
      </w:pPr>
      <w:r w:rsidRPr="0025008E">
        <w:rPr>
          <w:rFonts w:ascii="黑体" w:eastAsia="黑体" w:hAnsi="黑体" w:cs="黑体" w:hint="eastAsia"/>
          <w:sz w:val="32"/>
          <w:szCs w:val="32"/>
        </w:rPr>
        <w:t>四、备案程序</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项目经引荐后一个月内，引荐村（社区）填写《南安市招商项目引荐单位备案登记表》（附件</w:t>
      </w:r>
      <w:r w:rsidRPr="0025008E">
        <w:rPr>
          <w:rFonts w:ascii="Times New Roman" w:eastAsia="方正仿宋简体" w:hAnsi="Times New Roman" w:cs="Times New Roman"/>
          <w:sz w:val="32"/>
          <w:szCs w:val="32"/>
        </w:rPr>
        <w:t>1</w:t>
      </w:r>
      <w:r w:rsidRPr="0025008E">
        <w:rPr>
          <w:rFonts w:ascii="Times New Roman" w:eastAsia="方正仿宋简体" w:hAnsi="Times New Roman" w:cs="方正仿宋简体" w:hint="eastAsia"/>
          <w:sz w:val="32"/>
          <w:szCs w:val="32"/>
        </w:rPr>
        <w:t>），办理引荐单位备案登记手续，逾期未备案不予奖励。项目备案登记手续由市商务局（招商办）审核。</w:t>
      </w:r>
    </w:p>
    <w:p w:rsidR="00E479C8" w:rsidRPr="0025008E" w:rsidRDefault="00E479C8" w:rsidP="0025008E">
      <w:pPr>
        <w:spacing w:line="600" w:lineRule="exact"/>
        <w:ind w:firstLine="640"/>
        <w:rPr>
          <w:rFonts w:ascii="黑体" w:eastAsia="黑体" w:hAnsi="黑体" w:cs="Times New Roman"/>
          <w:sz w:val="32"/>
          <w:szCs w:val="32"/>
        </w:rPr>
      </w:pPr>
      <w:r w:rsidRPr="0025008E">
        <w:rPr>
          <w:rFonts w:ascii="黑体" w:eastAsia="黑体" w:hAnsi="黑体" w:cs="黑体" w:hint="eastAsia"/>
          <w:sz w:val="32"/>
          <w:szCs w:val="32"/>
        </w:rPr>
        <w:t>五、兑现程序</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（一）申报。符合奖励申报条件的单位，可持申请材料向市招商办进行申报，当年度奖励原则上于次年一月份组织申报。申请材料包括以下资料：</w:t>
      </w:r>
      <w:r w:rsidRPr="0025008E">
        <w:rPr>
          <w:rFonts w:ascii="Times New Roman" w:eastAsia="方正仿宋简体" w:hAnsi="Times New Roman" w:cs="Times New Roman"/>
          <w:sz w:val="32"/>
          <w:szCs w:val="32"/>
        </w:rPr>
        <w:t>1</w:t>
      </w:r>
      <w:r w:rsidRPr="0025008E">
        <w:rPr>
          <w:rFonts w:ascii="Times New Roman" w:eastAsia="方正仿宋简体" w:hAnsi="Times New Roman" w:cs="方正仿宋简体" w:hint="eastAsia"/>
          <w:sz w:val="32"/>
          <w:szCs w:val="32"/>
        </w:rPr>
        <w:t>．《南安市招商项目引荐奖励资金申请表》（附件</w:t>
      </w:r>
      <w:r w:rsidRPr="0025008E">
        <w:rPr>
          <w:rFonts w:ascii="Times New Roman" w:eastAsia="方正仿宋简体" w:hAnsi="Times New Roman" w:cs="Times New Roman"/>
          <w:sz w:val="32"/>
          <w:szCs w:val="32"/>
        </w:rPr>
        <w:t>2</w:t>
      </w:r>
      <w:r w:rsidRPr="0025008E">
        <w:rPr>
          <w:rFonts w:ascii="Times New Roman" w:eastAsia="方正仿宋简体" w:hAnsi="Times New Roman" w:cs="方正仿宋简体" w:hint="eastAsia"/>
          <w:sz w:val="32"/>
          <w:szCs w:val="32"/>
        </w:rPr>
        <w:t>）；</w:t>
      </w:r>
      <w:r w:rsidRPr="0025008E">
        <w:rPr>
          <w:rFonts w:ascii="Times New Roman" w:eastAsia="方正仿宋简体" w:hAnsi="Times New Roman" w:cs="Times New Roman"/>
          <w:sz w:val="32"/>
          <w:szCs w:val="32"/>
        </w:rPr>
        <w:t>2</w:t>
      </w:r>
      <w:r w:rsidRPr="0025008E">
        <w:rPr>
          <w:rFonts w:ascii="Times New Roman" w:eastAsia="方正仿宋简体" w:hAnsi="Times New Roman" w:cs="方正仿宋简体" w:hint="eastAsia"/>
          <w:sz w:val="32"/>
          <w:szCs w:val="32"/>
        </w:rPr>
        <w:t>．组织机构代码证（提供复印件并核对原件）；</w:t>
      </w:r>
      <w:r w:rsidRPr="0025008E">
        <w:rPr>
          <w:rFonts w:ascii="Times New Roman" w:eastAsia="方正仿宋简体" w:hAnsi="Times New Roman" w:cs="Times New Roman"/>
          <w:sz w:val="32"/>
          <w:szCs w:val="32"/>
        </w:rPr>
        <w:t>3</w:t>
      </w:r>
      <w:r w:rsidRPr="0025008E">
        <w:rPr>
          <w:rFonts w:ascii="Times New Roman" w:eastAsia="方正仿宋简体" w:hAnsi="Times New Roman" w:cs="方正仿宋简体" w:hint="eastAsia"/>
          <w:sz w:val="32"/>
          <w:szCs w:val="32"/>
        </w:rPr>
        <w:t>．《南安市招商项目引荐单位备案登记表》；</w:t>
      </w:r>
      <w:r w:rsidRPr="0025008E">
        <w:rPr>
          <w:rFonts w:ascii="Times New Roman" w:eastAsia="方正仿宋简体" w:hAnsi="Times New Roman" w:cs="Times New Roman"/>
          <w:sz w:val="32"/>
          <w:szCs w:val="32"/>
        </w:rPr>
        <w:t>4.</w:t>
      </w:r>
      <w:r w:rsidRPr="0025008E">
        <w:rPr>
          <w:rFonts w:ascii="Times New Roman" w:eastAsia="方正仿宋简体" w:hAnsi="Times New Roman" w:cs="方正仿宋简体" w:hint="eastAsia"/>
          <w:sz w:val="32"/>
          <w:szCs w:val="32"/>
        </w:rPr>
        <w:t>签约文本（提供复印件并核对原件）；</w:t>
      </w:r>
      <w:r w:rsidRPr="0025008E">
        <w:rPr>
          <w:rFonts w:ascii="Times New Roman" w:eastAsia="方正仿宋简体" w:hAnsi="Times New Roman" w:cs="Times New Roman"/>
          <w:sz w:val="32"/>
          <w:szCs w:val="32"/>
        </w:rPr>
        <w:t>5</w:t>
      </w:r>
      <w:r w:rsidRPr="0025008E">
        <w:rPr>
          <w:rFonts w:ascii="Times New Roman" w:eastAsia="方正仿宋简体" w:hAnsi="Times New Roman" w:cs="方正仿宋简体" w:hint="eastAsia"/>
          <w:sz w:val="32"/>
          <w:szCs w:val="32"/>
        </w:rPr>
        <w:t>．到位固定资产投资有效发票（提供复印件并核对原件）；</w:t>
      </w:r>
      <w:r w:rsidRPr="0025008E">
        <w:rPr>
          <w:rFonts w:ascii="Times New Roman" w:eastAsia="方正仿宋简体" w:hAnsi="Times New Roman" w:cs="Times New Roman"/>
          <w:sz w:val="32"/>
          <w:szCs w:val="32"/>
        </w:rPr>
        <w:t>6</w:t>
      </w:r>
      <w:r w:rsidRPr="0025008E">
        <w:rPr>
          <w:rFonts w:ascii="Times New Roman" w:eastAsia="方正仿宋简体" w:hAnsi="Times New Roman" w:cs="方正仿宋简体" w:hint="eastAsia"/>
          <w:sz w:val="32"/>
          <w:szCs w:val="32"/>
        </w:rPr>
        <w:t>．税务部门出具的完税证明等材料。</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二）评审。市商务局（招商办）对申报材料的真实性和项目进展情况进行初审，再由商务局（招商办）组织发改局、工信局、财政局、农业农村局等单位对引荐单位相关情况进行评审，并出具评审意见，确定拟奖励名单及奖励金额。</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（三）拨付。由市商务局（招商办）、财政局联合行文报市政府审批，并办理奖励资金拨付手续。</w:t>
      </w:r>
    </w:p>
    <w:p w:rsidR="00E479C8" w:rsidRPr="0025008E" w:rsidRDefault="00E479C8" w:rsidP="0025008E">
      <w:pPr>
        <w:spacing w:line="600" w:lineRule="exact"/>
        <w:ind w:firstLine="640"/>
        <w:rPr>
          <w:rFonts w:ascii="黑体" w:eastAsia="黑体" w:hAnsi="黑体" w:cs="Times New Roman"/>
          <w:sz w:val="32"/>
          <w:szCs w:val="32"/>
        </w:rPr>
      </w:pPr>
      <w:r w:rsidRPr="0025008E">
        <w:rPr>
          <w:rFonts w:ascii="黑体" w:eastAsia="黑体" w:hAnsi="黑体" w:cs="黑体" w:hint="eastAsia"/>
          <w:sz w:val="32"/>
          <w:szCs w:val="32"/>
        </w:rPr>
        <w:t>六、其他事项</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（一）项目固定资产投资额是指项目建成投产纳统并经第三方机构评定后固定资产实际到资额。</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（二）奖励措施与其他奖励政策有交叉重复的，按就高原则给予兑现，也可以由申请单位选择其中一种奖励方式给予兑现。</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（三）同一个项目只认定一个引荐单位。</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（四）本措施的奖励资金作为村（社区）委员会工作经费，用于支持各村（社区）乡村振兴建设。</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（五）对弄虚作假骗取奖励资金的，追究相关责任并依法追回奖励资金，情节严重构成犯罪的移送司法机关依法处理。</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（六）本措施自印发之日起施行，有效期至</w:t>
      </w:r>
      <w:r w:rsidRPr="0025008E">
        <w:rPr>
          <w:rFonts w:ascii="Times New Roman" w:eastAsia="方正仿宋简体" w:hAnsi="Times New Roman" w:cs="Times New Roman"/>
          <w:sz w:val="32"/>
          <w:szCs w:val="32"/>
        </w:rPr>
        <w:t>2025</w:t>
      </w:r>
      <w:r w:rsidRPr="0025008E">
        <w:rPr>
          <w:rFonts w:ascii="Times New Roman" w:eastAsia="方正仿宋简体" w:hAnsi="Times New Roman" w:cs="方正仿宋简体" w:hint="eastAsia"/>
          <w:sz w:val="32"/>
          <w:szCs w:val="32"/>
        </w:rPr>
        <w:t>年</w:t>
      </w:r>
      <w:r w:rsidRPr="0025008E">
        <w:rPr>
          <w:rFonts w:ascii="Times New Roman" w:eastAsia="方正仿宋简体" w:hAnsi="Times New Roman" w:cs="Times New Roman"/>
          <w:sz w:val="32"/>
          <w:szCs w:val="32"/>
        </w:rPr>
        <w:t>12</w:t>
      </w:r>
      <w:r w:rsidRPr="0025008E">
        <w:rPr>
          <w:rFonts w:ascii="Times New Roman" w:eastAsia="方正仿宋简体" w:hAnsi="Times New Roman" w:cs="方正仿宋简体" w:hint="eastAsia"/>
          <w:sz w:val="32"/>
          <w:szCs w:val="32"/>
        </w:rPr>
        <w:t>月</w:t>
      </w:r>
      <w:r w:rsidRPr="0025008E">
        <w:rPr>
          <w:rFonts w:ascii="Times New Roman" w:eastAsia="方正仿宋简体" w:hAnsi="Times New Roman" w:cs="Times New Roman"/>
          <w:sz w:val="32"/>
          <w:szCs w:val="32"/>
        </w:rPr>
        <w:t>31</w:t>
      </w:r>
      <w:r w:rsidRPr="0025008E">
        <w:rPr>
          <w:rFonts w:ascii="Times New Roman" w:eastAsia="方正仿宋简体" w:hAnsi="Times New Roman" w:cs="方正仿宋简体" w:hint="eastAsia"/>
          <w:sz w:val="32"/>
          <w:szCs w:val="32"/>
        </w:rPr>
        <w:t>日止。</w:t>
      </w:r>
    </w:p>
    <w:p w:rsidR="00E479C8" w:rsidRPr="0025008E" w:rsidRDefault="00E479C8" w:rsidP="0025008E">
      <w:pPr>
        <w:spacing w:line="600" w:lineRule="exact"/>
        <w:ind w:firstLine="640"/>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sz w:val="32"/>
          <w:szCs w:val="32"/>
        </w:rPr>
        <w:t>（七）本办法由市商务局（招商办）负责解释。</w:t>
      </w:r>
    </w:p>
    <w:p w:rsidR="00E479C8" w:rsidRPr="0025008E" w:rsidRDefault="00E479C8" w:rsidP="0025008E">
      <w:pPr>
        <w:spacing w:line="600" w:lineRule="exact"/>
        <w:ind w:firstLine="640"/>
        <w:rPr>
          <w:rFonts w:ascii="Times New Roman" w:eastAsia="方正仿宋简体" w:hAnsi="Times New Roman" w:cs="Times New Roman"/>
          <w:sz w:val="32"/>
          <w:szCs w:val="32"/>
        </w:rPr>
      </w:pPr>
    </w:p>
    <w:p w:rsidR="00E479C8" w:rsidRPr="0025008E" w:rsidRDefault="00E479C8" w:rsidP="00E271B1">
      <w:pPr>
        <w:widowControl/>
        <w:spacing w:line="600" w:lineRule="exact"/>
        <w:ind w:firstLineChars="200" w:firstLine="31680"/>
        <w:rPr>
          <w:rFonts w:ascii="Times New Roman" w:eastAsia="方正仿宋简体" w:hAnsi="Times New Roman" w:cs="Times New Roman"/>
          <w:kern w:val="0"/>
          <w:sz w:val="32"/>
          <w:szCs w:val="32"/>
        </w:rPr>
      </w:pPr>
      <w:r w:rsidRPr="0025008E">
        <w:rPr>
          <w:rFonts w:ascii="Times New Roman" w:eastAsia="方正仿宋简体" w:hAnsi="Times New Roman" w:cs="方正仿宋简体" w:hint="eastAsia"/>
          <w:sz w:val="32"/>
          <w:szCs w:val="32"/>
        </w:rPr>
        <w:t>附件</w:t>
      </w:r>
      <w:r>
        <w:rPr>
          <w:rFonts w:ascii="Times New Roman" w:eastAsia="方正仿宋简体" w:hAnsi="Times New Roman" w:cs="方正仿宋简体" w:hint="eastAsia"/>
          <w:sz w:val="32"/>
          <w:szCs w:val="32"/>
        </w:rPr>
        <w:t>：</w:t>
      </w:r>
      <w:r w:rsidRPr="0025008E">
        <w:rPr>
          <w:rFonts w:ascii="Times New Roman" w:eastAsia="方正仿宋简体" w:hAnsi="Times New Roman" w:cs="Times New Roman"/>
          <w:sz w:val="32"/>
          <w:szCs w:val="32"/>
        </w:rPr>
        <w:t>1.</w:t>
      </w:r>
      <w:r w:rsidRPr="0025008E">
        <w:rPr>
          <w:rFonts w:ascii="Times New Roman" w:eastAsia="方正仿宋简体" w:hAnsi="Times New Roman" w:cs="Times New Roman"/>
          <w:kern w:val="0"/>
          <w:sz w:val="32"/>
          <w:szCs w:val="32"/>
        </w:rPr>
        <w:t xml:space="preserve"> </w:t>
      </w:r>
      <w:r w:rsidRPr="0025008E">
        <w:rPr>
          <w:rFonts w:ascii="Times New Roman" w:eastAsia="方正仿宋简体" w:hAnsi="Times New Roman" w:cs="方正仿宋简体" w:hint="eastAsia"/>
          <w:kern w:val="0"/>
          <w:sz w:val="32"/>
          <w:szCs w:val="32"/>
        </w:rPr>
        <w:t>南安市招商项目引荐单位备案登记表</w:t>
      </w:r>
    </w:p>
    <w:p w:rsidR="00E479C8" w:rsidRPr="0025008E" w:rsidRDefault="00E479C8" w:rsidP="0025008E">
      <w:pPr>
        <w:widowControl/>
        <w:spacing w:line="600" w:lineRule="exact"/>
        <w:rPr>
          <w:rFonts w:ascii="Times New Roman" w:eastAsia="方正仿宋简体" w:hAnsi="Times New Roman" w:cs="Times New Roman"/>
          <w:kern w:val="0"/>
          <w:sz w:val="32"/>
          <w:szCs w:val="32"/>
        </w:rPr>
      </w:pPr>
      <w:r w:rsidRPr="0025008E">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 xml:space="preserve">         </w:t>
      </w:r>
      <w:r w:rsidRPr="0025008E">
        <w:rPr>
          <w:rFonts w:ascii="Times New Roman" w:eastAsia="方正仿宋简体" w:hAnsi="Times New Roman" w:cs="Times New Roman"/>
          <w:sz w:val="32"/>
          <w:szCs w:val="32"/>
        </w:rPr>
        <w:t>2.</w:t>
      </w:r>
      <w:r w:rsidRPr="0025008E">
        <w:rPr>
          <w:rFonts w:ascii="Times New Roman" w:eastAsia="方正仿宋简体" w:hAnsi="Times New Roman" w:cs="Times New Roman"/>
          <w:kern w:val="0"/>
          <w:sz w:val="32"/>
          <w:szCs w:val="32"/>
        </w:rPr>
        <w:t xml:space="preserve"> </w:t>
      </w:r>
      <w:r w:rsidRPr="0025008E">
        <w:rPr>
          <w:rFonts w:ascii="Times New Roman" w:eastAsia="方正仿宋简体" w:hAnsi="Times New Roman" w:cs="方正仿宋简体" w:hint="eastAsia"/>
          <w:kern w:val="0"/>
          <w:sz w:val="32"/>
          <w:szCs w:val="32"/>
        </w:rPr>
        <w:t>南安市招商项目引荐奖励资金申请表</w:t>
      </w:r>
    </w:p>
    <w:p w:rsidR="00E479C8" w:rsidRPr="00681FE3" w:rsidRDefault="00E479C8" w:rsidP="000B6F39">
      <w:pPr>
        <w:spacing w:line="600" w:lineRule="exact"/>
        <w:ind w:firstLine="640"/>
        <w:rPr>
          <w:rFonts w:ascii="Times New Roman" w:eastAsia="仿宋_GB2312" w:hAnsi="Times New Roman" w:cs="Times New Roman"/>
          <w:sz w:val="32"/>
          <w:szCs w:val="32"/>
        </w:rPr>
      </w:pPr>
    </w:p>
    <w:p w:rsidR="00E479C8" w:rsidRDefault="00E479C8">
      <w:pPr>
        <w:widowControl/>
        <w:jc w:val="left"/>
        <w:rPr>
          <w:rFonts w:ascii="Times New Roman" w:eastAsia="黑体" w:hAnsi="Times New Roman" w:cs="Times New Roman"/>
          <w:sz w:val="32"/>
          <w:szCs w:val="32"/>
        </w:rPr>
      </w:pPr>
      <w:r w:rsidRPr="00681FE3">
        <w:rPr>
          <w:rFonts w:ascii="Times New Roman" w:eastAsia="方正仿宋简体" w:hAnsi="Times New Roman" w:cs="Times New Roman"/>
          <w:color w:val="FF0000"/>
          <w:sz w:val="32"/>
          <w:szCs w:val="32"/>
        </w:rPr>
        <w:br w:type="page"/>
      </w:r>
      <w:r w:rsidRPr="0025008E">
        <w:rPr>
          <w:rFonts w:ascii="Times New Roman" w:eastAsia="黑体" w:hAnsi="黑体" w:cs="黑体" w:hint="eastAsia"/>
          <w:sz w:val="32"/>
          <w:szCs w:val="32"/>
        </w:rPr>
        <w:t>附件</w:t>
      </w:r>
      <w:r w:rsidRPr="0025008E">
        <w:rPr>
          <w:rFonts w:ascii="Times New Roman" w:eastAsia="黑体" w:hAnsi="Times New Roman" w:cs="Times New Roman"/>
          <w:sz w:val="32"/>
          <w:szCs w:val="32"/>
        </w:rPr>
        <w:t>1</w:t>
      </w:r>
    </w:p>
    <w:p w:rsidR="00E479C8" w:rsidRPr="0025008E" w:rsidRDefault="00E479C8">
      <w:pPr>
        <w:widowControl/>
        <w:jc w:val="left"/>
        <w:rPr>
          <w:rFonts w:ascii="Times New Roman" w:eastAsia="黑体" w:hAnsi="Times New Roman" w:cs="Times New Roman"/>
          <w:sz w:val="32"/>
          <w:szCs w:val="32"/>
        </w:rPr>
      </w:pPr>
    </w:p>
    <w:p w:rsidR="00E479C8" w:rsidRDefault="00E479C8" w:rsidP="001D2223">
      <w:pPr>
        <w:widowControl/>
        <w:jc w:val="center"/>
        <w:rPr>
          <w:rFonts w:ascii="Times New Roman" w:eastAsia="方正小标宋简体" w:hAnsi="Times New Roman" w:cs="Times New Roman"/>
          <w:kern w:val="0"/>
          <w:sz w:val="44"/>
          <w:szCs w:val="44"/>
        </w:rPr>
      </w:pPr>
      <w:r w:rsidRPr="00681FE3">
        <w:rPr>
          <w:rFonts w:ascii="Times New Roman" w:eastAsia="方正小标宋简体" w:hAnsi="Times New Roman" w:cs="方正小标宋简体" w:hint="eastAsia"/>
          <w:kern w:val="0"/>
          <w:sz w:val="44"/>
          <w:szCs w:val="44"/>
        </w:rPr>
        <w:t>南安市招商项目引荐单位备案登记表</w:t>
      </w:r>
    </w:p>
    <w:p w:rsidR="00E479C8" w:rsidRPr="00681FE3" w:rsidRDefault="00E479C8" w:rsidP="001D2223">
      <w:pPr>
        <w:widowControl/>
        <w:jc w:val="center"/>
        <w:rPr>
          <w:rFonts w:ascii="Times New Roman" w:eastAsia="方正小标宋简体" w:hAnsi="Times New Roman" w:cs="Times New Roman"/>
          <w:kern w:val="0"/>
          <w:sz w:val="44"/>
          <w:szCs w:val="44"/>
        </w:rPr>
      </w:pPr>
    </w:p>
    <w:p w:rsidR="00E479C8" w:rsidRPr="0025008E" w:rsidRDefault="00E479C8" w:rsidP="00D13954">
      <w:pPr>
        <w:widowControl/>
        <w:ind w:right="480"/>
        <w:jc w:val="right"/>
        <w:rPr>
          <w:rFonts w:ascii="Times New Roman" w:eastAsia="方正仿宋简体" w:hAnsi="Times New Roman" w:cs="Times New Roman"/>
          <w:sz w:val="32"/>
          <w:szCs w:val="32"/>
        </w:rPr>
      </w:pPr>
      <w:r w:rsidRPr="0025008E">
        <w:rPr>
          <w:rFonts w:ascii="Times New Roman" w:eastAsia="方正仿宋简体" w:hAnsi="Times New Roman" w:cs="方正仿宋简体" w:hint="eastAsia"/>
          <w:kern w:val="0"/>
          <w:sz w:val="24"/>
          <w:szCs w:val="24"/>
        </w:rPr>
        <w:t>项目备案号：〔</w:t>
      </w:r>
      <w:r w:rsidRPr="0025008E">
        <w:rPr>
          <w:rFonts w:ascii="Times New Roman" w:eastAsia="方正仿宋简体" w:hAnsi="Times New Roman" w:cs="Times New Roman"/>
          <w:kern w:val="0"/>
          <w:sz w:val="24"/>
          <w:szCs w:val="24"/>
        </w:rPr>
        <w:t>20XX</w:t>
      </w:r>
      <w:r w:rsidRPr="0025008E">
        <w:rPr>
          <w:rFonts w:ascii="Times New Roman" w:eastAsia="方正仿宋简体" w:hAnsi="Times New Roman" w:cs="方正仿宋简体" w:hint="eastAsia"/>
          <w:kern w:val="0"/>
          <w:sz w:val="24"/>
          <w:szCs w:val="24"/>
        </w:rPr>
        <w:t>〕</w:t>
      </w:r>
      <w:r w:rsidRPr="0025008E">
        <w:rPr>
          <w:rFonts w:ascii="Times New Roman" w:eastAsia="方正仿宋简体" w:hAnsi="Times New Roman" w:cs="Times New Roman"/>
          <w:kern w:val="0"/>
          <w:sz w:val="24"/>
          <w:szCs w:val="24"/>
        </w:rPr>
        <w:t>XXX</w:t>
      </w:r>
      <w:r w:rsidRPr="0025008E">
        <w:rPr>
          <w:rFonts w:ascii="Times New Roman" w:eastAsia="方正仿宋简体" w:hAnsi="Times New Roman" w:cs="方正仿宋简体" w:hint="eastAsia"/>
          <w:kern w:val="0"/>
          <w:sz w:val="24"/>
          <w:szCs w:val="24"/>
        </w:rPr>
        <w:t>号</w:t>
      </w:r>
    </w:p>
    <w:tbl>
      <w:tblPr>
        <w:tblW w:w="8987" w:type="dxa"/>
        <w:jc w:val="center"/>
        <w:tblLayout w:type="fixed"/>
        <w:tblCellMar>
          <w:top w:w="15" w:type="dxa"/>
          <w:left w:w="15" w:type="dxa"/>
          <w:bottom w:w="15" w:type="dxa"/>
          <w:right w:w="15" w:type="dxa"/>
        </w:tblCellMar>
        <w:tblLook w:val="0000"/>
      </w:tblPr>
      <w:tblGrid>
        <w:gridCol w:w="690"/>
        <w:gridCol w:w="2564"/>
        <w:gridCol w:w="1156"/>
        <w:gridCol w:w="1171"/>
        <w:gridCol w:w="774"/>
        <w:gridCol w:w="992"/>
        <w:gridCol w:w="1640"/>
      </w:tblGrid>
      <w:tr w:rsidR="00E479C8" w:rsidRPr="0025008E">
        <w:trPr>
          <w:trHeight w:val="679"/>
          <w:jc w:val="center"/>
        </w:trPr>
        <w:tc>
          <w:tcPr>
            <w:tcW w:w="690" w:type="dxa"/>
            <w:vMerge w:val="restart"/>
            <w:tcBorders>
              <w:top w:val="single" w:sz="4" w:space="0" w:color="000000"/>
              <w:left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项目</w:t>
            </w:r>
          </w:p>
          <w:p w:rsidR="00E479C8" w:rsidRPr="0025008E" w:rsidRDefault="00E479C8" w:rsidP="002379D5">
            <w:pPr>
              <w:widowControl/>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基本</w:t>
            </w:r>
          </w:p>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情况</w:t>
            </w:r>
          </w:p>
        </w:tc>
        <w:tc>
          <w:tcPr>
            <w:tcW w:w="2564"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项目名称</w:t>
            </w:r>
          </w:p>
        </w:tc>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rPr>
                <w:rFonts w:ascii="Times New Roman" w:eastAsia="方正仿宋简体" w:hAnsi="Times New Roman" w:cs="Times New Roman"/>
                <w:sz w:val="24"/>
                <w:szCs w:val="24"/>
              </w:rPr>
            </w:pP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投资总额</w:t>
            </w:r>
          </w:p>
          <w:p w:rsidR="00E479C8" w:rsidRPr="0025008E" w:rsidRDefault="00E479C8" w:rsidP="001D2223">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（万元</w:t>
            </w:r>
            <w:r w:rsidRPr="0025008E">
              <w:rPr>
                <w:rFonts w:ascii="Times New Roman" w:eastAsia="方正仿宋简体" w:hAnsi="Times New Roman" w:cs="Times New Roman"/>
                <w:kern w:val="0"/>
                <w:sz w:val="24"/>
                <w:szCs w:val="24"/>
              </w:rPr>
              <w:t>/</w:t>
            </w:r>
            <w:r w:rsidRPr="0025008E">
              <w:rPr>
                <w:rFonts w:ascii="Times New Roman" w:eastAsia="方正仿宋简体" w:hAnsi="Times New Roman" w:cs="方正仿宋简体" w:hint="eastAsia"/>
                <w:kern w:val="0"/>
                <w:sz w:val="24"/>
                <w:szCs w:val="24"/>
              </w:rPr>
              <w:t>万美元）</w:t>
            </w:r>
          </w:p>
        </w:tc>
        <w:tc>
          <w:tcPr>
            <w:tcW w:w="1640"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rPr>
                <w:rFonts w:ascii="Times New Roman" w:eastAsia="方正仿宋简体" w:hAnsi="Times New Roman" w:cs="Times New Roman"/>
                <w:sz w:val="24"/>
                <w:szCs w:val="24"/>
              </w:rPr>
            </w:pPr>
          </w:p>
        </w:tc>
      </w:tr>
      <w:tr w:rsidR="00E479C8" w:rsidRPr="0025008E">
        <w:trPr>
          <w:trHeight w:val="636"/>
          <w:jc w:val="center"/>
        </w:trPr>
        <w:tc>
          <w:tcPr>
            <w:tcW w:w="690" w:type="dxa"/>
            <w:vMerge/>
            <w:tcBorders>
              <w:left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需用地（亩）</w:t>
            </w:r>
          </w:p>
        </w:tc>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rPr>
                <w:rFonts w:ascii="Times New Roman" w:eastAsia="方正仿宋简体" w:hAnsi="Times New Roman" w:cs="Times New Roman"/>
                <w:sz w:val="24"/>
                <w:szCs w:val="24"/>
              </w:rPr>
            </w:pP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内（外）资</w:t>
            </w:r>
          </w:p>
        </w:tc>
        <w:tc>
          <w:tcPr>
            <w:tcW w:w="1640"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rPr>
                <w:rFonts w:ascii="Times New Roman" w:eastAsia="方正仿宋简体" w:hAnsi="Times New Roman" w:cs="Times New Roman"/>
                <w:sz w:val="24"/>
                <w:szCs w:val="24"/>
              </w:rPr>
            </w:pPr>
          </w:p>
        </w:tc>
      </w:tr>
      <w:tr w:rsidR="00E479C8" w:rsidRPr="0025008E">
        <w:trPr>
          <w:trHeight w:val="673"/>
          <w:jc w:val="center"/>
        </w:trPr>
        <w:tc>
          <w:tcPr>
            <w:tcW w:w="690" w:type="dxa"/>
            <w:vMerge/>
            <w:tcBorders>
              <w:left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项目选址</w:t>
            </w:r>
          </w:p>
        </w:tc>
        <w:tc>
          <w:tcPr>
            <w:tcW w:w="5733" w:type="dxa"/>
            <w:gridSpan w:val="5"/>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rPr>
                <w:rFonts w:ascii="Times New Roman" w:eastAsia="方正仿宋简体" w:hAnsi="Times New Roman" w:cs="Times New Roman"/>
                <w:sz w:val="24"/>
                <w:szCs w:val="24"/>
              </w:rPr>
            </w:pPr>
          </w:p>
        </w:tc>
      </w:tr>
      <w:tr w:rsidR="00E479C8" w:rsidRPr="0025008E">
        <w:trPr>
          <w:trHeight w:val="679"/>
          <w:jc w:val="center"/>
        </w:trPr>
        <w:tc>
          <w:tcPr>
            <w:tcW w:w="690" w:type="dxa"/>
            <w:vMerge/>
            <w:tcBorders>
              <w:left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项目投资方</w:t>
            </w:r>
          </w:p>
        </w:tc>
        <w:tc>
          <w:tcPr>
            <w:tcW w:w="3101" w:type="dxa"/>
            <w:gridSpan w:val="3"/>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rPr>
                <w:rFonts w:ascii="Times New Roman" w:eastAsia="方正仿宋简体"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国别</w:t>
            </w:r>
            <w:r w:rsidRPr="0025008E">
              <w:rPr>
                <w:rFonts w:ascii="Times New Roman" w:eastAsia="方正仿宋简体" w:hAnsi="Times New Roman" w:cs="Times New Roman"/>
                <w:kern w:val="0"/>
                <w:sz w:val="24"/>
                <w:szCs w:val="24"/>
              </w:rPr>
              <w:t>/</w:t>
            </w:r>
            <w:r w:rsidRPr="0025008E">
              <w:rPr>
                <w:rFonts w:ascii="Times New Roman" w:eastAsia="方正仿宋简体" w:hAnsi="Times New Roman" w:cs="方正仿宋简体" w:hint="eastAsia"/>
                <w:kern w:val="0"/>
                <w:sz w:val="24"/>
                <w:szCs w:val="24"/>
              </w:rPr>
              <w:t>地区</w:t>
            </w:r>
            <w:r w:rsidRPr="0025008E">
              <w:rPr>
                <w:rFonts w:ascii="Times New Roman" w:eastAsia="方正仿宋简体" w:hAnsi="Times New Roman" w:cs="Times New Roman"/>
                <w:kern w:val="0"/>
                <w:sz w:val="24"/>
                <w:szCs w:val="24"/>
              </w:rPr>
              <w:t>/</w:t>
            </w:r>
            <w:r w:rsidRPr="0025008E">
              <w:rPr>
                <w:rFonts w:ascii="Times New Roman" w:eastAsia="方正仿宋简体" w:hAnsi="Times New Roman" w:cs="方正仿宋简体" w:hint="eastAsia"/>
                <w:kern w:val="0"/>
                <w:sz w:val="24"/>
                <w:szCs w:val="24"/>
              </w:rPr>
              <w:t>省份</w:t>
            </w:r>
          </w:p>
        </w:tc>
        <w:tc>
          <w:tcPr>
            <w:tcW w:w="1640"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rPr>
                <w:rFonts w:ascii="Times New Roman" w:eastAsia="方正仿宋简体" w:hAnsi="Times New Roman" w:cs="Times New Roman"/>
                <w:sz w:val="24"/>
                <w:szCs w:val="24"/>
              </w:rPr>
            </w:pPr>
          </w:p>
        </w:tc>
      </w:tr>
      <w:tr w:rsidR="00E479C8" w:rsidRPr="0025008E">
        <w:trPr>
          <w:trHeight w:val="1081"/>
          <w:jc w:val="center"/>
        </w:trPr>
        <w:tc>
          <w:tcPr>
            <w:tcW w:w="690" w:type="dxa"/>
            <w:vMerge/>
            <w:tcBorders>
              <w:left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首次引荐项目情况描述（可附佐证材料）</w:t>
            </w:r>
          </w:p>
        </w:tc>
        <w:tc>
          <w:tcPr>
            <w:tcW w:w="5733" w:type="dxa"/>
            <w:gridSpan w:val="5"/>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r>
      <w:tr w:rsidR="00E479C8" w:rsidRPr="0025008E">
        <w:trPr>
          <w:trHeight w:val="631"/>
          <w:jc w:val="center"/>
        </w:trPr>
        <w:tc>
          <w:tcPr>
            <w:tcW w:w="690" w:type="dxa"/>
            <w:vMerge/>
            <w:tcBorders>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项目对接人</w:t>
            </w:r>
          </w:p>
        </w:tc>
        <w:tc>
          <w:tcPr>
            <w:tcW w:w="5733" w:type="dxa"/>
            <w:gridSpan w:val="5"/>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r>
      <w:tr w:rsidR="00E479C8" w:rsidRPr="0025008E">
        <w:trPr>
          <w:trHeight w:val="669"/>
          <w:jc w:val="center"/>
        </w:trPr>
        <w:tc>
          <w:tcPr>
            <w:tcW w:w="690" w:type="dxa"/>
            <w:vMerge w:val="restart"/>
            <w:tcBorders>
              <w:top w:val="single" w:sz="4" w:space="0" w:color="000000"/>
              <w:left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引荐</w:t>
            </w:r>
          </w:p>
          <w:p w:rsidR="00E479C8" w:rsidRPr="0025008E" w:rsidRDefault="00E479C8" w:rsidP="002379D5">
            <w:pPr>
              <w:widowControl/>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单位</w:t>
            </w:r>
          </w:p>
          <w:p w:rsidR="00E479C8" w:rsidRPr="0025008E" w:rsidRDefault="00E479C8" w:rsidP="002379D5">
            <w:pPr>
              <w:widowControl/>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基本</w:t>
            </w:r>
          </w:p>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情况</w:t>
            </w:r>
          </w:p>
        </w:tc>
        <w:tc>
          <w:tcPr>
            <w:tcW w:w="2564"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村（社区）名称</w:t>
            </w:r>
          </w:p>
        </w:tc>
        <w:tc>
          <w:tcPr>
            <w:tcW w:w="5733" w:type="dxa"/>
            <w:gridSpan w:val="5"/>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r>
      <w:tr w:rsidR="00E479C8" w:rsidRPr="0025008E">
        <w:trPr>
          <w:trHeight w:val="679"/>
          <w:jc w:val="center"/>
        </w:trPr>
        <w:tc>
          <w:tcPr>
            <w:tcW w:w="690" w:type="dxa"/>
            <w:vMerge/>
            <w:tcBorders>
              <w:left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村（社区）联系人</w:t>
            </w:r>
          </w:p>
        </w:tc>
        <w:tc>
          <w:tcPr>
            <w:tcW w:w="5733" w:type="dxa"/>
            <w:gridSpan w:val="5"/>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r>
      <w:tr w:rsidR="00E479C8" w:rsidRPr="0025008E">
        <w:trPr>
          <w:trHeight w:val="662"/>
          <w:jc w:val="center"/>
        </w:trPr>
        <w:tc>
          <w:tcPr>
            <w:tcW w:w="690" w:type="dxa"/>
            <w:vMerge/>
            <w:tcBorders>
              <w:left w:val="single" w:sz="4" w:space="0" w:color="000000"/>
              <w:bottom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方正仿宋简体" w:hint="eastAsia"/>
                <w:kern w:val="0"/>
                <w:sz w:val="24"/>
                <w:szCs w:val="24"/>
              </w:rPr>
              <w:t>联系电话</w:t>
            </w:r>
          </w:p>
        </w:tc>
        <w:tc>
          <w:tcPr>
            <w:tcW w:w="5733" w:type="dxa"/>
            <w:gridSpan w:val="5"/>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ind w:firstLine="440"/>
              <w:jc w:val="center"/>
              <w:rPr>
                <w:rFonts w:ascii="Times New Roman" w:eastAsia="方正仿宋简体" w:hAnsi="Times New Roman" w:cs="Times New Roman"/>
                <w:sz w:val="24"/>
                <w:szCs w:val="24"/>
              </w:rPr>
            </w:pPr>
          </w:p>
        </w:tc>
      </w:tr>
      <w:tr w:rsidR="00E479C8" w:rsidRPr="0025008E">
        <w:trPr>
          <w:trHeight w:val="1971"/>
          <w:jc w:val="center"/>
        </w:trPr>
        <w:tc>
          <w:tcPr>
            <w:tcW w:w="4410" w:type="dxa"/>
            <w:gridSpan w:val="3"/>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E027BE">
            <w:pPr>
              <w:widowControl/>
              <w:ind w:firstLine="440"/>
              <w:jc w:val="left"/>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我公司拟到南安投资，本项目确定由</w:t>
            </w:r>
            <w:r w:rsidRPr="0025008E">
              <w:rPr>
                <w:rFonts w:ascii="Times New Roman" w:eastAsia="方正仿宋简体" w:hAnsi="Times New Roman" w:cs="Times New Roman"/>
                <w:kern w:val="0"/>
                <w:sz w:val="24"/>
                <w:szCs w:val="24"/>
              </w:rPr>
              <w:t>XXX</w:t>
            </w:r>
            <w:r w:rsidRPr="0025008E">
              <w:rPr>
                <w:rFonts w:ascii="Times New Roman" w:eastAsia="方正仿宋简体" w:hAnsi="Times New Roman" w:cs="方正仿宋简体" w:hint="eastAsia"/>
                <w:kern w:val="0"/>
                <w:sz w:val="24"/>
                <w:szCs w:val="24"/>
              </w:rPr>
              <w:t>村（社区）委员会引荐。</w:t>
            </w:r>
          </w:p>
          <w:p w:rsidR="00E479C8" w:rsidRPr="0025008E" w:rsidRDefault="00E479C8" w:rsidP="002379D5">
            <w:pPr>
              <w:widowControl/>
              <w:ind w:firstLine="440"/>
              <w:jc w:val="center"/>
              <w:textAlignment w:val="center"/>
              <w:rPr>
                <w:rFonts w:ascii="Times New Roman" w:eastAsia="方正仿宋简体" w:hAnsi="Times New Roman" w:cs="Times New Roman"/>
                <w:kern w:val="0"/>
                <w:sz w:val="24"/>
                <w:szCs w:val="24"/>
              </w:rPr>
            </w:pPr>
          </w:p>
          <w:p w:rsidR="00E479C8" w:rsidRPr="0025008E" w:rsidRDefault="00E479C8" w:rsidP="002379D5">
            <w:pPr>
              <w:widowControl/>
              <w:ind w:firstLine="440"/>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项目投资方（签章）：</w:t>
            </w:r>
          </w:p>
          <w:p w:rsidR="00E479C8" w:rsidRPr="0025008E" w:rsidRDefault="00E479C8" w:rsidP="001D2223">
            <w:pPr>
              <w:widowControl/>
              <w:ind w:firstLine="440"/>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年</w:t>
            </w: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月</w:t>
            </w: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日</w:t>
            </w:r>
          </w:p>
        </w:tc>
        <w:tc>
          <w:tcPr>
            <w:tcW w:w="4577" w:type="dxa"/>
            <w:gridSpan w:val="4"/>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E027BE">
            <w:pPr>
              <w:widowControl/>
              <w:ind w:firstLine="440"/>
              <w:jc w:val="left"/>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本项目由我村（社区）引荐，特此申请招商项目引荐单位备案。</w:t>
            </w:r>
          </w:p>
          <w:p w:rsidR="00E479C8" w:rsidRPr="0025008E" w:rsidRDefault="00E479C8" w:rsidP="00E027BE">
            <w:pPr>
              <w:widowControl/>
              <w:ind w:firstLine="440"/>
              <w:jc w:val="center"/>
              <w:textAlignment w:val="center"/>
              <w:rPr>
                <w:rFonts w:ascii="Times New Roman" w:eastAsia="方正仿宋简体" w:hAnsi="Times New Roman" w:cs="Times New Roman"/>
                <w:kern w:val="0"/>
                <w:sz w:val="24"/>
                <w:szCs w:val="24"/>
              </w:rPr>
            </w:pPr>
          </w:p>
          <w:p w:rsidR="00E479C8" w:rsidRPr="0025008E" w:rsidRDefault="00E479C8" w:rsidP="00E027BE">
            <w:pPr>
              <w:widowControl/>
              <w:ind w:firstLine="440"/>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村（社区）（签章）：</w:t>
            </w:r>
          </w:p>
          <w:p w:rsidR="00E479C8" w:rsidRPr="0025008E" w:rsidRDefault="00E479C8" w:rsidP="00E027BE">
            <w:pPr>
              <w:widowControl/>
              <w:ind w:firstLine="440"/>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年</w:t>
            </w: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月</w:t>
            </w: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日</w:t>
            </w:r>
          </w:p>
        </w:tc>
      </w:tr>
      <w:tr w:rsidR="00E479C8" w:rsidRPr="0025008E">
        <w:trPr>
          <w:trHeight w:val="2101"/>
          <w:jc w:val="center"/>
        </w:trPr>
        <w:tc>
          <w:tcPr>
            <w:tcW w:w="4410" w:type="dxa"/>
            <w:gridSpan w:val="3"/>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E027BE">
            <w:pPr>
              <w:widowControl/>
              <w:ind w:firstLine="440"/>
              <w:jc w:val="left"/>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情况属实。</w:t>
            </w:r>
          </w:p>
          <w:p w:rsidR="00E479C8" w:rsidRPr="0025008E" w:rsidRDefault="00E479C8" w:rsidP="00E027BE">
            <w:pPr>
              <w:widowControl/>
              <w:ind w:firstLine="440"/>
              <w:jc w:val="center"/>
              <w:textAlignment w:val="center"/>
              <w:rPr>
                <w:rFonts w:ascii="Times New Roman" w:eastAsia="方正仿宋简体" w:hAnsi="Times New Roman" w:cs="Times New Roman"/>
                <w:kern w:val="0"/>
                <w:sz w:val="24"/>
                <w:szCs w:val="24"/>
              </w:rPr>
            </w:pPr>
          </w:p>
          <w:p w:rsidR="00E479C8" w:rsidRPr="0025008E" w:rsidRDefault="00E479C8" w:rsidP="00E027BE">
            <w:pPr>
              <w:widowControl/>
              <w:ind w:firstLine="440"/>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乡镇（街道）（签章）：</w:t>
            </w:r>
          </w:p>
          <w:p w:rsidR="00E479C8" w:rsidRPr="0025008E" w:rsidRDefault="00E479C8" w:rsidP="00E027BE">
            <w:pPr>
              <w:widowControl/>
              <w:ind w:firstLine="440"/>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年</w:t>
            </w: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月</w:t>
            </w: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日</w:t>
            </w:r>
          </w:p>
        </w:tc>
        <w:tc>
          <w:tcPr>
            <w:tcW w:w="4577" w:type="dxa"/>
            <w:gridSpan w:val="4"/>
            <w:tcBorders>
              <w:top w:val="single" w:sz="4" w:space="0" w:color="000000"/>
              <w:left w:val="single" w:sz="4" w:space="0" w:color="000000"/>
              <w:bottom w:val="single" w:sz="4" w:space="0" w:color="000000"/>
              <w:right w:val="single" w:sz="4" w:space="0" w:color="000000"/>
            </w:tcBorders>
            <w:vAlign w:val="center"/>
          </w:tcPr>
          <w:p w:rsidR="00E479C8" w:rsidRPr="0025008E" w:rsidRDefault="00E479C8" w:rsidP="002379D5">
            <w:pPr>
              <w:widowControl/>
              <w:ind w:firstLine="440"/>
              <w:jc w:val="center"/>
              <w:textAlignment w:val="center"/>
              <w:rPr>
                <w:rFonts w:ascii="Times New Roman" w:eastAsia="方正仿宋简体" w:hAnsi="Times New Roman" w:cs="Times New Roman"/>
                <w:kern w:val="0"/>
                <w:sz w:val="24"/>
                <w:szCs w:val="24"/>
              </w:rPr>
            </w:pPr>
          </w:p>
          <w:p w:rsidR="00E479C8" w:rsidRPr="0025008E" w:rsidRDefault="00E479C8" w:rsidP="002379D5">
            <w:pPr>
              <w:widowControl/>
              <w:ind w:firstLine="440"/>
              <w:jc w:val="center"/>
              <w:textAlignment w:val="center"/>
              <w:rPr>
                <w:rFonts w:ascii="Times New Roman" w:eastAsia="方正仿宋简体" w:hAnsi="Times New Roman" w:cs="Times New Roman"/>
                <w:kern w:val="0"/>
                <w:sz w:val="24"/>
                <w:szCs w:val="24"/>
              </w:rPr>
            </w:pPr>
          </w:p>
          <w:p w:rsidR="00E479C8" w:rsidRPr="0025008E" w:rsidRDefault="00E479C8" w:rsidP="002379D5">
            <w:pPr>
              <w:widowControl/>
              <w:ind w:firstLine="440"/>
              <w:jc w:val="center"/>
              <w:textAlignment w:val="center"/>
              <w:rPr>
                <w:rFonts w:ascii="Times New Roman" w:eastAsia="方正仿宋简体" w:hAnsi="Times New Roman" w:cs="Times New Roman"/>
                <w:kern w:val="0"/>
                <w:sz w:val="24"/>
                <w:szCs w:val="24"/>
              </w:rPr>
            </w:pPr>
            <w:r w:rsidRPr="0025008E">
              <w:rPr>
                <w:rFonts w:ascii="Times New Roman" w:eastAsia="方正仿宋简体" w:hAnsi="Times New Roman" w:cs="方正仿宋简体" w:hint="eastAsia"/>
                <w:kern w:val="0"/>
                <w:sz w:val="24"/>
                <w:szCs w:val="24"/>
              </w:rPr>
              <w:t>南安市招商办（签章）：</w:t>
            </w:r>
          </w:p>
          <w:p w:rsidR="00E479C8" w:rsidRPr="0025008E" w:rsidRDefault="00E479C8" w:rsidP="002379D5">
            <w:pPr>
              <w:widowControl/>
              <w:ind w:firstLine="440"/>
              <w:jc w:val="center"/>
              <w:textAlignment w:val="center"/>
              <w:rPr>
                <w:rFonts w:ascii="Times New Roman" w:eastAsia="方正仿宋简体" w:hAnsi="Times New Roman" w:cs="Times New Roman"/>
                <w:sz w:val="24"/>
                <w:szCs w:val="24"/>
              </w:rPr>
            </w:pP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年</w:t>
            </w: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月</w:t>
            </w:r>
            <w:r w:rsidRPr="0025008E">
              <w:rPr>
                <w:rFonts w:ascii="Times New Roman" w:eastAsia="方正仿宋简体" w:hAnsi="Times New Roman" w:cs="Times New Roman"/>
                <w:kern w:val="0"/>
                <w:sz w:val="24"/>
                <w:szCs w:val="24"/>
              </w:rPr>
              <w:t xml:space="preserve">  </w:t>
            </w:r>
            <w:r w:rsidRPr="0025008E">
              <w:rPr>
                <w:rFonts w:ascii="Times New Roman" w:eastAsia="方正仿宋简体" w:hAnsi="Times New Roman" w:cs="方正仿宋简体" w:hint="eastAsia"/>
                <w:kern w:val="0"/>
                <w:sz w:val="24"/>
                <w:szCs w:val="24"/>
              </w:rPr>
              <w:t>日</w:t>
            </w:r>
          </w:p>
        </w:tc>
      </w:tr>
    </w:tbl>
    <w:p w:rsidR="00E479C8" w:rsidRDefault="00E479C8">
      <w:pPr>
        <w:widowControl/>
        <w:jc w:val="left"/>
        <w:rPr>
          <w:rFonts w:ascii="Times New Roman" w:eastAsia="黑体" w:hAnsi="Times New Roman" w:cs="Times New Roman"/>
          <w:sz w:val="32"/>
          <w:szCs w:val="32"/>
        </w:rPr>
      </w:pPr>
      <w:r w:rsidRPr="00DA36D2">
        <w:rPr>
          <w:rFonts w:ascii="Times New Roman" w:eastAsia="黑体" w:hAnsi="Times New Roman" w:cs="Times New Roman"/>
          <w:sz w:val="32"/>
          <w:szCs w:val="32"/>
        </w:rPr>
        <w:br w:type="page"/>
      </w:r>
      <w:r w:rsidRPr="0025008E">
        <w:rPr>
          <w:rFonts w:ascii="Times New Roman" w:eastAsia="黑体" w:hAnsi="黑体" w:cs="黑体" w:hint="eastAsia"/>
          <w:sz w:val="32"/>
          <w:szCs w:val="32"/>
        </w:rPr>
        <w:t>附件</w:t>
      </w:r>
      <w:r w:rsidRPr="0025008E">
        <w:rPr>
          <w:rFonts w:ascii="Times New Roman" w:eastAsia="黑体" w:hAnsi="Times New Roman" w:cs="Times New Roman"/>
          <w:sz w:val="32"/>
          <w:szCs w:val="32"/>
        </w:rPr>
        <w:t>2</w:t>
      </w:r>
    </w:p>
    <w:p w:rsidR="00E479C8" w:rsidRPr="0025008E" w:rsidRDefault="00E479C8">
      <w:pPr>
        <w:widowControl/>
        <w:jc w:val="left"/>
        <w:rPr>
          <w:rFonts w:ascii="Times New Roman" w:eastAsia="黑体" w:hAnsi="Times New Roman" w:cs="Times New Roman"/>
          <w:sz w:val="32"/>
          <w:szCs w:val="32"/>
        </w:rPr>
      </w:pPr>
    </w:p>
    <w:p w:rsidR="00E479C8" w:rsidRDefault="00E479C8" w:rsidP="001D2223">
      <w:pPr>
        <w:widowControl/>
        <w:jc w:val="center"/>
        <w:rPr>
          <w:rFonts w:ascii="Times New Roman" w:eastAsia="方正小标宋简体" w:hAnsi="Times New Roman" w:cs="Times New Roman"/>
          <w:kern w:val="0"/>
          <w:sz w:val="44"/>
          <w:szCs w:val="44"/>
        </w:rPr>
      </w:pPr>
      <w:r w:rsidRPr="00DA36D2">
        <w:rPr>
          <w:rFonts w:ascii="Times New Roman" w:eastAsia="方正小标宋简体" w:hAnsi="Times New Roman" w:cs="方正小标宋简体" w:hint="eastAsia"/>
          <w:kern w:val="0"/>
          <w:sz w:val="44"/>
          <w:szCs w:val="44"/>
        </w:rPr>
        <w:t>南安市招商项目引荐奖励资金申请表</w:t>
      </w:r>
    </w:p>
    <w:p w:rsidR="00E479C8" w:rsidRPr="00DA36D2" w:rsidRDefault="00E479C8" w:rsidP="001D2223">
      <w:pPr>
        <w:widowControl/>
        <w:jc w:val="center"/>
        <w:rPr>
          <w:rFonts w:ascii="Times New Roman" w:eastAsia="方正小标宋简体" w:hAnsi="Times New Roman" w:cs="Times New Roman"/>
          <w:kern w:val="0"/>
          <w:sz w:val="44"/>
          <w:szCs w:val="44"/>
        </w:rPr>
      </w:pPr>
    </w:p>
    <w:tbl>
      <w:tblPr>
        <w:tblW w:w="8836" w:type="dxa"/>
        <w:jc w:val="center"/>
        <w:tblLayout w:type="fixed"/>
        <w:tblCellMar>
          <w:top w:w="15" w:type="dxa"/>
          <w:left w:w="15" w:type="dxa"/>
          <w:bottom w:w="15" w:type="dxa"/>
          <w:right w:w="15" w:type="dxa"/>
        </w:tblCellMar>
        <w:tblLook w:val="0000"/>
      </w:tblPr>
      <w:tblGrid>
        <w:gridCol w:w="2142"/>
        <w:gridCol w:w="2631"/>
        <w:gridCol w:w="1421"/>
        <w:gridCol w:w="2642"/>
      </w:tblGrid>
      <w:tr w:rsidR="00E479C8" w:rsidRPr="00B106DD">
        <w:trPr>
          <w:trHeight w:val="820"/>
          <w:jc w:val="center"/>
        </w:trPr>
        <w:tc>
          <w:tcPr>
            <w:tcW w:w="2142" w:type="dxa"/>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E027BE">
            <w:pPr>
              <w:widowControl/>
              <w:jc w:val="center"/>
              <w:textAlignment w:val="center"/>
              <w:rPr>
                <w:rFonts w:ascii="Times New Roman" w:eastAsia="方正仿宋简体" w:hAnsi="Times New Roman" w:cs="Times New Roman"/>
                <w:sz w:val="24"/>
                <w:szCs w:val="24"/>
              </w:rPr>
            </w:pPr>
            <w:r w:rsidRPr="00B106DD">
              <w:rPr>
                <w:rFonts w:ascii="Times New Roman" w:eastAsia="方正仿宋简体" w:hAnsi="Times New Roman" w:cs="方正仿宋简体" w:hint="eastAsia"/>
                <w:kern w:val="0"/>
                <w:sz w:val="24"/>
                <w:szCs w:val="24"/>
              </w:rPr>
              <w:t>村（社区）名称</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681FE3">
            <w:pPr>
              <w:jc w:val="center"/>
              <w:rPr>
                <w:rFonts w:ascii="Times New Roman" w:eastAsia="方正仿宋简体"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462857">
            <w:pPr>
              <w:widowControl/>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方正仿宋简体" w:hint="eastAsia"/>
                <w:kern w:val="0"/>
                <w:sz w:val="24"/>
                <w:szCs w:val="24"/>
              </w:rPr>
              <w:t>引荐项目</w:t>
            </w:r>
          </w:p>
          <w:p w:rsidR="00E479C8" w:rsidRPr="00B106DD" w:rsidRDefault="00E479C8" w:rsidP="00462857">
            <w:pPr>
              <w:jc w:val="center"/>
              <w:rPr>
                <w:rFonts w:ascii="Times New Roman" w:eastAsia="方正仿宋简体" w:hAnsi="Times New Roman" w:cs="Times New Roman"/>
                <w:sz w:val="24"/>
                <w:szCs w:val="24"/>
              </w:rPr>
            </w:pPr>
            <w:r w:rsidRPr="00B106DD">
              <w:rPr>
                <w:rFonts w:ascii="Times New Roman" w:eastAsia="方正仿宋简体" w:hAnsi="Times New Roman" w:cs="方正仿宋简体" w:hint="eastAsia"/>
                <w:kern w:val="0"/>
                <w:sz w:val="24"/>
                <w:szCs w:val="24"/>
              </w:rPr>
              <w:t>备案号</w:t>
            </w:r>
          </w:p>
        </w:tc>
        <w:tc>
          <w:tcPr>
            <w:tcW w:w="2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681FE3">
            <w:pPr>
              <w:jc w:val="center"/>
              <w:rPr>
                <w:rFonts w:ascii="Times New Roman" w:eastAsia="方正仿宋简体" w:hAnsi="Times New Roman" w:cs="Times New Roman"/>
                <w:sz w:val="24"/>
                <w:szCs w:val="24"/>
              </w:rPr>
            </w:pPr>
          </w:p>
        </w:tc>
      </w:tr>
      <w:tr w:rsidR="00E479C8" w:rsidRPr="00B106DD">
        <w:trPr>
          <w:trHeight w:val="681"/>
          <w:jc w:val="center"/>
        </w:trPr>
        <w:tc>
          <w:tcPr>
            <w:tcW w:w="2142" w:type="dxa"/>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379D5">
            <w:pPr>
              <w:widowControl/>
              <w:jc w:val="center"/>
              <w:textAlignment w:val="center"/>
              <w:rPr>
                <w:rFonts w:ascii="Times New Roman" w:eastAsia="方正仿宋简体" w:hAnsi="Times New Roman" w:cs="Times New Roman"/>
                <w:sz w:val="24"/>
                <w:szCs w:val="24"/>
              </w:rPr>
            </w:pPr>
            <w:r w:rsidRPr="00B106DD">
              <w:rPr>
                <w:rFonts w:ascii="Times New Roman" w:eastAsia="方正仿宋简体" w:hAnsi="Times New Roman" w:cs="方正仿宋简体" w:hint="eastAsia"/>
                <w:kern w:val="0"/>
                <w:sz w:val="24"/>
                <w:szCs w:val="24"/>
              </w:rPr>
              <w:t>联系人</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B27FE5">
            <w:pPr>
              <w:jc w:val="center"/>
              <w:rPr>
                <w:rFonts w:ascii="Times New Roman" w:eastAsia="方正仿宋简体"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379D5">
            <w:pPr>
              <w:widowControl/>
              <w:jc w:val="center"/>
              <w:textAlignment w:val="center"/>
              <w:rPr>
                <w:rFonts w:ascii="Times New Roman" w:eastAsia="方正仿宋简体" w:hAnsi="Times New Roman" w:cs="Times New Roman"/>
                <w:sz w:val="24"/>
                <w:szCs w:val="24"/>
              </w:rPr>
            </w:pPr>
            <w:r w:rsidRPr="00B106DD">
              <w:rPr>
                <w:rFonts w:ascii="Times New Roman" w:eastAsia="方正仿宋简体" w:hAnsi="Times New Roman" w:cs="方正仿宋简体" w:hint="eastAsia"/>
                <w:kern w:val="0"/>
                <w:sz w:val="24"/>
                <w:szCs w:val="24"/>
              </w:rPr>
              <w:t>联系电话</w:t>
            </w:r>
          </w:p>
        </w:tc>
        <w:tc>
          <w:tcPr>
            <w:tcW w:w="2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B27FE5">
            <w:pPr>
              <w:jc w:val="center"/>
              <w:rPr>
                <w:rFonts w:ascii="Times New Roman" w:eastAsia="方正仿宋简体" w:hAnsi="Times New Roman" w:cs="Times New Roman"/>
                <w:sz w:val="24"/>
                <w:szCs w:val="24"/>
              </w:rPr>
            </w:pPr>
          </w:p>
        </w:tc>
      </w:tr>
      <w:tr w:rsidR="00E479C8" w:rsidRPr="00B106DD">
        <w:trPr>
          <w:trHeight w:val="788"/>
          <w:jc w:val="center"/>
        </w:trPr>
        <w:tc>
          <w:tcPr>
            <w:tcW w:w="2142" w:type="dxa"/>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379D5">
            <w:pPr>
              <w:widowControl/>
              <w:jc w:val="center"/>
              <w:textAlignment w:val="center"/>
              <w:rPr>
                <w:rFonts w:ascii="Times New Roman" w:eastAsia="方正仿宋简体" w:hAnsi="Times New Roman" w:cs="Times New Roman"/>
                <w:sz w:val="24"/>
                <w:szCs w:val="24"/>
              </w:rPr>
            </w:pPr>
            <w:r w:rsidRPr="00B106DD">
              <w:rPr>
                <w:rFonts w:ascii="Times New Roman" w:eastAsia="方正仿宋简体" w:hAnsi="Times New Roman" w:cs="方正仿宋简体" w:hint="eastAsia"/>
                <w:kern w:val="0"/>
                <w:sz w:val="24"/>
                <w:szCs w:val="24"/>
              </w:rPr>
              <w:t>引荐项目名称</w:t>
            </w:r>
          </w:p>
        </w:tc>
        <w:tc>
          <w:tcPr>
            <w:tcW w:w="66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B27FE5">
            <w:pPr>
              <w:jc w:val="center"/>
              <w:rPr>
                <w:rFonts w:ascii="Times New Roman" w:eastAsia="方正仿宋简体" w:hAnsi="Times New Roman" w:cs="Times New Roman"/>
                <w:sz w:val="24"/>
                <w:szCs w:val="24"/>
              </w:rPr>
            </w:pPr>
          </w:p>
        </w:tc>
      </w:tr>
      <w:tr w:rsidR="00E479C8" w:rsidRPr="00B106DD">
        <w:trPr>
          <w:trHeight w:val="800"/>
          <w:jc w:val="center"/>
        </w:trPr>
        <w:tc>
          <w:tcPr>
            <w:tcW w:w="2142" w:type="dxa"/>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379D5">
            <w:pPr>
              <w:widowControl/>
              <w:jc w:val="center"/>
              <w:textAlignment w:val="center"/>
              <w:rPr>
                <w:rFonts w:ascii="Times New Roman" w:eastAsia="方正仿宋简体" w:hAnsi="Times New Roman" w:cs="Times New Roman"/>
                <w:sz w:val="24"/>
                <w:szCs w:val="24"/>
              </w:rPr>
            </w:pPr>
            <w:r w:rsidRPr="00B106DD">
              <w:rPr>
                <w:rFonts w:ascii="Times New Roman" w:eastAsia="方正仿宋简体" w:hAnsi="Times New Roman" w:cs="方正仿宋简体" w:hint="eastAsia"/>
                <w:kern w:val="0"/>
                <w:sz w:val="24"/>
                <w:szCs w:val="24"/>
              </w:rPr>
              <w:t>项目落地地址</w:t>
            </w:r>
          </w:p>
        </w:tc>
        <w:tc>
          <w:tcPr>
            <w:tcW w:w="66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B27FE5">
            <w:pPr>
              <w:jc w:val="center"/>
              <w:rPr>
                <w:rFonts w:ascii="Times New Roman" w:eastAsia="方正仿宋简体" w:hAnsi="Times New Roman" w:cs="Times New Roman"/>
                <w:sz w:val="24"/>
                <w:szCs w:val="24"/>
              </w:rPr>
            </w:pPr>
          </w:p>
        </w:tc>
      </w:tr>
      <w:tr w:rsidR="00E479C8" w:rsidRPr="00B106DD">
        <w:trPr>
          <w:trHeight w:val="864"/>
          <w:jc w:val="center"/>
        </w:trPr>
        <w:tc>
          <w:tcPr>
            <w:tcW w:w="2142" w:type="dxa"/>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379D5">
            <w:pPr>
              <w:widowControl/>
              <w:jc w:val="center"/>
              <w:textAlignment w:val="center"/>
              <w:rPr>
                <w:rFonts w:ascii="Times New Roman" w:eastAsia="方正仿宋简体" w:hAnsi="Times New Roman" w:cs="Times New Roman"/>
                <w:sz w:val="24"/>
                <w:szCs w:val="24"/>
              </w:rPr>
            </w:pPr>
            <w:r w:rsidRPr="00B106DD">
              <w:rPr>
                <w:rFonts w:ascii="Times New Roman" w:eastAsia="方正仿宋简体" w:hAnsi="Times New Roman" w:cs="方正仿宋简体" w:hint="eastAsia"/>
                <w:kern w:val="0"/>
                <w:sz w:val="24"/>
                <w:szCs w:val="24"/>
              </w:rPr>
              <w:t>项目投资方</w:t>
            </w:r>
          </w:p>
        </w:tc>
        <w:tc>
          <w:tcPr>
            <w:tcW w:w="66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B27FE5">
            <w:pPr>
              <w:jc w:val="center"/>
              <w:rPr>
                <w:rFonts w:ascii="Times New Roman" w:eastAsia="方正仿宋简体" w:hAnsi="Times New Roman" w:cs="Times New Roman"/>
                <w:sz w:val="24"/>
                <w:szCs w:val="24"/>
              </w:rPr>
            </w:pPr>
          </w:p>
        </w:tc>
      </w:tr>
      <w:tr w:rsidR="00E479C8" w:rsidRPr="00B106DD">
        <w:trPr>
          <w:trHeight w:val="863"/>
          <w:jc w:val="center"/>
        </w:trPr>
        <w:tc>
          <w:tcPr>
            <w:tcW w:w="2142" w:type="dxa"/>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379D5">
            <w:pPr>
              <w:widowControl/>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方正仿宋简体" w:hint="eastAsia"/>
                <w:kern w:val="0"/>
                <w:sz w:val="24"/>
                <w:szCs w:val="24"/>
              </w:rPr>
              <w:t>项目当年度固定资产</w:t>
            </w:r>
          </w:p>
          <w:p w:rsidR="00E479C8" w:rsidRPr="00B106DD" w:rsidRDefault="00E479C8" w:rsidP="000B6F39">
            <w:pPr>
              <w:widowControl/>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方正仿宋简体" w:hint="eastAsia"/>
                <w:kern w:val="0"/>
                <w:sz w:val="24"/>
                <w:szCs w:val="24"/>
              </w:rPr>
              <w:t>投资额（万元）</w:t>
            </w:r>
          </w:p>
        </w:tc>
        <w:tc>
          <w:tcPr>
            <w:tcW w:w="66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462857">
            <w:pPr>
              <w:jc w:val="center"/>
              <w:rPr>
                <w:rFonts w:ascii="Times New Roman" w:eastAsia="方正仿宋简体" w:hAnsi="Times New Roman" w:cs="Times New Roman"/>
                <w:sz w:val="24"/>
                <w:szCs w:val="24"/>
              </w:rPr>
            </w:pPr>
          </w:p>
        </w:tc>
      </w:tr>
      <w:tr w:rsidR="00E479C8" w:rsidRPr="00B106DD">
        <w:trPr>
          <w:trHeight w:val="793"/>
          <w:jc w:val="center"/>
        </w:trPr>
        <w:tc>
          <w:tcPr>
            <w:tcW w:w="2142" w:type="dxa"/>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379D5">
            <w:pPr>
              <w:widowControl/>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方正仿宋简体" w:hint="eastAsia"/>
                <w:kern w:val="0"/>
                <w:sz w:val="24"/>
                <w:szCs w:val="24"/>
              </w:rPr>
              <w:t>申请奖励</w:t>
            </w:r>
          </w:p>
          <w:p w:rsidR="00E479C8" w:rsidRPr="00B106DD" w:rsidRDefault="00E479C8" w:rsidP="002379D5">
            <w:pPr>
              <w:widowControl/>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方正仿宋简体" w:hint="eastAsia"/>
                <w:kern w:val="0"/>
                <w:sz w:val="24"/>
                <w:szCs w:val="24"/>
              </w:rPr>
              <w:t>金额（万元）</w:t>
            </w:r>
          </w:p>
        </w:tc>
        <w:tc>
          <w:tcPr>
            <w:tcW w:w="66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79C8" w:rsidRPr="00B106DD" w:rsidRDefault="00E479C8" w:rsidP="00462857">
            <w:pPr>
              <w:jc w:val="center"/>
              <w:rPr>
                <w:rFonts w:ascii="Times New Roman" w:eastAsia="方正仿宋简体" w:hAnsi="Times New Roman" w:cs="Times New Roman"/>
                <w:sz w:val="24"/>
                <w:szCs w:val="24"/>
              </w:rPr>
            </w:pPr>
          </w:p>
        </w:tc>
      </w:tr>
      <w:tr w:rsidR="00E479C8" w:rsidRPr="00B106DD">
        <w:trPr>
          <w:trHeight w:val="1783"/>
          <w:jc w:val="center"/>
        </w:trPr>
        <w:tc>
          <w:tcPr>
            <w:tcW w:w="8835" w:type="dxa"/>
            <w:gridSpan w:val="4"/>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B6697">
            <w:pPr>
              <w:widowControl/>
              <w:ind w:firstLine="440"/>
              <w:jc w:val="left"/>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方正仿宋简体" w:hint="eastAsia"/>
                <w:kern w:val="0"/>
                <w:sz w:val="24"/>
                <w:szCs w:val="24"/>
              </w:rPr>
              <w:t>我村（社区）引荐</w:t>
            </w:r>
            <w:r w:rsidRPr="00B106DD">
              <w:rPr>
                <w:rFonts w:ascii="Times New Roman" w:eastAsia="方正仿宋简体" w:hAnsi="Times New Roman" w:cs="Times New Roman"/>
                <w:kern w:val="0"/>
                <w:sz w:val="24"/>
                <w:szCs w:val="24"/>
              </w:rPr>
              <w:t>XXX</w:t>
            </w:r>
            <w:r w:rsidRPr="00B106DD">
              <w:rPr>
                <w:rFonts w:ascii="Times New Roman" w:eastAsia="方正仿宋简体" w:hAnsi="Times New Roman" w:cs="方正仿宋简体" w:hint="eastAsia"/>
                <w:kern w:val="0"/>
                <w:sz w:val="24"/>
                <w:szCs w:val="24"/>
              </w:rPr>
              <w:t>（投资方）到南安市</w:t>
            </w:r>
            <w:r w:rsidRPr="00B106DD">
              <w:rPr>
                <w:rFonts w:ascii="Times New Roman" w:eastAsia="方正仿宋简体" w:hAnsi="Times New Roman" w:cs="Times New Roman"/>
                <w:kern w:val="0"/>
                <w:sz w:val="24"/>
                <w:szCs w:val="24"/>
              </w:rPr>
              <w:t>XX</w:t>
            </w:r>
            <w:r w:rsidRPr="00B106DD">
              <w:rPr>
                <w:rFonts w:ascii="Times New Roman" w:eastAsia="方正仿宋简体" w:hAnsi="Times New Roman" w:cs="方正仿宋简体" w:hint="eastAsia"/>
                <w:kern w:val="0"/>
                <w:sz w:val="24"/>
                <w:szCs w:val="24"/>
              </w:rPr>
              <w:t>镇投资项目，并于</w:t>
            </w:r>
            <w:r w:rsidRPr="00B106DD">
              <w:rPr>
                <w:rFonts w:ascii="Times New Roman" w:eastAsia="方正仿宋简体" w:hAnsi="Times New Roman" w:cs="Times New Roman"/>
                <w:kern w:val="0"/>
                <w:sz w:val="24"/>
                <w:szCs w:val="24"/>
              </w:rPr>
              <w:t>XX</w:t>
            </w:r>
            <w:r w:rsidRPr="00B106DD">
              <w:rPr>
                <w:rFonts w:ascii="Times New Roman" w:eastAsia="方正仿宋简体" w:hAnsi="Times New Roman" w:cs="方正仿宋简体" w:hint="eastAsia"/>
                <w:kern w:val="0"/>
                <w:sz w:val="24"/>
                <w:szCs w:val="24"/>
              </w:rPr>
              <w:t>年</w:t>
            </w:r>
            <w:r w:rsidRPr="00B106DD">
              <w:rPr>
                <w:rFonts w:ascii="Times New Roman" w:eastAsia="方正仿宋简体" w:hAnsi="Times New Roman" w:cs="Times New Roman"/>
                <w:kern w:val="0"/>
                <w:sz w:val="24"/>
                <w:szCs w:val="24"/>
              </w:rPr>
              <w:t>XX</w:t>
            </w:r>
            <w:r w:rsidRPr="00B106DD">
              <w:rPr>
                <w:rFonts w:ascii="Times New Roman" w:eastAsia="方正仿宋简体" w:hAnsi="Times New Roman" w:cs="方正仿宋简体" w:hint="eastAsia"/>
                <w:kern w:val="0"/>
                <w:sz w:val="24"/>
                <w:szCs w:val="24"/>
              </w:rPr>
              <w:t>月</w:t>
            </w:r>
            <w:r w:rsidRPr="00B106DD">
              <w:rPr>
                <w:rFonts w:ascii="Times New Roman" w:eastAsia="方正仿宋简体" w:hAnsi="Times New Roman" w:cs="Times New Roman"/>
                <w:kern w:val="0"/>
                <w:sz w:val="24"/>
                <w:szCs w:val="24"/>
              </w:rPr>
              <w:t>XX</w:t>
            </w:r>
            <w:r w:rsidRPr="00B106DD">
              <w:rPr>
                <w:rFonts w:ascii="Times New Roman" w:eastAsia="方正仿宋简体" w:hAnsi="Times New Roman" w:cs="方正仿宋简体" w:hint="eastAsia"/>
                <w:kern w:val="0"/>
                <w:sz w:val="24"/>
                <w:szCs w:val="24"/>
              </w:rPr>
              <w:t>日向市招商办备案，现已符合奖补条件，特申请南安市招商项目引荐奖励资金。</w:t>
            </w:r>
          </w:p>
          <w:p w:rsidR="00E479C8" w:rsidRPr="00B106DD" w:rsidRDefault="00E479C8" w:rsidP="002379D5">
            <w:pPr>
              <w:widowControl/>
              <w:ind w:firstLine="440"/>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申报单位（签章）：</w:t>
            </w:r>
          </w:p>
          <w:p w:rsidR="00E479C8" w:rsidRPr="00B106DD" w:rsidRDefault="00E479C8" w:rsidP="002379D5">
            <w:pPr>
              <w:widowControl/>
              <w:ind w:firstLine="440"/>
              <w:jc w:val="center"/>
              <w:textAlignment w:val="center"/>
              <w:rPr>
                <w:rFonts w:ascii="Times New Roman" w:eastAsia="方正仿宋简体" w:hAnsi="Times New Roman" w:cs="Times New Roman"/>
                <w:sz w:val="24"/>
                <w:szCs w:val="24"/>
              </w:rPr>
            </w:pP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年</w:t>
            </w: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月</w:t>
            </w: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日</w:t>
            </w:r>
          </w:p>
        </w:tc>
      </w:tr>
      <w:tr w:rsidR="00E479C8" w:rsidRPr="00B106DD">
        <w:trPr>
          <w:trHeight w:val="1478"/>
          <w:jc w:val="center"/>
        </w:trPr>
        <w:tc>
          <w:tcPr>
            <w:tcW w:w="8835" w:type="dxa"/>
            <w:gridSpan w:val="4"/>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B6697">
            <w:pPr>
              <w:widowControl/>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方正仿宋简体" w:hint="eastAsia"/>
                <w:kern w:val="0"/>
                <w:sz w:val="24"/>
                <w:szCs w:val="24"/>
              </w:rPr>
              <w:t>情况属实。</w:t>
            </w:r>
          </w:p>
          <w:p w:rsidR="00E479C8" w:rsidRPr="00B106DD" w:rsidRDefault="00E479C8" w:rsidP="00462857">
            <w:pPr>
              <w:widowControl/>
              <w:ind w:firstLine="440"/>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乡镇（街道）（签章）：</w:t>
            </w:r>
          </w:p>
          <w:p w:rsidR="00E479C8" w:rsidRPr="00B106DD" w:rsidRDefault="00E479C8" w:rsidP="00462857">
            <w:pPr>
              <w:widowControl/>
              <w:ind w:firstLine="440"/>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年</w:t>
            </w: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月</w:t>
            </w: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日</w:t>
            </w:r>
          </w:p>
        </w:tc>
      </w:tr>
      <w:tr w:rsidR="00E479C8" w:rsidRPr="00B106DD">
        <w:trPr>
          <w:trHeight w:val="1767"/>
          <w:jc w:val="center"/>
        </w:trPr>
        <w:tc>
          <w:tcPr>
            <w:tcW w:w="8835" w:type="dxa"/>
            <w:gridSpan w:val="4"/>
            <w:tcBorders>
              <w:top w:val="single" w:sz="4" w:space="0" w:color="000000"/>
              <w:left w:val="single" w:sz="4" w:space="0" w:color="000000"/>
              <w:bottom w:val="single" w:sz="4" w:space="0" w:color="000000"/>
              <w:right w:val="single" w:sz="4" w:space="0" w:color="000000"/>
            </w:tcBorders>
            <w:vAlign w:val="center"/>
          </w:tcPr>
          <w:p w:rsidR="00E479C8" w:rsidRPr="00B106DD" w:rsidRDefault="00E479C8" w:rsidP="002379D5">
            <w:pPr>
              <w:widowControl/>
              <w:ind w:firstLine="440"/>
              <w:jc w:val="center"/>
              <w:textAlignment w:val="center"/>
              <w:rPr>
                <w:rFonts w:ascii="Times New Roman" w:eastAsia="方正仿宋简体" w:hAnsi="Times New Roman" w:cs="Times New Roman"/>
                <w:kern w:val="0"/>
                <w:sz w:val="24"/>
                <w:szCs w:val="24"/>
              </w:rPr>
            </w:pPr>
          </w:p>
          <w:p w:rsidR="00E479C8" w:rsidRPr="00B106DD" w:rsidRDefault="00E479C8" w:rsidP="002379D5">
            <w:pPr>
              <w:widowControl/>
              <w:ind w:firstLine="440"/>
              <w:jc w:val="center"/>
              <w:textAlignment w:val="center"/>
              <w:rPr>
                <w:rFonts w:ascii="Times New Roman" w:eastAsia="方正仿宋简体" w:hAnsi="Times New Roman" w:cs="Times New Roman"/>
                <w:kern w:val="0"/>
                <w:sz w:val="24"/>
                <w:szCs w:val="24"/>
              </w:rPr>
            </w:pPr>
          </w:p>
          <w:p w:rsidR="00E479C8" w:rsidRPr="00B106DD" w:rsidRDefault="00E479C8" w:rsidP="002379D5">
            <w:pPr>
              <w:widowControl/>
              <w:ind w:firstLine="440"/>
              <w:jc w:val="center"/>
              <w:textAlignment w:val="center"/>
              <w:rPr>
                <w:rFonts w:ascii="Times New Roman" w:eastAsia="方正仿宋简体" w:hAnsi="Times New Roman" w:cs="Times New Roman"/>
                <w:kern w:val="0"/>
                <w:sz w:val="24"/>
                <w:szCs w:val="24"/>
              </w:rPr>
            </w:pP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南安市招商办（签章）：</w:t>
            </w:r>
          </w:p>
          <w:p w:rsidR="00E479C8" w:rsidRPr="00B106DD" w:rsidRDefault="00E479C8" w:rsidP="002379D5">
            <w:pPr>
              <w:widowControl/>
              <w:ind w:firstLine="440"/>
              <w:jc w:val="center"/>
              <w:textAlignment w:val="center"/>
              <w:rPr>
                <w:rFonts w:ascii="Times New Roman" w:eastAsia="方正仿宋简体" w:hAnsi="Times New Roman" w:cs="Times New Roman"/>
                <w:sz w:val="24"/>
                <w:szCs w:val="24"/>
              </w:rPr>
            </w:pP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年</w:t>
            </w: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月</w:t>
            </w:r>
            <w:r w:rsidRPr="00B106DD">
              <w:rPr>
                <w:rFonts w:ascii="Times New Roman" w:eastAsia="方正仿宋简体" w:hAnsi="Times New Roman" w:cs="Times New Roman"/>
                <w:kern w:val="0"/>
                <w:sz w:val="24"/>
                <w:szCs w:val="24"/>
              </w:rPr>
              <w:t xml:space="preserve">  </w:t>
            </w:r>
            <w:r w:rsidRPr="00B106DD">
              <w:rPr>
                <w:rFonts w:ascii="Times New Roman" w:eastAsia="方正仿宋简体" w:hAnsi="Times New Roman" w:cs="方正仿宋简体" w:hint="eastAsia"/>
                <w:kern w:val="0"/>
                <w:sz w:val="24"/>
                <w:szCs w:val="24"/>
              </w:rPr>
              <w:t>日</w:t>
            </w:r>
          </w:p>
        </w:tc>
      </w:tr>
    </w:tbl>
    <w:p w:rsidR="00E479C8" w:rsidRDefault="00E479C8" w:rsidP="0014562D">
      <w:pPr>
        <w:rPr>
          <w:rFonts w:ascii="仿宋_GB2312" w:eastAsia="仿宋_GB2312" w:cs="Times New Roman"/>
          <w:sz w:val="32"/>
          <w:szCs w:val="32"/>
        </w:rPr>
      </w:pPr>
    </w:p>
    <w:p w:rsidR="00E479C8" w:rsidRDefault="00E479C8" w:rsidP="0014562D">
      <w:pPr>
        <w:rPr>
          <w:rFonts w:ascii="仿宋_GB2312" w:eastAsia="仿宋_GB2312" w:cs="Times New Roman"/>
          <w:sz w:val="32"/>
          <w:szCs w:val="32"/>
        </w:rPr>
      </w:pPr>
    </w:p>
    <w:p w:rsidR="00E479C8" w:rsidRDefault="00E479C8" w:rsidP="0014562D">
      <w:pPr>
        <w:rPr>
          <w:rFonts w:ascii="仿宋_GB2312" w:eastAsia="仿宋_GB2312" w:cs="Times New Roman"/>
          <w:sz w:val="32"/>
          <w:szCs w:val="32"/>
        </w:rPr>
      </w:pPr>
    </w:p>
    <w:p w:rsidR="00E479C8" w:rsidRDefault="00E479C8" w:rsidP="0014562D">
      <w:pPr>
        <w:rPr>
          <w:rFonts w:ascii="仿宋_GB2312" w:eastAsia="仿宋_GB2312" w:cs="Times New Roman"/>
          <w:sz w:val="32"/>
          <w:szCs w:val="32"/>
        </w:rPr>
        <w:sectPr w:rsidR="00E479C8" w:rsidSect="00B106DD">
          <w:footerReference w:type="default" r:id="rId6"/>
          <w:pgSz w:w="11906" w:h="16838" w:code="9"/>
          <w:pgMar w:top="1701" w:right="1474" w:bottom="1588" w:left="1588" w:header="851" w:footer="1418" w:gutter="0"/>
          <w:cols w:space="425"/>
          <w:docGrid w:linePitch="312"/>
        </w:sect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Default="00E479C8" w:rsidP="0025008E">
      <w:pPr>
        <w:spacing w:line="600" w:lineRule="exact"/>
        <w:rPr>
          <w:rFonts w:ascii="Times New Roman" w:eastAsia="方正仿宋简体" w:hAnsi="Times New Roman" w:cs="Times New Roman"/>
          <w:sz w:val="32"/>
          <w:szCs w:val="32"/>
        </w:rPr>
      </w:pPr>
    </w:p>
    <w:p w:rsidR="00E479C8" w:rsidRDefault="00E479C8" w:rsidP="0025008E">
      <w:pPr>
        <w:spacing w:line="600" w:lineRule="exact"/>
        <w:rPr>
          <w:rFonts w:ascii="Times New Roman" w:eastAsia="方正仿宋简体" w:hAnsi="Times New Roman" w:cs="Times New Roman"/>
          <w:sz w:val="32"/>
          <w:szCs w:val="32"/>
        </w:rPr>
      </w:pPr>
    </w:p>
    <w:p w:rsidR="00E479C8" w:rsidRDefault="00E479C8" w:rsidP="0025008E">
      <w:pPr>
        <w:spacing w:line="600" w:lineRule="exact"/>
        <w:rPr>
          <w:rFonts w:ascii="Times New Roman" w:eastAsia="方正仿宋简体" w:hAnsi="Times New Roman" w:cs="Times New Roman"/>
          <w:sz w:val="32"/>
          <w:szCs w:val="32"/>
        </w:rPr>
      </w:pPr>
    </w:p>
    <w:p w:rsidR="00E479C8" w:rsidRDefault="00E479C8" w:rsidP="0025008E">
      <w:pPr>
        <w:spacing w:line="600" w:lineRule="exact"/>
        <w:rPr>
          <w:rFonts w:ascii="Times New Roman" w:eastAsia="方正仿宋简体" w:hAnsi="Times New Roman" w:cs="Times New Roman"/>
          <w:sz w:val="32"/>
          <w:szCs w:val="32"/>
        </w:rPr>
      </w:pPr>
    </w:p>
    <w:p w:rsidR="00E479C8" w:rsidRDefault="00E479C8" w:rsidP="0025008E">
      <w:pPr>
        <w:spacing w:line="600" w:lineRule="exact"/>
        <w:rPr>
          <w:rFonts w:ascii="Times New Roman" w:eastAsia="方正仿宋简体" w:hAnsi="Times New Roman" w:cs="Times New Roman"/>
          <w:sz w:val="32"/>
          <w:szCs w:val="32"/>
        </w:rPr>
      </w:pPr>
    </w:p>
    <w:p w:rsidR="00E479C8" w:rsidRDefault="00E479C8" w:rsidP="0025008E">
      <w:pPr>
        <w:spacing w:line="600" w:lineRule="exact"/>
        <w:rPr>
          <w:rFonts w:ascii="Times New Roman" w:eastAsia="方正仿宋简体" w:hAnsi="Times New Roman" w:cs="Times New Roman"/>
          <w:sz w:val="32"/>
          <w:szCs w:val="32"/>
        </w:rPr>
      </w:pPr>
    </w:p>
    <w:p w:rsidR="00E479C8" w:rsidRPr="0025008E" w:rsidRDefault="00E479C8" w:rsidP="0025008E">
      <w:pPr>
        <w:spacing w:line="600" w:lineRule="exact"/>
        <w:rPr>
          <w:rFonts w:ascii="Times New Roman" w:eastAsia="方正仿宋简体" w:hAnsi="Times New Roman" w:cs="Times New Roman"/>
          <w:sz w:val="32"/>
          <w:szCs w:val="32"/>
        </w:rPr>
      </w:pPr>
    </w:p>
    <w:p w:rsidR="00E479C8" w:rsidRPr="00B106DD" w:rsidRDefault="00E479C8" w:rsidP="000130F5">
      <w:pPr>
        <w:tabs>
          <w:tab w:val="left" w:pos="2445"/>
        </w:tabs>
        <w:spacing w:line="600" w:lineRule="exact"/>
        <w:ind w:leftChars="150" w:left="31680" w:rightChars="150" w:right="31680" w:hangingChars="400" w:firstLine="31680"/>
        <w:rPr>
          <w:rFonts w:ascii="Times New Roman" w:eastAsia="方正仿宋简体" w:hAnsi="Times New Roman" w:cs="Times New Roman"/>
          <w:sz w:val="28"/>
          <w:szCs w:val="28"/>
        </w:rPr>
      </w:pPr>
      <w:r>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1.7pt;margin-top:1.1pt;width:444pt;height:0;z-index:251656704;visibility:visible"/>
        </w:pict>
      </w:r>
      <w:r w:rsidRPr="00B106DD">
        <w:rPr>
          <w:rFonts w:ascii="Times New Roman" w:eastAsia="方正仿宋简体" w:hAnsi="Times New Roman" w:cs="方正仿宋简体" w:hint="eastAsia"/>
          <w:sz w:val="28"/>
          <w:szCs w:val="28"/>
        </w:rPr>
        <w:t>市直有关单位：市发改局、工信局、财政局、农业农村局、商务局、统计局</w:t>
      </w:r>
      <w:r>
        <w:rPr>
          <w:rFonts w:ascii="Times New Roman" w:eastAsia="方正仿宋简体" w:hAnsi="Times New Roman" w:cs="方正仿宋简体" w:hint="eastAsia"/>
          <w:sz w:val="28"/>
          <w:szCs w:val="28"/>
        </w:rPr>
        <w:t>、</w:t>
      </w:r>
      <w:r w:rsidRPr="00B106DD">
        <w:rPr>
          <w:rFonts w:ascii="Times New Roman" w:eastAsia="方正仿宋简体" w:hAnsi="Times New Roman" w:cs="方正仿宋简体" w:hint="eastAsia"/>
          <w:sz w:val="28"/>
          <w:szCs w:val="28"/>
        </w:rPr>
        <w:t>泉州芯谷南安分园区。</w:t>
      </w:r>
    </w:p>
    <w:p w:rsidR="00E479C8" w:rsidRPr="00B106DD" w:rsidRDefault="00E479C8" w:rsidP="0049271C">
      <w:pPr>
        <w:tabs>
          <w:tab w:val="left" w:pos="2445"/>
        </w:tabs>
        <w:spacing w:line="600" w:lineRule="exact"/>
        <w:ind w:leftChars="150" w:left="31680" w:rightChars="150" w:right="31680"/>
        <w:rPr>
          <w:rFonts w:ascii="Times New Roman" w:eastAsia="方正仿宋简体" w:hAnsi="Times New Roman" w:cs="Times New Roman"/>
          <w:sz w:val="28"/>
          <w:szCs w:val="28"/>
        </w:rPr>
      </w:pPr>
      <w:r>
        <w:rPr>
          <w:noProof/>
        </w:rPr>
        <w:pict>
          <v:shape id="直接箭头连接符 1" o:spid="_x0000_s1027" type="#_x0000_t32" style="position:absolute;left:0;text-align:left;margin-left:-3.45pt;margin-top:32.75pt;width:444pt;height:0;z-index:251658752;visibility:visible"/>
        </w:pict>
      </w:r>
      <w:r>
        <w:rPr>
          <w:noProof/>
        </w:rPr>
        <w:pict>
          <v:shape id="直接箭头连接符 2" o:spid="_x0000_s1028" type="#_x0000_t32" style="position:absolute;left:0;text-align:left;margin-left:-3.1pt;margin-top:3.55pt;width:444pt;height:0;z-index:251657728;visibility:visible"/>
        </w:pict>
      </w:r>
      <w:r w:rsidRPr="00B106DD">
        <w:rPr>
          <w:rFonts w:ascii="Times New Roman" w:eastAsia="方正仿宋简体" w:hAnsi="Times New Roman" w:cs="方正仿宋简体" w:hint="eastAsia"/>
          <w:sz w:val="28"/>
          <w:szCs w:val="28"/>
        </w:rPr>
        <w:t>南安市人民政府办公室</w:t>
      </w:r>
      <w:r w:rsidRPr="00B106DD">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w:t>
      </w:r>
      <w:r w:rsidRPr="00B106DD">
        <w:rPr>
          <w:rFonts w:ascii="Times New Roman" w:eastAsia="方正仿宋简体" w:hAnsi="Times New Roman" w:cs="Times New Roman"/>
          <w:sz w:val="28"/>
          <w:szCs w:val="28"/>
        </w:rPr>
        <w:t>2023</w:t>
      </w:r>
      <w:r w:rsidRPr="00B106DD">
        <w:rPr>
          <w:rFonts w:ascii="Times New Roman" w:eastAsia="方正仿宋简体" w:hAnsi="Times New Roman" w:cs="方正仿宋简体" w:hint="eastAsia"/>
          <w:sz w:val="28"/>
          <w:szCs w:val="28"/>
        </w:rPr>
        <w:t>年</w:t>
      </w:r>
      <w:r w:rsidRPr="00B106DD">
        <w:rPr>
          <w:rFonts w:ascii="Times New Roman" w:eastAsia="方正仿宋简体" w:hAnsi="Times New Roman" w:cs="Times New Roman"/>
          <w:sz w:val="28"/>
          <w:szCs w:val="28"/>
        </w:rPr>
        <w:t>3</w:t>
      </w:r>
      <w:r w:rsidRPr="00B106DD">
        <w:rPr>
          <w:rFonts w:ascii="Times New Roman" w:eastAsia="方正仿宋简体" w:hAnsi="Times New Roman" w:cs="方正仿宋简体" w:hint="eastAsia"/>
          <w:sz w:val="28"/>
          <w:szCs w:val="28"/>
        </w:rPr>
        <w:t>月</w:t>
      </w:r>
      <w:r w:rsidRPr="00B106DD">
        <w:rPr>
          <w:rFonts w:ascii="Times New Roman" w:eastAsia="方正仿宋简体" w:hAnsi="Times New Roman" w:cs="Times New Roman"/>
          <w:sz w:val="28"/>
          <w:szCs w:val="28"/>
        </w:rPr>
        <w:t>6</w:t>
      </w:r>
      <w:r w:rsidRPr="00B106DD">
        <w:rPr>
          <w:rFonts w:ascii="Times New Roman" w:eastAsia="方正仿宋简体" w:hAnsi="Times New Roman" w:cs="方正仿宋简体" w:hint="eastAsia"/>
          <w:sz w:val="28"/>
          <w:szCs w:val="28"/>
        </w:rPr>
        <w:t>日印发</w:t>
      </w:r>
    </w:p>
    <w:sectPr w:rsidR="00E479C8" w:rsidRPr="00B106DD" w:rsidSect="00B106DD">
      <w:pgSz w:w="11906" w:h="16838" w:code="9"/>
      <w:pgMar w:top="1701" w:right="1474" w:bottom="1588" w:left="1588" w:header="851" w:footer="1418"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9C8" w:rsidRDefault="00E479C8" w:rsidP="002C7300">
      <w:pPr>
        <w:ind w:firstLine="400"/>
        <w:rPr>
          <w:rFonts w:cs="Times New Roman"/>
        </w:rPr>
      </w:pPr>
      <w:r>
        <w:rPr>
          <w:rFonts w:cs="Times New Roman"/>
        </w:rPr>
        <w:separator/>
      </w:r>
    </w:p>
  </w:endnote>
  <w:endnote w:type="continuationSeparator" w:id="0">
    <w:p w:rsidR="00E479C8" w:rsidRDefault="00E479C8" w:rsidP="002C7300">
      <w:pPr>
        <w:ind w:firstLine="4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C8" w:rsidRPr="00B106DD" w:rsidRDefault="00E479C8" w:rsidP="00E271B1">
    <w:pPr>
      <w:pStyle w:val="Footer"/>
      <w:framePr w:wrap="auto" w:vAnchor="text" w:hAnchor="margin" w:xAlign="outside" w:y="1"/>
      <w:ind w:leftChars="150" w:left="31680" w:rightChars="150" w:right="31680"/>
      <w:rPr>
        <w:rStyle w:val="PageNumber"/>
        <w:rFonts w:ascii="宋体" w:cs="Times New Roman"/>
        <w:sz w:val="28"/>
        <w:szCs w:val="28"/>
      </w:rPr>
    </w:pPr>
    <w:r w:rsidRPr="00B106DD">
      <w:rPr>
        <w:rStyle w:val="PageNumber"/>
        <w:rFonts w:ascii="宋体" w:hAnsi="宋体" w:cs="宋体"/>
        <w:sz w:val="28"/>
        <w:szCs w:val="28"/>
      </w:rPr>
      <w:t xml:space="preserve">— </w:t>
    </w:r>
    <w:r w:rsidRPr="00B106DD">
      <w:rPr>
        <w:rStyle w:val="PageNumber"/>
        <w:rFonts w:ascii="宋体" w:hAnsi="宋体" w:cs="宋体"/>
        <w:sz w:val="28"/>
        <w:szCs w:val="28"/>
      </w:rPr>
      <w:fldChar w:fldCharType="begin"/>
    </w:r>
    <w:r w:rsidRPr="00B106DD">
      <w:rPr>
        <w:rStyle w:val="PageNumber"/>
        <w:rFonts w:ascii="宋体" w:hAnsi="宋体" w:cs="宋体"/>
        <w:sz w:val="28"/>
        <w:szCs w:val="28"/>
      </w:rPr>
      <w:instrText xml:space="preserve">PAGE  </w:instrText>
    </w:r>
    <w:r w:rsidRPr="00B106DD">
      <w:rPr>
        <w:rStyle w:val="PageNumber"/>
        <w:rFonts w:ascii="宋体" w:hAnsi="宋体" w:cs="宋体"/>
        <w:sz w:val="28"/>
        <w:szCs w:val="28"/>
      </w:rPr>
      <w:fldChar w:fldCharType="separate"/>
    </w:r>
    <w:r>
      <w:rPr>
        <w:rStyle w:val="PageNumber"/>
        <w:rFonts w:ascii="宋体" w:hAnsi="宋体" w:cs="宋体"/>
        <w:noProof/>
        <w:sz w:val="28"/>
        <w:szCs w:val="28"/>
      </w:rPr>
      <w:t>2</w:t>
    </w:r>
    <w:r w:rsidRPr="00B106DD">
      <w:rPr>
        <w:rStyle w:val="PageNumber"/>
        <w:rFonts w:ascii="宋体" w:hAnsi="宋体" w:cs="宋体"/>
        <w:sz w:val="28"/>
        <w:szCs w:val="28"/>
      </w:rPr>
      <w:fldChar w:fldCharType="end"/>
    </w:r>
    <w:r w:rsidRPr="00B106DD">
      <w:rPr>
        <w:rStyle w:val="PageNumber"/>
        <w:rFonts w:ascii="宋体" w:hAnsi="宋体" w:cs="宋体"/>
        <w:sz w:val="28"/>
        <w:szCs w:val="28"/>
      </w:rPr>
      <w:t xml:space="preserve"> —</w:t>
    </w:r>
  </w:p>
  <w:p w:rsidR="00E479C8" w:rsidRDefault="00E479C8" w:rsidP="00B106DD">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9C8" w:rsidRDefault="00E479C8" w:rsidP="002C7300">
      <w:pPr>
        <w:ind w:firstLine="400"/>
        <w:rPr>
          <w:rFonts w:cs="Times New Roman"/>
        </w:rPr>
      </w:pPr>
      <w:r>
        <w:rPr>
          <w:rFonts w:cs="Times New Roman"/>
        </w:rPr>
        <w:separator/>
      </w:r>
    </w:p>
  </w:footnote>
  <w:footnote w:type="continuationSeparator" w:id="0">
    <w:p w:rsidR="00E479C8" w:rsidRDefault="00E479C8" w:rsidP="002C7300">
      <w:pPr>
        <w:ind w:firstLine="400"/>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IzNjhjZjkxMjg2OGJjOTQ0NThhNzBhOGI4YTVmYWYifQ=="/>
  </w:docVars>
  <w:rsids>
    <w:rsidRoot w:val="004C45D8"/>
    <w:rsid w:val="000130F5"/>
    <w:rsid w:val="00040CD8"/>
    <w:rsid w:val="00043C77"/>
    <w:rsid w:val="0005139F"/>
    <w:rsid w:val="0006251A"/>
    <w:rsid w:val="000662E5"/>
    <w:rsid w:val="00070B01"/>
    <w:rsid w:val="00096991"/>
    <w:rsid w:val="000B5711"/>
    <w:rsid w:val="000B6F39"/>
    <w:rsid w:val="000C510F"/>
    <w:rsid w:val="000D7C4C"/>
    <w:rsid w:val="00105954"/>
    <w:rsid w:val="0014562D"/>
    <w:rsid w:val="00146491"/>
    <w:rsid w:val="001B7AD5"/>
    <w:rsid w:val="001D2223"/>
    <w:rsid w:val="001E3587"/>
    <w:rsid w:val="00212B67"/>
    <w:rsid w:val="00220278"/>
    <w:rsid w:val="002379D5"/>
    <w:rsid w:val="0025008E"/>
    <w:rsid w:val="00263C2E"/>
    <w:rsid w:val="00267AA2"/>
    <w:rsid w:val="002933EA"/>
    <w:rsid w:val="002A11AF"/>
    <w:rsid w:val="002A3799"/>
    <w:rsid w:val="002A57D2"/>
    <w:rsid w:val="002B6697"/>
    <w:rsid w:val="002C1809"/>
    <w:rsid w:val="002C7300"/>
    <w:rsid w:val="00343146"/>
    <w:rsid w:val="00363654"/>
    <w:rsid w:val="00375C0F"/>
    <w:rsid w:val="003830FA"/>
    <w:rsid w:val="003C5818"/>
    <w:rsid w:val="003F641B"/>
    <w:rsid w:val="0043040A"/>
    <w:rsid w:val="004402CF"/>
    <w:rsid w:val="00445549"/>
    <w:rsid w:val="00450720"/>
    <w:rsid w:val="00462857"/>
    <w:rsid w:val="0049271C"/>
    <w:rsid w:val="004B5951"/>
    <w:rsid w:val="004C45D8"/>
    <w:rsid w:val="004D3CEA"/>
    <w:rsid w:val="004D414A"/>
    <w:rsid w:val="004D553A"/>
    <w:rsid w:val="004D7BB7"/>
    <w:rsid w:val="00533756"/>
    <w:rsid w:val="00536187"/>
    <w:rsid w:val="00554F5F"/>
    <w:rsid w:val="0056183E"/>
    <w:rsid w:val="0057458F"/>
    <w:rsid w:val="00577BA5"/>
    <w:rsid w:val="00584537"/>
    <w:rsid w:val="005B126D"/>
    <w:rsid w:val="005E3FD0"/>
    <w:rsid w:val="005F2B15"/>
    <w:rsid w:val="006130AB"/>
    <w:rsid w:val="006164F7"/>
    <w:rsid w:val="006236D8"/>
    <w:rsid w:val="00631295"/>
    <w:rsid w:val="00641A5E"/>
    <w:rsid w:val="00653848"/>
    <w:rsid w:val="0066473D"/>
    <w:rsid w:val="00681FE3"/>
    <w:rsid w:val="006B0656"/>
    <w:rsid w:val="006E4851"/>
    <w:rsid w:val="006E6485"/>
    <w:rsid w:val="007019BD"/>
    <w:rsid w:val="007109E8"/>
    <w:rsid w:val="00720453"/>
    <w:rsid w:val="00721C69"/>
    <w:rsid w:val="007254E5"/>
    <w:rsid w:val="007359BF"/>
    <w:rsid w:val="00756C6D"/>
    <w:rsid w:val="00771486"/>
    <w:rsid w:val="007853E2"/>
    <w:rsid w:val="0078670B"/>
    <w:rsid w:val="00794996"/>
    <w:rsid w:val="007B79AD"/>
    <w:rsid w:val="007D4592"/>
    <w:rsid w:val="007F558D"/>
    <w:rsid w:val="0080731F"/>
    <w:rsid w:val="00811A33"/>
    <w:rsid w:val="00832D24"/>
    <w:rsid w:val="00842B5D"/>
    <w:rsid w:val="00850384"/>
    <w:rsid w:val="00854C70"/>
    <w:rsid w:val="00870DC9"/>
    <w:rsid w:val="008733BC"/>
    <w:rsid w:val="008B7C53"/>
    <w:rsid w:val="00903C59"/>
    <w:rsid w:val="009166AB"/>
    <w:rsid w:val="0092491A"/>
    <w:rsid w:val="009900DB"/>
    <w:rsid w:val="0099510A"/>
    <w:rsid w:val="009A0C99"/>
    <w:rsid w:val="009B2373"/>
    <w:rsid w:val="009D297B"/>
    <w:rsid w:val="009D6813"/>
    <w:rsid w:val="009D7344"/>
    <w:rsid w:val="009E0B69"/>
    <w:rsid w:val="009F6D6A"/>
    <w:rsid w:val="00A277B3"/>
    <w:rsid w:val="00A4441F"/>
    <w:rsid w:val="00A70296"/>
    <w:rsid w:val="00A81562"/>
    <w:rsid w:val="00AC0BD0"/>
    <w:rsid w:val="00AE06F5"/>
    <w:rsid w:val="00AE48FC"/>
    <w:rsid w:val="00AE69CA"/>
    <w:rsid w:val="00AF551E"/>
    <w:rsid w:val="00B01B89"/>
    <w:rsid w:val="00B05B41"/>
    <w:rsid w:val="00B106DD"/>
    <w:rsid w:val="00B27FE5"/>
    <w:rsid w:val="00B50102"/>
    <w:rsid w:val="00B649A3"/>
    <w:rsid w:val="00B90ABF"/>
    <w:rsid w:val="00C055D3"/>
    <w:rsid w:val="00C057C8"/>
    <w:rsid w:val="00C31476"/>
    <w:rsid w:val="00C356FC"/>
    <w:rsid w:val="00C46D05"/>
    <w:rsid w:val="00C6105F"/>
    <w:rsid w:val="00CC2E8F"/>
    <w:rsid w:val="00CE3CCA"/>
    <w:rsid w:val="00CF3762"/>
    <w:rsid w:val="00D0793A"/>
    <w:rsid w:val="00D103CC"/>
    <w:rsid w:val="00D13954"/>
    <w:rsid w:val="00D23876"/>
    <w:rsid w:val="00D339A9"/>
    <w:rsid w:val="00D37E95"/>
    <w:rsid w:val="00D82A14"/>
    <w:rsid w:val="00DA36D2"/>
    <w:rsid w:val="00DB1079"/>
    <w:rsid w:val="00DB79D7"/>
    <w:rsid w:val="00E027BE"/>
    <w:rsid w:val="00E271B1"/>
    <w:rsid w:val="00E326DF"/>
    <w:rsid w:val="00E32B5F"/>
    <w:rsid w:val="00E3350F"/>
    <w:rsid w:val="00E479C8"/>
    <w:rsid w:val="00E500EA"/>
    <w:rsid w:val="00E90624"/>
    <w:rsid w:val="00E92D95"/>
    <w:rsid w:val="00ED367C"/>
    <w:rsid w:val="00EF1E9E"/>
    <w:rsid w:val="00EF30A0"/>
    <w:rsid w:val="00EF7EEF"/>
    <w:rsid w:val="00F17A88"/>
    <w:rsid w:val="00F47498"/>
    <w:rsid w:val="00F65BE4"/>
    <w:rsid w:val="00F67FED"/>
    <w:rsid w:val="00F707A6"/>
    <w:rsid w:val="00F72F77"/>
    <w:rsid w:val="00F7744B"/>
    <w:rsid w:val="00FA4A9D"/>
    <w:rsid w:val="00FB78D4"/>
    <w:rsid w:val="00FC0B6B"/>
    <w:rsid w:val="00FD106A"/>
    <w:rsid w:val="00FE55F3"/>
    <w:rsid w:val="00FF31D5"/>
    <w:rsid w:val="62C90D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D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6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236D8"/>
    <w:rPr>
      <w:sz w:val="18"/>
      <w:szCs w:val="18"/>
    </w:rPr>
  </w:style>
  <w:style w:type="paragraph" w:styleId="Header">
    <w:name w:val="header"/>
    <w:basedOn w:val="Normal"/>
    <w:link w:val="HeaderChar"/>
    <w:uiPriority w:val="99"/>
    <w:rsid w:val="006236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236D8"/>
    <w:rPr>
      <w:sz w:val="18"/>
      <w:szCs w:val="18"/>
    </w:rPr>
  </w:style>
  <w:style w:type="paragraph" w:customStyle="1" w:styleId="TOAHeading">
    <w:name w:val="TOAHeading"/>
    <w:basedOn w:val="Normal"/>
    <w:next w:val="Normal"/>
    <w:uiPriority w:val="99"/>
    <w:rsid w:val="006236D8"/>
    <w:pPr>
      <w:spacing w:before="120"/>
    </w:pPr>
    <w:rPr>
      <w:rFonts w:ascii="Arial" w:hAnsi="Arial" w:cs="Arial"/>
      <w:sz w:val="24"/>
      <w:szCs w:val="24"/>
    </w:rPr>
  </w:style>
  <w:style w:type="paragraph" w:styleId="BalloonText">
    <w:name w:val="Balloon Text"/>
    <w:basedOn w:val="Normal"/>
    <w:link w:val="BalloonTextChar"/>
    <w:uiPriority w:val="99"/>
    <w:semiHidden/>
    <w:rsid w:val="006130AB"/>
    <w:rPr>
      <w:sz w:val="18"/>
      <w:szCs w:val="18"/>
    </w:rPr>
  </w:style>
  <w:style w:type="character" w:customStyle="1" w:styleId="BalloonTextChar">
    <w:name w:val="Balloon Text Char"/>
    <w:basedOn w:val="DefaultParagraphFont"/>
    <w:link w:val="BalloonText"/>
    <w:uiPriority w:val="99"/>
    <w:semiHidden/>
    <w:locked/>
    <w:rsid w:val="006130AB"/>
    <w:rPr>
      <w:kern w:val="2"/>
      <w:sz w:val="18"/>
      <w:szCs w:val="18"/>
    </w:rPr>
  </w:style>
  <w:style w:type="character" w:styleId="PageNumber">
    <w:name w:val="page number"/>
    <w:basedOn w:val="DefaultParagraphFont"/>
    <w:uiPriority w:val="99"/>
    <w:rsid w:val="00B106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388</Words>
  <Characters>2212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南政办规〔2023〕3号</dc:title>
  <dc:subject/>
  <dc:creator>lenovo</dc:creator>
  <cp:keywords/>
  <dc:description/>
  <cp:lastModifiedBy>Windows 用户</cp:lastModifiedBy>
  <cp:revision>4</cp:revision>
  <cp:lastPrinted>2023-03-06T08:40:00Z</cp:lastPrinted>
  <dcterms:created xsi:type="dcterms:W3CDTF">2023-03-06T08:40:00Z</dcterms:created>
  <dcterms:modified xsi:type="dcterms:W3CDTF">2023-03-06T09:02:00Z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1BC152A396874B3C9E122FFA50787D1E</vt:lpwstr>
  </property>
</Properties>
</file>