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89" w:rsidRPr="00F253FB" w:rsidRDefault="00EA2A89" w:rsidP="006F1799">
      <w:pPr>
        <w:spacing w:line="560" w:lineRule="exact"/>
        <w:jc w:val="center"/>
        <w:rPr>
          <w:rFonts w:ascii="Times New Roman" w:eastAsia="方正仿宋简体" w:hAnsi="Times New Roman" w:cs="Times New Roman"/>
          <w:sz w:val="32"/>
          <w:szCs w:val="32"/>
        </w:rPr>
      </w:pPr>
    </w:p>
    <w:p w:rsidR="00EA2A89" w:rsidRPr="00F253FB" w:rsidRDefault="00EA2A89" w:rsidP="006F1799">
      <w:pPr>
        <w:spacing w:line="560" w:lineRule="exact"/>
        <w:jc w:val="center"/>
        <w:rPr>
          <w:rFonts w:ascii="Times New Roman" w:eastAsia="方正仿宋简体" w:hAnsi="Times New Roman" w:cs="Times New Roman"/>
          <w:sz w:val="32"/>
          <w:szCs w:val="32"/>
        </w:rPr>
      </w:pPr>
    </w:p>
    <w:p w:rsidR="00EA2A89" w:rsidRPr="00F253FB" w:rsidRDefault="00EA2A89" w:rsidP="006F1799">
      <w:pPr>
        <w:spacing w:line="560" w:lineRule="exact"/>
        <w:jc w:val="center"/>
        <w:rPr>
          <w:rFonts w:ascii="Times New Roman" w:eastAsia="方正仿宋简体" w:hAnsi="Times New Roman" w:cs="Times New Roman"/>
          <w:sz w:val="32"/>
          <w:szCs w:val="32"/>
        </w:rPr>
      </w:pPr>
    </w:p>
    <w:p w:rsidR="00EA2A89" w:rsidRPr="00F253FB" w:rsidRDefault="00EA2A89" w:rsidP="006F1799">
      <w:pPr>
        <w:spacing w:line="560" w:lineRule="exact"/>
        <w:jc w:val="center"/>
        <w:rPr>
          <w:rFonts w:ascii="Times New Roman" w:eastAsia="方正仿宋简体" w:hAnsi="Times New Roman" w:cs="Times New Roman"/>
          <w:sz w:val="32"/>
          <w:szCs w:val="32"/>
        </w:rPr>
      </w:pPr>
    </w:p>
    <w:p w:rsidR="00EA2A89" w:rsidRPr="00F253FB" w:rsidRDefault="00EA2A89" w:rsidP="006F1799">
      <w:pPr>
        <w:spacing w:line="560" w:lineRule="exact"/>
        <w:jc w:val="center"/>
        <w:rPr>
          <w:rFonts w:ascii="Times New Roman" w:eastAsia="方正仿宋简体" w:hAnsi="Times New Roman" w:cs="Times New Roman"/>
          <w:sz w:val="32"/>
          <w:szCs w:val="32"/>
        </w:rPr>
      </w:pPr>
    </w:p>
    <w:p w:rsidR="00EA2A89" w:rsidRPr="00F253FB" w:rsidRDefault="00EA2A89" w:rsidP="006F1799">
      <w:pPr>
        <w:spacing w:line="560" w:lineRule="exact"/>
        <w:rPr>
          <w:rFonts w:ascii="Times New Roman" w:eastAsia="方正仿宋简体" w:hAnsi="Times New Roman" w:cs="Times New Roman"/>
          <w:sz w:val="32"/>
          <w:szCs w:val="32"/>
        </w:rPr>
      </w:pPr>
    </w:p>
    <w:p w:rsidR="00EA2A89" w:rsidRPr="00F253FB" w:rsidRDefault="00EA2A89" w:rsidP="006F1799">
      <w:pPr>
        <w:spacing w:line="560" w:lineRule="exact"/>
        <w:rPr>
          <w:rFonts w:ascii="Times New Roman" w:eastAsia="方正仿宋简体" w:hAnsi="Times New Roman" w:cs="Times New Roman"/>
          <w:sz w:val="32"/>
          <w:szCs w:val="32"/>
        </w:rPr>
      </w:pPr>
    </w:p>
    <w:p w:rsidR="00EA2A89" w:rsidRPr="00F253FB" w:rsidRDefault="00EA2A89" w:rsidP="006F1799">
      <w:pPr>
        <w:spacing w:line="680" w:lineRule="exact"/>
        <w:rPr>
          <w:rFonts w:ascii="Times New Roman" w:eastAsia="方正仿宋简体" w:hAnsi="Times New Roman" w:cs="Times New Roman"/>
          <w:sz w:val="32"/>
          <w:szCs w:val="32"/>
        </w:rPr>
      </w:pPr>
    </w:p>
    <w:p w:rsidR="00EA2A89" w:rsidRPr="00F253FB" w:rsidRDefault="00EA2A89" w:rsidP="006F1799">
      <w:pPr>
        <w:spacing w:line="680" w:lineRule="exact"/>
        <w:jc w:val="center"/>
        <w:rPr>
          <w:rFonts w:ascii="Times New Roman" w:eastAsia="方正仿宋简体" w:hAnsi="Times New Roman" w:cs="Times New Roman"/>
          <w:sz w:val="32"/>
          <w:szCs w:val="32"/>
        </w:rPr>
      </w:pPr>
      <w:r w:rsidRPr="00F253FB">
        <w:rPr>
          <w:rFonts w:ascii="Times New Roman" w:eastAsia="方正仿宋简体" w:hAnsi="Times New Roman" w:cs="方正仿宋简体" w:hint="eastAsia"/>
          <w:sz w:val="32"/>
          <w:szCs w:val="32"/>
        </w:rPr>
        <w:t>南政规〔</w:t>
      </w:r>
      <w:r w:rsidRPr="00F253FB">
        <w:rPr>
          <w:rFonts w:ascii="Times New Roman" w:eastAsia="方正仿宋简体" w:hAnsi="Times New Roman" w:cs="Times New Roman"/>
          <w:sz w:val="32"/>
          <w:szCs w:val="32"/>
        </w:rPr>
        <w:t>2022</w:t>
      </w:r>
      <w:r w:rsidRPr="00F253FB">
        <w:rPr>
          <w:rFonts w:ascii="Times New Roman" w:eastAsia="方正仿宋简体" w:hAnsi="Times New Roman" w:cs="方正仿宋简体" w:hint="eastAsia"/>
          <w:sz w:val="32"/>
          <w:szCs w:val="32"/>
        </w:rPr>
        <w:t>〕</w:t>
      </w:r>
      <w:r w:rsidRPr="00F253FB">
        <w:rPr>
          <w:rFonts w:ascii="Times New Roman" w:eastAsia="方正仿宋简体" w:hAnsi="Times New Roman" w:cs="Times New Roman"/>
          <w:sz w:val="32"/>
          <w:szCs w:val="32"/>
        </w:rPr>
        <w:t>3</w:t>
      </w:r>
      <w:r w:rsidRPr="00F253FB">
        <w:rPr>
          <w:rFonts w:ascii="Times New Roman" w:eastAsia="方正仿宋简体" w:hAnsi="Times New Roman" w:cs="方正仿宋简体" w:hint="eastAsia"/>
          <w:sz w:val="32"/>
          <w:szCs w:val="32"/>
        </w:rPr>
        <w:t>号</w:t>
      </w:r>
    </w:p>
    <w:p w:rsidR="00EA2A89" w:rsidRPr="00F253FB" w:rsidRDefault="00EA2A89" w:rsidP="00F253FB">
      <w:pPr>
        <w:adjustRightInd w:val="0"/>
        <w:snapToGrid w:val="0"/>
        <w:spacing w:line="600" w:lineRule="exact"/>
        <w:jc w:val="center"/>
        <w:rPr>
          <w:rFonts w:ascii="Times New Roman" w:eastAsia="方正仿宋简体" w:hAnsi="Times New Roman" w:cs="Times New Roman"/>
          <w:sz w:val="32"/>
          <w:szCs w:val="32"/>
        </w:rPr>
      </w:pPr>
    </w:p>
    <w:p w:rsidR="00EA2A89" w:rsidRPr="00F253FB" w:rsidRDefault="00EA2A89" w:rsidP="00F253FB">
      <w:pPr>
        <w:adjustRightInd w:val="0"/>
        <w:snapToGrid w:val="0"/>
        <w:spacing w:line="600" w:lineRule="exact"/>
        <w:jc w:val="center"/>
        <w:rPr>
          <w:rFonts w:ascii="Times New Roman" w:eastAsia="方正仿宋简体" w:hAnsi="Times New Roman" w:cs="Times New Roman"/>
          <w:sz w:val="32"/>
          <w:szCs w:val="32"/>
        </w:rPr>
      </w:pPr>
    </w:p>
    <w:p w:rsidR="00EA2A89" w:rsidRPr="00F253FB" w:rsidRDefault="00EA2A89" w:rsidP="00F253FB">
      <w:pPr>
        <w:adjustRightInd w:val="0"/>
        <w:snapToGrid w:val="0"/>
        <w:spacing w:line="600" w:lineRule="exact"/>
        <w:jc w:val="center"/>
        <w:rPr>
          <w:rFonts w:ascii="方正小标宋简体" w:eastAsia="方正小标宋简体" w:hAnsi="Times New Roman" w:cs="Times New Roman"/>
          <w:sz w:val="44"/>
          <w:szCs w:val="44"/>
        </w:rPr>
      </w:pPr>
      <w:r w:rsidRPr="00F253FB">
        <w:rPr>
          <w:rFonts w:ascii="方正小标宋简体" w:eastAsia="方正小标宋简体" w:hAnsi="Times New Roman" w:cs="方正小标宋简体" w:hint="eastAsia"/>
          <w:sz w:val="44"/>
          <w:szCs w:val="44"/>
        </w:rPr>
        <w:t>南安市人民政府关于废止部分文件的通知</w:t>
      </w:r>
    </w:p>
    <w:p w:rsidR="00EA2A89" w:rsidRPr="00F253FB" w:rsidRDefault="00EA2A89" w:rsidP="00F253FB">
      <w:pPr>
        <w:adjustRightInd w:val="0"/>
        <w:snapToGrid w:val="0"/>
        <w:spacing w:line="600" w:lineRule="exact"/>
        <w:rPr>
          <w:rFonts w:ascii="Times New Roman" w:eastAsia="方正仿宋简体" w:hAnsi="Times New Roman" w:cs="Times New Roman"/>
          <w:sz w:val="32"/>
          <w:szCs w:val="32"/>
        </w:rPr>
      </w:pPr>
    </w:p>
    <w:p w:rsidR="00EA2A89" w:rsidRPr="00F253FB" w:rsidRDefault="00EA2A89" w:rsidP="00F253FB">
      <w:pPr>
        <w:adjustRightInd w:val="0"/>
        <w:snapToGrid w:val="0"/>
        <w:spacing w:line="600" w:lineRule="exact"/>
        <w:rPr>
          <w:rFonts w:ascii="Times New Roman" w:eastAsia="方正仿宋简体" w:hAnsi="Times New Roman" w:cs="Times New Roman"/>
          <w:sz w:val="32"/>
          <w:szCs w:val="32"/>
        </w:rPr>
      </w:pPr>
    </w:p>
    <w:p w:rsidR="00EA2A89" w:rsidRPr="00F253FB" w:rsidRDefault="00EA2A89" w:rsidP="00F253FB">
      <w:pPr>
        <w:adjustRightInd w:val="0"/>
        <w:snapToGrid w:val="0"/>
        <w:spacing w:line="600" w:lineRule="exact"/>
        <w:rPr>
          <w:rFonts w:ascii="Times New Roman" w:eastAsia="方正仿宋简体" w:hAnsi="Times New Roman" w:cs="Times New Roman"/>
          <w:sz w:val="32"/>
          <w:szCs w:val="32"/>
        </w:rPr>
      </w:pPr>
      <w:r w:rsidRPr="00F253FB">
        <w:rPr>
          <w:rFonts w:ascii="Times New Roman" w:eastAsia="方正仿宋简体" w:hAnsi="Times New Roman" w:cs="方正仿宋简体" w:hint="eastAsia"/>
          <w:sz w:val="32"/>
          <w:szCs w:val="32"/>
        </w:rPr>
        <w:t>各乡镇（街道）人民政府（办事处）、经济开发区、雪峰开发区管委会，市人民政府各部门、各直属机构：</w:t>
      </w:r>
    </w:p>
    <w:p w:rsidR="00EA2A89" w:rsidRPr="00F253FB" w:rsidRDefault="00EA2A89" w:rsidP="003E3C0D">
      <w:pPr>
        <w:adjustRightInd w:val="0"/>
        <w:snapToGrid w:val="0"/>
        <w:spacing w:line="600" w:lineRule="exact"/>
        <w:ind w:firstLineChars="200" w:firstLine="31680"/>
        <w:rPr>
          <w:rFonts w:ascii="Times New Roman" w:eastAsia="方正仿宋简体" w:hAnsi="Times New Roman" w:cs="Times New Roman"/>
          <w:sz w:val="32"/>
          <w:szCs w:val="32"/>
        </w:rPr>
      </w:pPr>
      <w:r w:rsidRPr="00F253FB">
        <w:rPr>
          <w:rFonts w:ascii="Times New Roman" w:eastAsia="方正仿宋简体" w:hAnsi="Times New Roman" w:cs="方正仿宋简体" w:hint="eastAsia"/>
          <w:sz w:val="32"/>
          <w:szCs w:val="32"/>
        </w:rPr>
        <w:t>根据《福建省行政规范性文件备案审查办法》（福建省人民政府令第</w:t>
      </w:r>
      <w:r w:rsidRPr="00F253FB">
        <w:rPr>
          <w:rFonts w:ascii="Times New Roman" w:eastAsia="方正仿宋简体" w:hAnsi="Times New Roman" w:cs="Times New Roman"/>
          <w:sz w:val="32"/>
          <w:szCs w:val="32"/>
        </w:rPr>
        <w:t>219</w:t>
      </w:r>
      <w:r w:rsidRPr="00F253FB">
        <w:rPr>
          <w:rFonts w:ascii="Times New Roman" w:eastAsia="方正仿宋简体" w:hAnsi="Times New Roman" w:cs="方正仿宋简体" w:hint="eastAsia"/>
          <w:sz w:val="32"/>
          <w:szCs w:val="32"/>
        </w:rPr>
        <w:t>号）和《泉州市人民政府关于印发泉州市行政机关规范性文件管理规定的通知》（泉政〔</w:t>
      </w:r>
      <w:r w:rsidRPr="00F253FB">
        <w:rPr>
          <w:rFonts w:ascii="Times New Roman" w:eastAsia="方正仿宋简体" w:hAnsi="Times New Roman" w:cs="Times New Roman"/>
          <w:sz w:val="32"/>
          <w:szCs w:val="32"/>
        </w:rPr>
        <w:t>2017</w:t>
      </w:r>
      <w:r w:rsidRPr="00F253FB">
        <w:rPr>
          <w:rFonts w:ascii="Times New Roman" w:eastAsia="方正仿宋简体" w:hAnsi="Times New Roman" w:cs="方正仿宋简体" w:hint="eastAsia"/>
          <w:sz w:val="32"/>
          <w:szCs w:val="32"/>
        </w:rPr>
        <w:t>〕</w:t>
      </w:r>
      <w:r w:rsidRPr="00F253FB">
        <w:rPr>
          <w:rFonts w:ascii="Times New Roman" w:eastAsia="方正仿宋简体" w:hAnsi="Times New Roman" w:cs="Times New Roman"/>
          <w:sz w:val="32"/>
          <w:szCs w:val="32"/>
        </w:rPr>
        <w:t>4</w:t>
      </w:r>
      <w:r w:rsidRPr="00F253FB">
        <w:rPr>
          <w:rFonts w:ascii="Times New Roman" w:eastAsia="方正仿宋简体" w:hAnsi="Times New Roman" w:cs="方正仿宋简体" w:hint="eastAsia"/>
          <w:sz w:val="32"/>
          <w:szCs w:val="32"/>
        </w:rPr>
        <w:t>号</w:t>
      </w:r>
      <w:bookmarkStart w:id="0" w:name="_GoBack"/>
      <w:bookmarkEnd w:id="0"/>
      <w:r w:rsidRPr="00F253FB">
        <w:rPr>
          <w:rFonts w:ascii="Times New Roman" w:eastAsia="方正仿宋简体" w:hAnsi="Times New Roman" w:cs="方正仿宋简体" w:hint="eastAsia"/>
          <w:sz w:val="32"/>
          <w:szCs w:val="32"/>
        </w:rPr>
        <w:t>）等有关文件要求，经市政府研究决定，对相关市政府办公室文件予以废止。被废止的文件，自本通知印发之日起停止执行。本通知由泉州市医保局南安分局负责解释。</w:t>
      </w:r>
    </w:p>
    <w:p w:rsidR="00EA2A89" w:rsidRPr="00F253FB" w:rsidRDefault="00EA2A89" w:rsidP="003E3C0D">
      <w:pPr>
        <w:adjustRightInd w:val="0"/>
        <w:snapToGrid w:val="0"/>
        <w:spacing w:line="600" w:lineRule="exact"/>
        <w:ind w:firstLineChars="200" w:firstLine="31680"/>
        <w:rPr>
          <w:rFonts w:ascii="Times New Roman" w:eastAsia="方正仿宋简体" w:hAnsi="Times New Roman" w:cs="Times New Roman"/>
          <w:sz w:val="32"/>
          <w:szCs w:val="32"/>
        </w:rPr>
      </w:pPr>
      <w:r w:rsidRPr="00F253FB">
        <w:rPr>
          <w:rFonts w:ascii="Times New Roman" w:eastAsia="方正仿宋简体" w:hAnsi="Times New Roman" w:cs="方正仿宋简体" w:hint="eastAsia"/>
          <w:sz w:val="32"/>
          <w:szCs w:val="32"/>
        </w:rPr>
        <w:t>附件：废止的市政府办公室文件目录（共</w:t>
      </w:r>
      <w:r w:rsidRPr="00F253FB">
        <w:rPr>
          <w:rFonts w:ascii="Times New Roman" w:eastAsia="方正仿宋简体" w:hAnsi="Times New Roman" w:cs="Times New Roman"/>
          <w:sz w:val="32"/>
          <w:szCs w:val="32"/>
        </w:rPr>
        <w:t>1</w:t>
      </w:r>
      <w:r w:rsidRPr="00F253FB">
        <w:rPr>
          <w:rFonts w:ascii="Times New Roman" w:eastAsia="方正仿宋简体" w:hAnsi="Times New Roman" w:cs="方正仿宋简体" w:hint="eastAsia"/>
          <w:sz w:val="32"/>
          <w:szCs w:val="32"/>
        </w:rPr>
        <w:t>件）</w:t>
      </w:r>
    </w:p>
    <w:p w:rsidR="00EA2A89" w:rsidRPr="00F253FB" w:rsidRDefault="00EA2A89" w:rsidP="003E3C0D">
      <w:pPr>
        <w:adjustRightInd w:val="0"/>
        <w:snapToGrid w:val="0"/>
        <w:spacing w:line="600" w:lineRule="exact"/>
        <w:ind w:firstLineChars="200" w:firstLine="31680"/>
        <w:rPr>
          <w:rFonts w:ascii="Times New Roman" w:eastAsia="方正仿宋简体" w:hAnsi="Times New Roman" w:cs="Times New Roman"/>
          <w:sz w:val="32"/>
          <w:szCs w:val="32"/>
        </w:rPr>
      </w:pPr>
    </w:p>
    <w:p w:rsidR="00EA2A89" w:rsidRPr="00F253FB" w:rsidRDefault="00EA2A89" w:rsidP="003E3C0D">
      <w:pPr>
        <w:adjustRightInd w:val="0"/>
        <w:snapToGrid w:val="0"/>
        <w:spacing w:line="600" w:lineRule="exact"/>
        <w:ind w:firstLineChars="200" w:firstLine="31680"/>
        <w:rPr>
          <w:rFonts w:ascii="Times New Roman" w:eastAsia="方正仿宋简体" w:hAnsi="Times New Roman" w:cs="Times New Roman"/>
          <w:sz w:val="32"/>
          <w:szCs w:val="32"/>
        </w:rPr>
      </w:pPr>
    </w:p>
    <w:p w:rsidR="00EA2A89" w:rsidRPr="00F253FB" w:rsidRDefault="00EA2A89" w:rsidP="003E3C0D">
      <w:pPr>
        <w:adjustRightInd w:val="0"/>
        <w:snapToGrid w:val="0"/>
        <w:spacing w:line="600" w:lineRule="exact"/>
        <w:ind w:firstLineChars="200" w:firstLine="31680"/>
        <w:rPr>
          <w:rFonts w:ascii="Times New Roman" w:eastAsia="方正仿宋简体" w:hAnsi="Times New Roman" w:cs="Times New Roman"/>
          <w:sz w:val="32"/>
          <w:szCs w:val="32"/>
        </w:rPr>
      </w:pPr>
    </w:p>
    <w:p w:rsidR="00EA2A89" w:rsidRPr="00F253FB" w:rsidRDefault="00EA2A89" w:rsidP="003E3C0D">
      <w:pPr>
        <w:adjustRightInd w:val="0"/>
        <w:snapToGrid w:val="0"/>
        <w:spacing w:line="600" w:lineRule="exact"/>
        <w:ind w:rightChars="725" w:right="31680" w:firstLineChars="200" w:firstLine="31680"/>
        <w:jc w:val="right"/>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sidRPr="00F253FB">
        <w:rPr>
          <w:rFonts w:ascii="Times New Roman" w:eastAsia="方正仿宋简体" w:hAnsi="Times New Roman" w:cs="方正仿宋简体" w:hint="eastAsia"/>
          <w:sz w:val="32"/>
          <w:szCs w:val="32"/>
        </w:rPr>
        <w:t>南安市人民政府</w:t>
      </w:r>
    </w:p>
    <w:p w:rsidR="00EA2A89" w:rsidRPr="00F253FB" w:rsidRDefault="00EA2A89" w:rsidP="003E3C0D">
      <w:pPr>
        <w:adjustRightInd w:val="0"/>
        <w:snapToGrid w:val="0"/>
        <w:spacing w:line="600" w:lineRule="exact"/>
        <w:ind w:rightChars="605" w:right="31680" w:firstLineChars="200" w:firstLine="31680"/>
        <w:jc w:val="right"/>
        <w:rPr>
          <w:rFonts w:ascii="Times New Roman" w:eastAsia="方正仿宋简体" w:hAnsi="Times New Roman" w:cs="Times New Roman"/>
          <w:sz w:val="32"/>
          <w:szCs w:val="32"/>
        </w:rPr>
      </w:pPr>
      <w:r w:rsidRPr="00F253FB">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 xml:space="preserve"> </w:t>
      </w:r>
      <w:r w:rsidRPr="00F253FB">
        <w:rPr>
          <w:rFonts w:ascii="Times New Roman" w:eastAsia="方正仿宋简体" w:hAnsi="Times New Roman" w:cs="Times New Roman"/>
          <w:sz w:val="32"/>
          <w:szCs w:val="32"/>
        </w:rPr>
        <w:t xml:space="preserve"> 2022</w:t>
      </w:r>
      <w:r w:rsidRPr="00F253FB">
        <w:rPr>
          <w:rFonts w:ascii="Times New Roman" w:eastAsia="方正仿宋简体" w:hAnsi="Times New Roman" w:cs="方正仿宋简体" w:hint="eastAsia"/>
          <w:sz w:val="32"/>
          <w:szCs w:val="32"/>
        </w:rPr>
        <w:t>年</w:t>
      </w:r>
      <w:r w:rsidRPr="00F253FB">
        <w:rPr>
          <w:rFonts w:ascii="Times New Roman" w:eastAsia="方正仿宋简体" w:hAnsi="Times New Roman" w:cs="Times New Roman"/>
          <w:sz w:val="32"/>
          <w:szCs w:val="32"/>
        </w:rPr>
        <w:t>10</w:t>
      </w:r>
      <w:r w:rsidRPr="00F253FB">
        <w:rPr>
          <w:rFonts w:ascii="Times New Roman" w:eastAsia="方正仿宋简体" w:hAnsi="Times New Roman" w:cs="方正仿宋简体" w:hint="eastAsia"/>
          <w:sz w:val="32"/>
          <w:szCs w:val="32"/>
        </w:rPr>
        <w:t>月</w:t>
      </w:r>
      <w:r w:rsidRPr="00F253FB">
        <w:rPr>
          <w:rFonts w:ascii="Times New Roman" w:eastAsia="方正仿宋简体" w:hAnsi="Times New Roman" w:cs="Times New Roman"/>
          <w:sz w:val="32"/>
          <w:szCs w:val="32"/>
        </w:rPr>
        <w:t>13</w:t>
      </w:r>
      <w:r w:rsidRPr="00F253FB">
        <w:rPr>
          <w:rFonts w:ascii="Times New Roman" w:eastAsia="方正仿宋简体" w:hAnsi="Times New Roman" w:cs="方正仿宋简体" w:hint="eastAsia"/>
          <w:sz w:val="32"/>
          <w:szCs w:val="32"/>
        </w:rPr>
        <w:t>日</w:t>
      </w:r>
    </w:p>
    <w:p w:rsidR="00EA2A89" w:rsidRPr="00F253FB" w:rsidRDefault="00EA2A89" w:rsidP="003E3C0D">
      <w:pPr>
        <w:adjustRightInd w:val="0"/>
        <w:snapToGrid w:val="0"/>
        <w:spacing w:line="600" w:lineRule="exact"/>
        <w:ind w:firstLineChars="200" w:firstLine="31680"/>
        <w:rPr>
          <w:rFonts w:ascii="Times New Roman" w:eastAsia="方正仿宋简体" w:hAnsi="Times New Roman" w:cs="Times New Roman"/>
          <w:sz w:val="32"/>
          <w:szCs w:val="32"/>
        </w:rPr>
      </w:pPr>
      <w:r w:rsidRPr="00F253FB">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w:t>
      </w:r>
      <w:r w:rsidRPr="00F253FB">
        <w:rPr>
          <w:rFonts w:ascii="Times New Roman" w:eastAsia="方正仿宋简体" w:hAnsi="Times New Roman" w:cs="方正仿宋简体" w:hint="eastAsia"/>
          <w:sz w:val="32"/>
          <w:szCs w:val="32"/>
        </w:rPr>
        <w:t>此件主动公开）</w:t>
      </w:r>
    </w:p>
    <w:p w:rsidR="00EA2A89" w:rsidRPr="00F253FB" w:rsidRDefault="00EA2A89" w:rsidP="00F253FB">
      <w:pPr>
        <w:spacing w:line="600" w:lineRule="exact"/>
        <w:rPr>
          <w:rFonts w:ascii="黑体" w:eastAsia="黑体" w:hAnsi="黑体" w:cs="Times New Roman"/>
          <w:sz w:val="32"/>
          <w:szCs w:val="32"/>
        </w:rPr>
      </w:pPr>
      <w:r w:rsidRPr="00F253FB">
        <w:rPr>
          <w:rFonts w:ascii="Times New Roman" w:eastAsia="方正仿宋简体" w:hAnsi="Times New Roman" w:cs="Times New Roman"/>
          <w:sz w:val="32"/>
          <w:szCs w:val="32"/>
        </w:rPr>
        <w:br w:type="page"/>
      </w:r>
      <w:r w:rsidRPr="00F253FB">
        <w:rPr>
          <w:rFonts w:ascii="黑体" w:eastAsia="黑体" w:hAnsi="黑体" w:cs="黑体" w:hint="eastAsia"/>
          <w:sz w:val="32"/>
          <w:szCs w:val="32"/>
        </w:rPr>
        <w:t>附件</w:t>
      </w:r>
    </w:p>
    <w:p w:rsidR="00EA2A89" w:rsidRDefault="00EA2A89">
      <w:pPr>
        <w:adjustRightInd w:val="0"/>
        <w:snapToGrid w:val="0"/>
        <w:spacing w:line="560" w:lineRule="exact"/>
        <w:jc w:val="center"/>
        <w:rPr>
          <w:rFonts w:ascii="方正小标宋简体" w:eastAsia="方正小标宋简体" w:hAnsi="方正小标宋简体" w:cs="Times New Roman"/>
          <w:sz w:val="44"/>
          <w:szCs w:val="44"/>
        </w:rPr>
      </w:pPr>
    </w:p>
    <w:p w:rsidR="00EA2A89" w:rsidRDefault="00EA2A89">
      <w:pPr>
        <w:adjustRightInd w:val="0"/>
        <w:snapToGrid w:val="0"/>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废止的市政府办公室文件目录</w:t>
      </w:r>
    </w:p>
    <w:p w:rsidR="00EA2A89" w:rsidRPr="00F253FB" w:rsidRDefault="00EA2A89">
      <w:pPr>
        <w:adjustRightInd w:val="0"/>
        <w:snapToGrid w:val="0"/>
        <w:spacing w:line="560" w:lineRule="exact"/>
        <w:jc w:val="center"/>
        <w:rPr>
          <w:rFonts w:ascii="Times New Roman" w:eastAsia="方正仿宋简体" w:hAnsi="Times New Roman" w:cs="Times New Roman"/>
          <w:sz w:val="32"/>
          <w:szCs w:val="32"/>
        </w:rPr>
      </w:pPr>
      <w:r w:rsidRPr="00F253FB">
        <w:rPr>
          <w:rFonts w:ascii="Times New Roman" w:eastAsia="方正仿宋简体" w:hAnsi="Times New Roman" w:cs="方正仿宋简体" w:hint="eastAsia"/>
          <w:sz w:val="32"/>
          <w:szCs w:val="32"/>
        </w:rPr>
        <w:t>（共</w:t>
      </w:r>
      <w:r w:rsidRPr="00F253FB">
        <w:rPr>
          <w:rFonts w:ascii="Times New Roman" w:eastAsia="方正仿宋简体" w:hAnsi="Times New Roman" w:cs="Times New Roman"/>
          <w:sz w:val="32"/>
          <w:szCs w:val="32"/>
        </w:rPr>
        <w:t>1</w:t>
      </w:r>
      <w:r w:rsidRPr="00F253FB">
        <w:rPr>
          <w:rFonts w:ascii="Times New Roman" w:eastAsia="方正仿宋简体" w:hAnsi="Times New Roman" w:cs="方正仿宋简体" w:hint="eastAsia"/>
          <w:sz w:val="32"/>
          <w:szCs w:val="32"/>
        </w:rPr>
        <w:t>件）</w:t>
      </w:r>
    </w:p>
    <w:p w:rsidR="00EA2A89" w:rsidRDefault="00EA2A89">
      <w:pPr>
        <w:adjustRightInd w:val="0"/>
        <w:snapToGrid w:val="0"/>
        <w:spacing w:line="560" w:lineRule="exact"/>
        <w:jc w:val="center"/>
        <w:rPr>
          <w:rFonts w:ascii="仿宋_GB2312" w:eastAsia="仿宋_GB2312" w:hAnsi="仿宋_GB2312" w:cs="Times New Roman"/>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3"/>
        <w:gridCol w:w="2486"/>
        <w:gridCol w:w="5468"/>
      </w:tblGrid>
      <w:tr w:rsidR="00EA2A89" w:rsidRPr="00F253FB">
        <w:trPr>
          <w:trHeight w:val="577"/>
        </w:trPr>
        <w:tc>
          <w:tcPr>
            <w:tcW w:w="863" w:type="dxa"/>
            <w:vAlign w:val="center"/>
          </w:tcPr>
          <w:p w:rsidR="00EA2A89" w:rsidRPr="00F253FB" w:rsidRDefault="00EA2A89" w:rsidP="00B77F89">
            <w:pPr>
              <w:adjustRightInd w:val="0"/>
              <w:snapToGrid w:val="0"/>
              <w:spacing w:line="560" w:lineRule="exact"/>
              <w:jc w:val="center"/>
              <w:rPr>
                <w:rFonts w:ascii="Times New Roman" w:eastAsia="方正仿宋简体" w:hAnsi="Times New Roman" w:cs="Times New Roman"/>
                <w:color w:val="000000"/>
                <w:sz w:val="32"/>
                <w:szCs w:val="32"/>
              </w:rPr>
            </w:pPr>
            <w:r w:rsidRPr="00F253FB">
              <w:rPr>
                <w:rFonts w:ascii="Times New Roman" w:eastAsia="方正仿宋简体" w:hAnsi="Times New Roman" w:cs="方正仿宋简体" w:hint="eastAsia"/>
                <w:color w:val="000000"/>
                <w:sz w:val="32"/>
                <w:szCs w:val="32"/>
              </w:rPr>
              <w:t>序号</w:t>
            </w:r>
          </w:p>
        </w:tc>
        <w:tc>
          <w:tcPr>
            <w:tcW w:w="2486" w:type="dxa"/>
            <w:vAlign w:val="center"/>
          </w:tcPr>
          <w:p w:rsidR="00EA2A89" w:rsidRPr="00F253FB" w:rsidRDefault="00EA2A89" w:rsidP="00B77F89">
            <w:pPr>
              <w:adjustRightInd w:val="0"/>
              <w:snapToGrid w:val="0"/>
              <w:spacing w:line="560" w:lineRule="exact"/>
              <w:jc w:val="center"/>
              <w:rPr>
                <w:rFonts w:ascii="Times New Roman" w:eastAsia="方正仿宋简体" w:hAnsi="Times New Roman" w:cs="Times New Roman"/>
                <w:color w:val="000000"/>
                <w:sz w:val="32"/>
                <w:szCs w:val="32"/>
              </w:rPr>
            </w:pPr>
            <w:r w:rsidRPr="00F253FB">
              <w:rPr>
                <w:rFonts w:ascii="Times New Roman" w:eastAsia="方正仿宋简体" w:hAnsi="Times New Roman" w:cs="方正仿宋简体" w:hint="eastAsia"/>
                <w:color w:val="000000"/>
                <w:sz w:val="32"/>
                <w:szCs w:val="32"/>
              </w:rPr>
              <w:t>文件</w:t>
            </w:r>
          </w:p>
        </w:tc>
        <w:tc>
          <w:tcPr>
            <w:tcW w:w="5468" w:type="dxa"/>
            <w:vAlign w:val="center"/>
          </w:tcPr>
          <w:p w:rsidR="00EA2A89" w:rsidRPr="00F253FB" w:rsidRDefault="00EA2A89" w:rsidP="00B77F89">
            <w:pPr>
              <w:adjustRightInd w:val="0"/>
              <w:snapToGrid w:val="0"/>
              <w:spacing w:line="560" w:lineRule="exact"/>
              <w:jc w:val="center"/>
              <w:rPr>
                <w:rFonts w:ascii="Times New Roman" w:eastAsia="方正仿宋简体" w:hAnsi="Times New Roman" w:cs="Times New Roman"/>
                <w:color w:val="000000"/>
                <w:sz w:val="32"/>
                <w:szCs w:val="32"/>
              </w:rPr>
            </w:pPr>
            <w:r w:rsidRPr="00F253FB">
              <w:rPr>
                <w:rFonts w:ascii="Times New Roman" w:eastAsia="方正仿宋简体" w:hAnsi="Times New Roman" w:cs="方正仿宋简体" w:hint="eastAsia"/>
                <w:color w:val="000000"/>
                <w:sz w:val="32"/>
                <w:szCs w:val="32"/>
              </w:rPr>
              <w:t>标题</w:t>
            </w:r>
          </w:p>
        </w:tc>
      </w:tr>
      <w:tr w:rsidR="00EA2A89" w:rsidRPr="00F253FB">
        <w:trPr>
          <w:trHeight w:val="1212"/>
        </w:trPr>
        <w:tc>
          <w:tcPr>
            <w:tcW w:w="863" w:type="dxa"/>
            <w:vAlign w:val="center"/>
          </w:tcPr>
          <w:p w:rsidR="00EA2A89" w:rsidRPr="00F253FB" w:rsidRDefault="00EA2A89" w:rsidP="00B77F89">
            <w:pPr>
              <w:adjustRightInd w:val="0"/>
              <w:snapToGrid w:val="0"/>
              <w:spacing w:line="560" w:lineRule="exact"/>
              <w:jc w:val="center"/>
              <w:rPr>
                <w:rFonts w:ascii="Times New Roman" w:eastAsia="方正仿宋简体" w:hAnsi="Times New Roman" w:cs="Times New Roman"/>
                <w:color w:val="000000"/>
                <w:sz w:val="32"/>
                <w:szCs w:val="32"/>
              </w:rPr>
            </w:pPr>
            <w:r w:rsidRPr="00F253FB">
              <w:rPr>
                <w:rFonts w:ascii="Times New Roman" w:eastAsia="方正仿宋简体" w:hAnsi="Times New Roman" w:cs="Times New Roman"/>
                <w:color w:val="000000"/>
                <w:sz w:val="32"/>
                <w:szCs w:val="32"/>
              </w:rPr>
              <w:t>1</w:t>
            </w:r>
          </w:p>
        </w:tc>
        <w:tc>
          <w:tcPr>
            <w:tcW w:w="2486" w:type="dxa"/>
          </w:tcPr>
          <w:p w:rsidR="00EA2A89" w:rsidRPr="00F253FB" w:rsidRDefault="00EA2A89" w:rsidP="00B77F89">
            <w:pPr>
              <w:adjustRightInd w:val="0"/>
              <w:snapToGrid w:val="0"/>
              <w:spacing w:line="560" w:lineRule="exact"/>
              <w:rPr>
                <w:rFonts w:ascii="Times New Roman" w:eastAsia="方正仿宋简体" w:hAnsi="Times New Roman" w:cs="Times New Roman"/>
                <w:color w:val="000000"/>
                <w:sz w:val="32"/>
                <w:szCs w:val="32"/>
              </w:rPr>
            </w:pPr>
            <w:r w:rsidRPr="00F253FB">
              <w:rPr>
                <w:rFonts w:ascii="Times New Roman" w:eastAsia="方正仿宋简体" w:hAnsi="Times New Roman" w:cs="方正仿宋简体" w:hint="eastAsia"/>
                <w:color w:val="000000"/>
                <w:kern w:val="0"/>
                <w:sz w:val="32"/>
                <w:szCs w:val="32"/>
              </w:rPr>
              <w:t>南政办〔</w:t>
            </w:r>
            <w:r w:rsidRPr="00F253FB">
              <w:rPr>
                <w:rFonts w:ascii="Times New Roman" w:eastAsia="方正仿宋简体" w:hAnsi="Times New Roman" w:cs="Times New Roman"/>
                <w:color w:val="000000"/>
                <w:kern w:val="0"/>
                <w:sz w:val="32"/>
                <w:szCs w:val="32"/>
              </w:rPr>
              <w:t>2018</w:t>
            </w:r>
            <w:r w:rsidRPr="00F253FB">
              <w:rPr>
                <w:rFonts w:ascii="Times New Roman" w:eastAsia="方正仿宋简体" w:hAnsi="Times New Roman" w:cs="方正仿宋简体" w:hint="eastAsia"/>
                <w:color w:val="000000"/>
                <w:kern w:val="0"/>
                <w:sz w:val="32"/>
                <w:szCs w:val="32"/>
              </w:rPr>
              <w:t>〕</w:t>
            </w:r>
            <w:r w:rsidRPr="00F253FB">
              <w:rPr>
                <w:rFonts w:ascii="Times New Roman" w:eastAsia="方正仿宋简体" w:hAnsi="Times New Roman" w:cs="Times New Roman"/>
                <w:color w:val="000000"/>
                <w:kern w:val="0"/>
                <w:sz w:val="32"/>
                <w:szCs w:val="32"/>
              </w:rPr>
              <w:t>66</w:t>
            </w:r>
            <w:r w:rsidRPr="00F253FB">
              <w:rPr>
                <w:rFonts w:ascii="Times New Roman" w:eastAsia="方正仿宋简体" w:hAnsi="Times New Roman" w:cs="方正仿宋简体" w:hint="eastAsia"/>
                <w:color w:val="000000"/>
                <w:kern w:val="0"/>
                <w:sz w:val="32"/>
                <w:szCs w:val="32"/>
              </w:rPr>
              <w:t>号</w:t>
            </w:r>
          </w:p>
        </w:tc>
        <w:tc>
          <w:tcPr>
            <w:tcW w:w="5468" w:type="dxa"/>
          </w:tcPr>
          <w:p w:rsidR="00EA2A89" w:rsidRPr="00F253FB" w:rsidRDefault="00EA2A89" w:rsidP="00B77F89">
            <w:pPr>
              <w:spacing w:line="560" w:lineRule="exact"/>
              <w:rPr>
                <w:rFonts w:ascii="Times New Roman" w:eastAsia="方正仿宋简体" w:hAnsi="Times New Roman" w:cs="Times New Roman"/>
                <w:color w:val="000000"/>
                <w:sz w:val="32"/>
                <w:szCs w:val="32"/>
              </w:rPr>
            </w:pPr>
            <w:r w:rsidRPr="00F253FB">
              <w:rPr>
                <w:rFonts w:ascii="Times New Roman" w:eastAsia="方正仿宋简体" w:hAnsi="Times New Roman" w:cs="方正仿宋简体" w:hint="eastAsia"/>
                <w:color w:val="000000"/>
                <w:sz w:val="32"/>
                <w:szCs w:val="32"/>
              </w:rPr>
              <w:t>南安市人民政府办公室关于印发南安市城乡居民医疗救助工作方案的通知</w:t>
            </w:r>
          </w:p>
        </w:tc>
      </w:tr>
    </w:tbl>
    <w:p w:rsidR="00EA2A89" w:rsidRDefault="00EA2A89">
      <w:pPr>
        <w:adjustRightInd w:val="0"/>
        <w:snapToGrid w:val="0"/>
        <w:spacing w:line="560" w:lineRule="exact"/>
        <w:rPr>
          <w:rFonts w:ascii="仿宋_GB2312" w:eastAsia="仿宋_GB2312" w:hAnsi="仿宋_GB2312" w:cs="Times New Roman"/>
          <w:sz w:val="32"/>
          <w:szCs w:val="32"/>
        </w:rPr>
        <w:sectPr w:rsidR="00EA2A89" w:rsidSect="00F253FB">
          <w:footerReference w:type="default" r:id="rId6"/>
          <w:pgSz w:w="11906" w:h="16838" w:code="9"/>
          <w:pgMar w:top="1701" w:right="1474" w:bottom="1588" w:left="1587" w:header="851" w:footer="1418" w:gutter="0"/>
          <w:cols w:space="425"/>
          <w:docGrid w:linePitch="312"/>
        </w:sect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p>
    <w:p w:rsidR="00EA2A89" w:rsidRDefault="00EA2A89">
      <w:pPr>
        <w:adjustRightInd w:val="0"/>
        <w:snapToGrid w:val="0"/>
        <w:spacing w:line="560" w:lineRule="exact"/>
        <w:rPr>
          <w:rFonts w:ascii="仿宋_GB2312" w:eastAsia="仿宋_GB2312" w:hAnsi="仿宋_GB2312" w:cs="Times New Roman"/>
          <w:sz w:val="32"/>
          <w:szCs w:val="32"/>
        </w:rPr>
      </w:pPr>
      <w:r>
        <w:rPr>
          <w:noProof/>
        </w:rPr>
        <w:pict>
          <v:line id="_x0000_s1026" style="position:absolute;left:0;text-align:left;z-index:251658752" from="-1.85pt,26.35pt" to="439.25pt,27.25pt" strokeweight=".5pt">
            <v:stroke joinstyle="miter"/>
          </v:line>
        </w:pict>
      </w:r>
    </w:p>
    <w:p w:rsidR="00EA2A89" w:rsidRPr="00F253FB" w:rsidRDefault="00EA2A89" w:rsidP="003E3C0D">
      <w:pPr>
        <w:adjustRightInd w:val="0"/>
        <w:snapToGrid w:val="0"/>
        <w:spacing w:line="560" w:lineRule="exact"/>
        <w:ind w:leftChars="150" w:left="31680" w:rightChars="150" w:right="31680"/>
        <w:rPr>
          <w:rFonts w:ascii="Times New Roman" w:eastAsia="方正仿宋简体" w:hAnsi="Times New Roman" w:cs="Times New Roman"/>
          <w:sz w:val="28"/>
          <w:szCs w:val="28"/>
        </w:rPr>
      </w:pPr>
      <w:r w:rsidRPr="00F253FB">
        <w:rPr>
          <w:rFonts w:ascii="Times New Roman" w:eastAsia="方正仿宋简体" w:hAnsi="Times New Roman" w:cs="方正仿宋简体" w:hint="eastAsia"/>
          <w:sz w:val="28"/>
          <w:szCs w:val="28"/>
        </w:rPr>
        <w:t>抄送：市纪委监委，市委办</w:t>
      </w:r>
      <w:r>
        <w:rPr>
          <w:rFonts w:ascii="Times New Roman" w:eastAsia="方正仿宋简体" w:hAnsi="Times New Roman" w:cs="方正仿宋简体" w:hint="eastAsia"/>
          <w:sz w:val="28"/>
          <w:szCs w:val="28"/>
        </w:rPr>
        <w:t>、</w:t>
      </w:r>
      <w:r w:rsidRPr="00F253FB">
        <w:rPr>
          <w:rFonts w:ascii="Times New Roman" w:eastAsia="方正仿宋简体" w:hAnsi="Times New Roman" w:cs="方正仿宋简体" w:hint="eastAsia"/>
          <w:sz w:val="28"/>
          <w:szCs w:val="28"/>
        </w:rPr>
        <w:t>市委各部门，省</w:t>
      </w:r>
      <w:r>
        <w:rPr>
          <w:rFonts w:ascii="Times New Roman" w:eastAsia="方正仿宋简体" w:hAnsi="Times New Roman" w:cs="方正仿宋简体" w:hint="eastAsia"/>
          <w:sz w:val="28"/>
          <w:szCs w:val="28"/>
        </w:rPr>
        <w:t>、</w:t>
      </w:r>
      <w:r w:rsidRPr="00F253FB">
        <w:rPr>
          <w:rFonts w:ascii="Times New Roman" w:eastAsia="方正仿宋简体" w:hAnsi="Times New Roman" w:cs="方正仿宋简体" w:hint="eastAsia"/>
          <w:sz w:val="28"/>
          <w:szCs w:val="28"/>
        </w:rPr>
        <w:t>泉属驻南各单位</w:t>
      </w:r>
      <w:r>
        <w:rPr>
          <w:rFonts w:ascii="Times New Roman" w:eastAsia="方正仿宋简体" w:hAnsi="Times New Roman" w:cs="方正仿宋简体" w:hint="eastAsia"/>
          <w:sz w:val="28"/>
          <w:szCs w:val="28"/>
        </w:rPr>
        <w:t>，</w:t>
      </w:r>
    </w:p>
    <w:p w:rsidR="00EA2A89" w:rsidRPr="00F253FB" w:rsidRDefault="00EA2A89" w:rsidP="003E3C0D">
      <w:pPr>
        <w:adjustRightInd w:val="0"/>
        <w:snapToGrid w:val="0"/>
        <w:spacing w:line="560" w:lineRule="exact"/>
        <w:ind w:leftChars="150" w:left="31680" w:rightChars="150" w:right="31680" w:firstLineChars="300" w:firstLine="31680"/>
        <w:rPr>
          <w:rFonts w:ascii="Times New Roman" w:eastAsia="方正仿宋简体" w:hAnsi="Times New Roman" w:cs="Times New Roman"/>
          <w:sz w:val="28"/>
          <w:szCs w:val="28"/>
        </w:rPr>
      </w:pPr>
      <w:r w:rsidRPr="00F253FB">
        <w:rPr>
          <w:rFonts w:ascii="Times New Roman" w:eastAsia="方正仿宋简体" w:hAnsi="Times New Roman" w:cs="方正仿宋简体" w:hint="eastAsia"/>
          <w:sz w:val="28"/>
          <w:szCs w:val="28"/>
        </w:rPr>
        <w:t>人武部，各人民团体。</w:t>
      </w:r>
    </w:p>
    <w:p w:rsidR="00EA2A89" w:rsidRPr="00F253FB" w:rsidRDefault="00EA2A89" w:rsidP="003E3C0D">
      <w:pPr>
        <w:adjustRightInd w:val="0"/>
        <w:snapToGrid w:val="0"/>
        <w:spacing w:line="560" w:lineRule="exact"/>
        <w:ind w:leftChars="150" w:left="31680" w:rightChars="150" w:right="31680" w:firstLineChars="300" w:firstLine="31680"/>
        <w:rPr>
          <w:rFonts w:ascii="Times New Roman" w:eastAsia="方正仿宋简体" w:hAnsi="Times New Roman" w:cs="Times New Roman"/>
          <w:sz w:val="28"/>
          <w:szCs w:val="28"/>
        </w:rPr>
      </w:pPr>
      <w:r w:rsidRPr="00F253FB">
        <w:rPr>
          <w:rFonts w:ascii="Times New Roman" w:eastAsia="方正仿宋简体" w:hAnsi="Times New Roman" w:cs="方正仿宋简体" w:hint="eastAsia"/>
          <w:sz w:val="28"/>
          <w:szCs w:val="28"/>
        </w:rPr>
        <w:t>市人大办、政协办</w:t>
      </w:r>
      <w:r>
        <w:rPr>
          <w:rFonts w:ascii="Times New Roman" w:eastAsia="方正仿宋简体" w:hAnsi="Times New Roman" w:cs="方正仿宋简体" w:hint="eastAsia"/>
          <w:sz w:val="28"/>
          <w:szCs w:val="28"/>
        </w:rPr>
        <w:t>，</w:t>
      </w:r>
      <w:r w:rsidRPr="00F253FB">
        <w:rPr>
          <w:rFonts w:ascii="Times New Roman" w:eastAsia="方正仿宋简体" w:hAnsi="Times New Roman" w:cs="方正仿宋简体" w:hint="eastAsia"/>
          <w:sz w:val="28"/>
          <w:szCs w:val="28"/>
        </w:rPr>
        <w:t>法院、检察院。</w:t>
      </w:r>
    </w:p>
    <w:p w:rsidR="00EA2A89" w:rsidRPr="00F253FB" w:rsidRDefault="00EA2A89" w:rsidP="003E3C0D">
      <w:pPr>
        <w:adjustRightInd w:val="0"/>
        <w:snapToGrid w:val="0"/>
        <w:spacing w:line="560" w:lineRule="exact"/>
        <w:ind w:leftChars="150" w:left="31680" w:rightChars="150" w:right="31680" w:firstLineChars="300" w:firstLine="31680"/>
        <w:rPr>
          <w:rFonts w:ascii="Times New Roman" w:eastAsia="方正仿宋简体" w:hAnsi="Times New Roman" w:cs="Times New Roman"/>
          <w:sz w:val="28"/>
          <w:szCs w:val="28"/>
        </w:rPr>
      </w:pPr>
      <w:r w:rsidRPr="00F253FB">
        <w:rPr>
          <w:rFonts w:ascii="Times New Roman" w:eastAsia="方正仿宋简体" w:hAnsi="Times New Roman" w:cs="方正仿宋简体" w:hint="eastAsia"/>
          <w:sz w:val="28"/>
          <w:szCs w:val="28"/>
        </w:rPr>
        <w:t>各民主党派南安市委会，市工商联。</w:t>
      </w:r>
    </w:p>
    <w:p w:rsidR="00EA2A89" w:rsidRPr="00F253FB" w:rsidRDefault="00EA2A89" w:rsidP="007A0CBF">
      <w:pPr>
        <w:adjustRightInd w:val="0"/>
        <w:snapToGrid w:val="0"/>
        <w:spacing w:line="560" w:lineRule="exact"/>
        <w:ind w:leftChars="150" w:left="31680" w:rightChars="150" w:right="31680"/>
        <w:rPr>
          <w:rFonts w:ascii="Times New Roman" w:eastAsia="方正仿宋简体" w:hAnsi="Times New Roman" w:cs="Times New Roman"/>
          <w:sz w:val="28"/>
          <w:szCs w:val="28"/>
        </w:rPr>
      </w:pPr>
      <w:r>
        <w:rPr>
          <w:noProof/>
        </w:rPr>
        <w:pict>
          <v:line id="_x0000_s1027" style="position:absolute;left:0;text-align:left;z-index:251657728" from="-.45pt,2.6pt" to="440.65pt,3.5pt" strokeweight=".5pt">
            <v:stroke joinstyle="miter"/>
          </v:line>
        </w:pict>
      </w:r>
      <w:r>
        <w:rPr>
          <w:noProof/>
        </w:rPr>
        <w:pict>
          <v:line id="_x0000_s1028" style="position:absolute;left:0;text-align:left;z-index:251656704" from=".2pt,30.05pt" to="441.3pt,30.95pt" strokeweight=".5pt">
            <v:stroke joinstyle="miter"/>
          </v:line>
        </w:pict>
      </w:r>
      <w:r w:rsidRPr="00F253FB">
        <w:rPr>
          <w:rFonts w:ascii="Times New Roman" w:eastAsia="方正仿宋简体" w:hAnsi="Times New Roman" w:cs="方正仿宋简体" w:hint="eastAsia"/>
          <w:sz w:val="28"/>
          <w:szCs w:val="28"/>
        </w:rPr>
        <w:t>南安市人民政府办公室</w:t>
      </w:r>
      <w:r w:rsidRPr="00F253FB">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F253FB">
        <w:rPr>
          <w:rFonts w:ascii="Times New Roman" w:eastAsia="方正仿宋简体" w:hAnsi="Times New Roman" w:cs="Times New Roman"/>
          <w:sz w:val="28"/>
          <w:szCs w:val="28"/>
        </w:rPr>
        <w:t xml:space="preserve"> 2022</w:t>
      </w:r>
      <w:r w:rsidRPr="00F253FB">
        <w:rPr>
          <w:rFonts w:ascii="Times New Roman" w:eastAsia="方正仿宋简体" w:hAnsi="Times New Roman" w:cs="方正仿宋简体" w:hint="eastAsia"/>
          <w:sz w:val="28"/>
          <w:szCs w:val="28"/>
        </w:rPr>
        <w:t>年</w:t>
      </w:r>
      <w:r w:rsidRPr="00F253FB">
        <w:rPr>
          <w:rFonts w:ascii="Times New Roman" w:eastAsia="方正仿宋简体" w:hAnsi="Times New Roman" w:cs="Times New Roman"/>
          <w:sz w:val="28"/>
          <w:szCs w:val="28"/>
        </w:rPr>
        <w:t>10</w:t>
      </w:r>
      <w:r w:rsidRPr="00F253FB">
        <w:rPr>
          <w:rFonts w:ascii="Times New Roman" w:eastAsia="方正仿宋简体" w:hAnsi="Times New Roman" w:cs="方正仿宋简体" w:hint="eastAsia"/>
          <w:sz w:val="28"/>
          <w:szCs w:val="28"/>
        </w:rPr>
        <w:t>月</w:t>
      </w:r>
      <w:r w:rsidRPr="00F253FB">
        <w:rPr>
          <w:rFonts w:ascii="Times New Roman" w:eastAsia="方正仿宋简体" w:hAnsi="Times New Roman" w:cs="Times New Roman"/>
          <w:sz w:val="28"/>
          <w:szCs w:val="28"/>
        </w:rPr>
        <w:t>17</w:t>
      </w:r>
      <w:r w:rsidRPr="00F253FB">
        <w:rPr>
          <w:rFonts w:ascii="Times New Roman" w:eastAsia="方正仿宋简体" w:hAnsi="Times New Roman" w:cs="方正仿宋简体" w:hint="eastAsia"/>
          <w:sz w:val="28"/>
          <w:szCs w:val="28"/>
        </w:rPr>
        <w:t>日印发</w:t>
      </w:r>
    </w:p>
    <w:sectPr w:rsidR="00EA2A89" w:rsidRPr="00F253FB" w:rsidSect="00F253FB">
      <w:footerReference w:type="default" r:id="rId7"/>
      <w:pgSz w:w="11906" w:h="16838" w:code="9"/>
      <w:pgMar w:top="1701" w:right="1474" w:bottom="1588" w:left="1588" w:header="851" w:footer="141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A89" w:rsidRDefault="00EA2A89" w:rsidP="00604824">
      <w:pPr>
        <w:rPr>
          <w:rFonts w:cs="Times New Roman"/>
        </w:rPr>
      </w:pPr>
      <w:r>
        <w:rPr>
          <w:rFonts w:cs="Times New Roman"/>
        </w:rPr>
        <w:separator/>
      </w:r>
    </w:p>
  </w:endnote>
  <w:endnote w:type="continuationSeparator" w:id="0">
    <w:p w:rsidR="00EA2A89" w:rsidRDefault="00EA2A89" w:rsidP="0060482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89" w:rsidRPr="00F253FB" w:rsidRDefault="00EA2A89" w:rsidP="003E3C0D">
    <w:pPr>
      <w:pStyle w:val="Footer"/>
      <w:framePr w:wrap="auto" w:vAnchor="text" w:hAnchor="margin" w:xAlign="outside" w:y="1"/>
      <w:ind w:leftChars="150" w:left="31680" w:rightChars="150" w:right="31680"/>
      <w:rPr>
        <w:rStyle w:val="PageNumber"/>
        <w:rFonts w:ascii="宋体" w:cs="Times New Roman"/>
        <w:sz w:val="28"/>
        <w:szCs w:val="28"/>
      </w:rPr>
    </w:pPr>
    <w:r w:rsidRPr="00F253FB">
      <w:rPr>
        <w:rStyle w:val="PageNumber"/>
        <w:rFonts w:ascii="宋体" w:hAnsi="宋体" w:cs="宋体"/>
        <w:sz w:val="28"/>
        <w:szCs w:val="28"/>
      </w:rPr>
      <w:t xml:space="preserve">— </w:t>
    </w:r>
    <w:r w:rsidRPr="00F253FB">
      <w:rPr>
        <w:rStyle w:val="PageNumber"/>
        <w:rFonts w:ascii="宋体" w:hAnsi="宋体" w:cs="宋体"/>
        <w:sz w:val="28"/>
        <w:szCs w:val="28"/>
      </w:rPr>
      <w:fldChar w:fldCharType="begin"/>
    </w:r>
    <w:r w:rsidRPr="00F253FB">
      <w:rPr>
        <w:rStyle w:val="PageNumber"/>
        <w:rFonts w:ascii="宋体" w:hAnsi="宋体" w:cs="宋体"/>
        <w:sz w:val="28"/>
        <w:szCs w:val="28"/>
      </w:rPr>
      <w:instrText xml:space="preserve">PAGE  </w:instrText>
    </w:r>
    <w:r w:rsidRPr="00F253FB">
      <w:rPr>
        <w:rStyle w:val="PageNumber"/>
        <w:rFonts w:ascii="宋体" w:hAnsi="宋体" w:cs="宋体"/>
        <w:sz w:val="28"/>
        <w:szCs w:val="28"/>
      </w:rPr>
      <w:fldChar w:fldCharType="separate"/>
    </w:r>
    <w:r>
      <w:rPr>
        <w:rStyle w:val="PageNumber"/>
        <w:rFonts w:ascii="宋体" w:hAnsi="宋体" w:cs="宋体"/>
        <w:noProof/>
        <w:sz w:val="28"/>
        <w:szCs w:val="28"/>
      </w:rPr>
      <w:t>3</w:t>
    </w:r>
    <w:r w:rsidRPr="00F253FB">
      <w:rPr>
        <w:rStyle w:val="PageNumber"/>
        <w:rFonts w:ascii="宋体" w:hAnsi="宋体" w:cs="宋体"/>
        <w:sz w:val="28"/>
        <w:szCs w:val="28"/>
      </w:rPr>
      <w:fldChar w:fldCharType="end"/>
    </w:r>
    <w:r w:rsidRPr="00F253FB">
      <w:rPr>
        <w:rStyle w:val="PageNumber"/>
        <w:rFonts w:ascii="宋体" w:hAnsi="宋体" w:cs="宋体"/>
        <w:sz w:val="28"/>
        <w:szCs w:val="28"/>
      </w:rPr>
      <w:t xml:space="preserve"> —</w:t>
    </w:r>
  </w:p>
  <w:p w:rsidR="00EA2A89" w:rsidRDefault="00EA2A89" w:rsidP="00F253FB">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89" w:rsidRPr="00F253FB" w:rsidRDefault="00EA2A89" w:rsidP="00F253F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A89" w:rsidRDefault="00EA2A89" w:rsidP="00604824">
      <w:pPr>
        <w:rPr>
          <w:rFonts w:cs="Times New Roman"/>
        </w:rPr>
      </w:pPr>
      <w:r>
        <w:rPr>
          <w:rFonts w:cs="Times New Roman"/>
        </w:rPr>
        <w:separator/>
      </w:r>
    </w:p>
  </w:footnote>
  <w:footnote w:type="continuationSeparator" w:id="0">
    <w:p w:rsidR="00EA2A89" w:rsidRDefault="00EA2A89" w:rsidP="0060482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6F7325"/>
    <w:rsid w:val="002817A8"/>
    <w:rsid w:val="003E3C0D"/>
    <w:rsid w:val="004E6B48"/>
    <w:rsid w:val="005A7431"/>
    <w:rsid w:val="005C12E4"/>
    <w:rsid w:val="00604824"/>
    <w:rsid w:val="006F1799"/>
    <w:rsid w:val="007A0CBF"/>
    <w:rsid w:val="007C0280"/>
    <w:rsid w:val="00A757B9"/>
    <w:rsid w:val="00B77F89"/>
    <w:rsid w:val="00BF7A7A"/>
    <w:rsid w:val="00C7597A"/>
    <w:rsid w:val="00CD7FF5"/>
    <w:rsid w:val="00D57A34"/>
    <w:rsid w:val="00D83C06"/>
    <w:rsid w:val="00EA2A89"/>
    <w:rsid w:val="00F253FB"/>
    <w:rsid w:val="00FC5F6B"/>
    <w:rsid w:val="00FC733C"/>
    <w:rsid w:val="1C1B7EE1"/>
    <w:rsid w:val="1F6446A8"/>
    <w:rsid w:val="28F553F6"/>
    <w:rsid w:val="296F7325"/>
    <w:rsid w:val="29F6299A"/>
    <w:rsid w:val="3B027CA5"/>
    <w:rsid w:val="4F6D10C1"/>
    <w:rsid w:val="561A4AE5"/>
    <w:rsid w:val="641307EF"/>
    <w:rsid w:val="7AA971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2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48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C0280"/>
    <w:rPr>
      <w:sz w:val="18"/>
      <w:szCs w:val="18"/>
    </w:rPr>
  </w:style>
  <w:style w:type="paragraph" w:styleId="Header">
    <w:name w:val="header"/>
    <w:basedOn w:val="Normal"/>
    <w:link w:val="HeaderChar"/>
    <w:uiPriority w:val="99"/>
    <w:rsid w:val="0060482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7C0280"/>
    <w:rPr>
      <w:sz w:val="18"/>
      <w:szCs w:val="18"/>
    </w:rPr>
  </w:style>
  <w:style w:type="table" w:styleId="TableGrid">
    <w:name w:val="Table Grid"/>
    <w:basedOn w:val="TableNormal"/>
    <w:uiPriority w:val="99"/>
    <w:rsid w:val="00604824"/>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253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86</Words>
  <Characters>493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南政规〔2022〕3号</dc:title>
  <dc:subject/>
  <dc:creator>Administrator</dc:creator>
  <cp:keywords/>
  <dc:description/>
  <cp:lastModifiedBy>Windows 用户</cp:lastModifiedBy>
  <cp:revision>4</cp:revision>
  <cp:lastPrinted>2022-10-17T08:27:00Z</cp:lastPrinted>
  <dcterms:created xsi:type="dcterms:W3CDTF">2022-10-17T08:27:00Z</dcterms:created>
  <dcterms:modified xsi:type="dcterms:W3CDTF">2022-10-17T08:31:00Z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E9811B27ED5349B1A08C6532BF267391</vt:lpwstr>
  </property>
</Properties>
</file>