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serif" w:hAnsi="serif" w:eastAsia="方正小标宋简体" w:cs="serif"/>
          <w:kern w:val="0"/>
          <w:sz w:val="44"/>
          <w:szCs w:val="44"/>
          <w:u w:val="single"/>
          <w:lang w:val="en-US" w:eastAsia="zh-CN" w:bidi="ar"/>
        </w:rPr>
        <w:t>     </w:t>
      </w:r>
      <w:r>
        <w:rPr>
          <w:rFonts w:hint="eastAsia" w:ascii="ti" w:hAnsi="ti" w:eastAsia="方正小标宋简体" w:cs="方正小标宋简体"/>
          <w:kern w:val="0"/>
          <w:sz w:val="44"/>
          <w:szCs w:val="44"/>
          <w:lang w:val="en-US" w:eastAsia="zh-CN" w:bidi="ar"/>
        </w:rPr>
        <w:t>村乡村振兴“</w:t>
      </w:r>
      <w:r>
        <w:rPr>
          <w:rFonts w:hint="default" w:ascii="ti" w:hAnsi="ti" w:eastAsia="方正小标宋简体" w:cs="ti"/>
          <w:kern w:val="0"/>
          <w:sz w:val="44"/>
          <w:szCs w:val="44"/>
          <w:lang w:val="en-US" w:eastAsia="zh-CN" w:bidi="ar"/>
        </w:rPr>
        <w:t>8</w:t>
      </w:r>
      <w:r>
        <w:rPr>
          <w:rFonts w:hint="eastAsia" w:ascii="ti" w:hAnsi="ti" w:eastAsia="方正小标宋简体" w:cs="方正小标宋简体"/>
          <w:kern w:val="0"/>
          <w:sz w:val="44"/>
          <w:szCs w:val="44"/>
          <w:lang w:val="en-US" w:eastAsia="zh-CN" w:bidi="ar"/>
        </w:rPr>
        <w:t>个一”基本面情况一览表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-57" w:rightChars="-27" w:firstLine="4800" w:firstLineChars="1500"/>
        <w:jc w:val="left"/>
      </w:pPr>
      <w:r>
        <w:rPr>
          <w:rFonts w:ascii="ti" w:hAnsi="ti" w:eastAsia="方正仿宋_GBK" w:cs="方正仿宋_GBK"/>
          <w:kern w:val="0"/>
          <w:sz w:val="32"/>
          <w:szCs w:val="32"/>
          <w:lang w:val="en-US" w:eastAsia="zh-CN" w:bidi="ar"/>
        </w:rPr>
        <w:t>填表时间：</w:t>
      </w:r>
      <w:r>
        <w:rPr>
          <w:rFonts w:hint="default" w:ascii="ti" w:hAnsi="ti" w:eastAsia="方正仿宋_GBK" w:cs="ti"/>
          <w:kern w:val="0"/>
          <w:sz w:val="32"/>
          <w:szCs w:val="32"/>
          <w:lang w:val="en-US" w:eastAsia="zh-CN" w:bidi="ar"/>
        </w:rPr>
        <w:t xml:space="preserve">20   </w:t>
      </w:r>
      <w:r>
        <w:rPr>
          <w:rFonts w:hint="eastAsia" w:ascii="ti" w:hAnsi="ti" w:eastAsia="方正仿宋_GBK" w:cs="方正仿宋_GBK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" w:hAnsi="ti" w:eastAsia="方正仿宋_GBK" w:cs="ti"/>
          <w:kern w:val="0"/>
          <w:sz w:val="32"/>
          <w:szCs w:val="32"/>
          <w:lang w:val="en-US" w:eastAsia="zh-CN" w:bidi="ar"/>
        </w:rPr>
        <w:t xml:space="preserve">  </w:t>
      </w:r>
      <w:r>
        <w:rPr>
          <w:rFonts w:hint="eastAsia" w:ascii="ti" w:hAnsi="ti" w:eastAsia="方正仿宋_GBK" w:cs="方正仿宋_GBK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" w:hAnsi="ti" w:eastAsia="方正仿宋_GBK" w:cs="ti"/>
          <w:kern w:val="0"/>
          <w:sz w:val="32"/>
          <w:szCs w:val="32"/>
          <w:lang w:val="en-US" w:eastAsia="zh-CN" w:bidi="ar"/>
        </w:rPr>
        <w:t xml:space="preserve">  </w:t>
      </w:r>
      <w:r>
        <w:rPr>
          <w:rFonts w:hint="eastAsia" w:ascii="ti" w:hAnsi="ti" w:eastAsia="方正仿宋_GBK" w:cs="方正仿宋_GBK"/>
          <w:kern w:val="0"/>
          <w:sz w:val="32"/>
          <w:szCs w:val="32"/>
          <w:lang w:val="en-US" w:eastAsia="zh-CN" w:bidi="ar"/>
        </w:rPr>
        <w:t>日</w:t>
      </w:r>
    </w:p>
    <w:tbl>
      <w:tblPr>
        <w:tblW w:w="9045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36"/>
        <w:gridCol w:w="4253"/>
        <w:gridCol w:w="1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4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基本情况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村庄规划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党建</w:t>
            </w: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邻里中心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村容村貌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群众活动中心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一站式的村级便民服务中心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村财增收项目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污水垃圾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处理体系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村规民约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</w:pPr>
      <w:r>
        <w:rPr>
          <w:rFonts w:hint="default" w:ascii="ti" w:hAnsi="ti" w:eastAsia="仿宋_GB2312" w:cs="ti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ti" w:hAnsi="ti" w:eastAsia="方正仿宋_GBK" w:cs="ti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" w:hAnsi="ti" w:eastAsia="方正小标宋简体" w:cs="ti"/>
          <w:kern w:val="0"/>
          <w:sz w:val="44"/>
          <w:szCs w:val="44"/>
          <w:u w:val="single"/>
          <w:lang w:val="en-US" w:eastAsia="zh-CN" w:bidi="ar"/>
        </w:rPr>
        <w:t>       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村乡村振兴村级台账一览表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-57" w:rightChars="-27" w:firstLine="4800" w:firstLineChars="1500"/>
        <w:jc w:val="left"/>
      </w:pPr>
      <w:r>
        <w:rPr>
          <w:rFonts w:hint="eastAsia" w:ascii="ti" w:hAnsi="ti" w:eastAsia="方正仿宋_GBK" w:cs="方正仿宋_GBK"/>
          <w:kern w:val="0"/>
          <w:sz w:val="32"/>
          <w:szCs w:val="32"/>
          <w:lang w:val="en-US" w:eastAsia="zh-CN" w:bidi="ar"/>
        </w:rPr>
        <w:t>填表时间：</w:t>
      </w:r>
      <w:r>
        <w:rPr>
          <w:rFonts w:hint="default" w:ascii="ti" w:hAnsi="ti" w:eastAsia="方正仿宋_GBK" w:cs="ti"/>
          <w:kern w:val="0"/>
          <w:sz w:val="32"/>
          <w:szCs w:val="32"/>
          <w:lang w:val="en-US" w:eastAsia="zh-CN" w:bidi="ar"/>
        </w:rPr>
        <w:t xml:space="preserve">20   </w:t>
      </w:r>
      <w:r>
        <w:rPr>
          <w:rFonts w:hint="eastAsia" w:ascii="ti" w:hAnsi="ti" w:eastAsia="方正仿宋_GBK" w:cs="方正仿宋_GBK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" w:hAnsi="ti" w:eastAsia="方正仿宋_GBK" w:cs="ti"/>
          <w:kern w:val="0"/>
          <w:sz w:val="32"/>
          <w:szCs w:val="32"/>
          <w:lang w:val="en-US" w:eastAsia="zh-CN" w:bidi="ar"/>
        </w:rPr>
        <w:t xml:space="preserve">  </w:t>
      </w:r>
      <w:r>
        <w:rPr>
          <w:rFonts w:hint="eastAsia" w:ascii="ti" w:hAnsi="ti" w:eastAsia="方正仿宋_GBK" w:cs="方正仿宋_GBK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" w:hAnsi="ti" w:eastAsia="方正仿宋_GBK" w:cs="ti"/>
          <w:kern w:val="0"/>
          <w:sz w:val="32"/>
          <w:szCs w:val="32"/>
          <w:lang w:val="en-US" w:eastAsia="zh-CN" w:bidi="ar"/>
        </w:rPr>
        <w:t xml:space="preserve">  </w:t>
      </w:r>
      <w:r>
        <w:rPr>
          <w:rFonts w:hint="eastAsia" w:ascii="ti" w:hAnsi="ti" w:eastAsia="方正仿宋_GBK" w:cs="方正仿宋_GBK"/>
          <w:kern w:val="0"/>
          <w:sz w:val="32"/>
          <w:szCs w:val="32"/>
          <w:lang w:val="en-US" w:eastAsia="zh-CN" w:bidi="ar"/>
        </w:rPr>
        <w:t>日</w:t>
      </w:r>
    </w:p>
    <w:tbl>
      <w:tblPr>
        <w:tblW w:w="9512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36"/>
        <w:gridCol w:w="4720"/>
        <w:gridCol w:w="1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4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基本情况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spacing w:val="10"/>
                <w:kern w:val="0"/>
                <w:sz w:val="32"/>
                <w:szCs w:val="22"/>
                <w:bdr w:val="none" w:color="auto" w:sz="0" w:space="0"/>
                <w:lang w:val="en-US" w:eastAsia="zh-CN" w:bidi="ar"/>
              </w:rPr>
              <w:t>资源禀赋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spacing w:val="10"/>
                <w:kern w:val="0"/>
                <w:sz w:val="32"/>
                <w:szCs w:val="22"/>
                <w:bdr w:val="none" w:color="auto" w:sz="0" w:space="0"/>
                <w:lang w:val="en-US" w:eastAsia="zh-CN" w:bidi="ar"/>
              </w:rPr>
              <w:t>问题短板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spacing w:val="10"/>
                <w:kern w:val="0"/>
                <w:sz w:val="32"/>
                <w:szCs w:val="22"/>
                <w:bdr w:val="none" w:color="auto" w:sz="0" w:space="0"/>
                <w:lang w:val="en-US" w:eastAsia="zh-CN" w:bidi="ar"/>
              </w:rPr>
              <w:t>发展空间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spacing w:val="10"/>
                <w:kern w:val="0"/>
                <w:sz w:val="32"/>
                <w:szCs w:val="22"/>
                <w:bdr w:val="none" w:color="auto" w:sz="0" w:space="0"/>
                <w:lang w:val="en-US" w:eastAsia="zh-CN" w:bidi="ar"/>
              </w:rPr>
              <w:t>发展后劲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spacing w:val="10"/>
                <w:kern w:val="0"/>
                <w:sz w:val="32"/>
                <w:szCs w:val="22"/>
                <w:bdr w:val="none" w:color="auto" w:sz="0" w:space="0"/>
                <w:lang w:val="en-US" w:eastAsia="zh-CN" w:bidi="ar"/>
              </w:rPr>
              <w:t>乡贤资源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spacing w:val="10"/>
                <w:kern w:val="0"/>
                <w:sz w:val="32"/>
                <w:szCs w:val="22"/>
                <w:bdr w:val="none" w:color="auto" w:sz="0" w:space="0"/>
                <w:lang w:val="en-US" w:eastAsia="zh-CN" w:bidi="ar"/>
              </w:rPr>
              <w:t>五古（古街、古厝、古寺庙、古树、古桥）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spacing w:val="10"/>
                <w:kern w:val="0"/>
                <w:sz w:val="32"/>
                <w:szCs w:val="22"/>
                <w:bdr w:val="none" w:color="auto" w:sz="0" w:space="0"/>
                <w:lang w:val="en-US" w:eastAsia="zh-CN" w:bidi="ar"/>
              </w:rPr>
              <w:t>农村三资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ti" w:hAnsi="ti" w:eastAsia="方正仿宋_GBK" w:cs="方正仿宋_GBK"/>
          <w:kern w:val="0"/>
          <w:sz w:val="32"/>
          <w:szCs w:val="32"/>
          <w:lang w:val="en-US" w:eastAsia="zh-CN" w:bidi="ar"/>
        </w:rPr>
        <w:t>备注：本表仅为简单记录，档案应另附材料。</w:t>
      </w:r>
    </w:p>
    <w:p>
      <w:pPr>
        <w:spacing w:before="0" w:beforeAutospacing="0" w:after="0" w:afterAutospacing="0" w:line="15" w:lineRule="atLeast"/>
        <w:ind w:firstLine="0"/>
        <w:rPr>
          <w:rFonts w:hint="default" w:ascii="ti" w:hAnsi="ti" w:eastAsia="方正仿宋_GBK" w:cs="Times New Roman"/>
          <w:kern w:val="2"/>
          <w:sz w:val="32"/>
          <w:szCs w:val="32"/>
          <w:lang w:val="en-US" w:eastAsia="zh-CN" w:bidi="ar"/>
        </w:rPr>
        <w:sectPr>
          <w:pgSz w:w="12242" w:h="158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</w:pPr>
      <w:bookmarkStart w:id="0" w:name="_GoBack"/>
      <w:bookmarkEnd w:id="0"/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方正小标宋简体" w:hAnsi="ti" w:eastAsia="方正小标宋简体" w:cs="方正小标宋简体"/>
          <w:kern w:val="0"/>
          <w:sz w:val="44"/>
          <w:szCs w:val="44"/>
          <w:u w:val="single"/>
          <w:lang w:val="en-US" w:eastAsia="zh-CN" w:bidi="ar"/>
        </w:rPr>
        <w:t>          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村乡村振兴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single"/>
          <w:lang w:val="en-US" w:eastAsia="zh-CN" w:bidi="ar"/>
        </w:rPr>
        <w:t xml:space="preserve">      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年度项目一览表</w:t>
      </w:r>
    </w:p>
    <w:tbl>
      <w:tblPr>
        <w:tblStyle w:val="3"/>
        <w:tblpPr w:leftFromText="180" w:rightFromText="180" w:vertAnchor="text" w:horzAnchor="page" w:tblpX="1046" w:tblpY="1169"/>
        <w:tblOverlap w:val="never"/>
        <w:tblW w:w="141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866"/>
        <w:gridCol w:w="4539"/>
        <w:gridCol w:w="2270"/>
        <w:gridCol w:w="1400"/>
        <w:gridCol w:w="2138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项目名称</w:t>
            </w:r>
          </w:p>
        </w:tc>
        <w:tc>
          <w:tcPr>
            <w:tcW w:w="4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建设内容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拟投资金额</w:t>
            </w:r>
            <w:r>
              <w:rPr>
                <w:rFonts w:eastAsia="方正仿宋_GBK" w:asciiTheme="minorHAnsi" w:hAnsiTheme="minorHAnsi" w:cstheme="minorBidi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（万元）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预计完成时间</w:t>
            </w: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责任人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exact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Times New Roman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备注：本表项目不特指工程，不特指要资金投入，可包含制度建设、运行机制、策划活动等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1" w:right="0"/>
        <w:contextualSpacing/>
        <w:jc w:val="center"/>
      </w:pPr>
      <w:r>
        <w:rPr>
          <w:rFonts w:hint="default" w:ascii="ti" w:hAnsi="ti" w:eastAsia="仿宋_GB2312" w:cs="仿宋_GB2312"/>
          <w:spacing w:val="10"/>
          <w:sz w:val="32"/>
          <w:szCs w:val="22"/>
          <w:lang w:val="en-US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/>
    <w:sectPr>
      <w:pgSz w:w="11906" w:h="16838"/>
      <w:pgMar w:top="1" w:right="1800" w:bottom="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ZTk1ZmRjMTliMWVkOTJmYWI3YWU2Y2Q5YzNlZTAifQ=="/>
  </w:docVars>
  <w:rsids>
    <w:rsidRoot w:val="00000000"/>
    <w:rsid w:val="26AD369D"/>
    <w:rsid w:val="4E5E08FC"/>
    <w:rsid w:val="7AF540DE"/>
    <w:rsid w:val="7E3B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2716</Words>
  <Characters>2803</Characters>
  <Lines>0</Lines>
  <Paragraphs>0</Paragraphs>
  <TotalTime>1</TotalTime>
  <ScaleCrop>false</ScaleCrop>
  <LinksUpToDate>false</LinksUpToDate>
  <CharactersWithSpaces>3033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2022-11-04T07:19:00Z</dcterms:created>
  <dc:creator>Administrator</dc:creator>
  <cp:lastModifiedBy>o o o o o</cp:lastModifiedBy>
  <dcterms:modified xsi:type="dcterms:W3CDTF">2022-11-04T07:33:57Z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40F821A8CEAB458E90BEBD5D44C3E02B</vt:lpwstr>
  </property>
</Properties>
</file>