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600" w:lineRule="exact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附件1</w:t>
      </w:r>
    </w:p>
    <w:p>
      <w:pPr>
        <w:widowControl/>
        <w:spacing w:line="600" w:lineRule="exact"/>
        <w:jc w:val="center"/>
        <w:rPr>
          <w:rFonts w:hint="default" w:ascii="Times New Roman" w:hAnsi="Times New Roman" w:cs="Times New Roman"/>
          <w:color w:val="000000"/>
          <w:kern w:val="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0"/>
        </w:rPr>
        <w:t>统计上大中小微型企业划分标准（2017）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88"/>
        <w:gridCol w:w="1164"/>
        <w:gridCol w:w="1870"/>
        <w:gridCol w:w="2548"/>
        <w:gridCol w:w="250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行业名称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大型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中型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小型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X≥1000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300≤X＜1000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20≤X＜300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Y≥40000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2000≤Y＜40000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300≤Y＜2000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批发业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X≥200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20≤X＜200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5≤X＜20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Y≥40000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5000≤Y＜40000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" w:hanging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1000≤Y＜5000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Y＜1000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零售业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50≤X＜300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" w:hanging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10≤X＜50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Y≥20000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500≤Y＜20000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" w:hanging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100≤Y＜500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仓储业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X≥200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-51" w:hanging="192" w:hangingChars="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100≤X＜200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20≤X＜100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Y≥30000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1000≤Y＜30000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100≤Y＜1000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住宿业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-51" w:hanging="192" w:hangingChars="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100≤X＜300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10≤X＜100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Y≥10000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2000≤Y＜10000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100≤Y＜2000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餐饮业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-51" w:hanging="192" w:hangingChars="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100≤X＜300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10≤X＜100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Y≥10000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2000≤Y＜10000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100≤Y＜2000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其他未列明行业 *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-51" w:hanging="192" w:hangingChars="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100≤X＜300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10≤X＜100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X＜10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　　1. 大型、中型和小型企业须同时满足所列指标的下限，否则下划一档；微型企业只须满足所列指标中的一项即可。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4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2. 企业划分指标以现行统计制度为准。（1）从业人员，是指期末从业人员数，没有期末从业人员数的，采用全年平均人员数代替。（2）营业收入，工业、限额以上批发和零售业、限额以上住宿和餐饮业以及其他设置主营业务收入指标的行业，采用主营业务收入；限额以下批发与零售业企业采用商品销售额代替；限额以下住宿与餐饮业企业采用营业额代替；其他未设置主营业务收入的行业，采用营业收入指标。（3）资产总额，采用资产总计代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2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3. 各类食品生产经营场所参照执行。</w:t>
      </w:r>
    </w:p>
    <w:p>
      <w:pPr>
        <w:pStyle w:val="20"/>
        <w:spacing w:line="600" w:lineRule="exact"/>
        <w:ind w:firstLine="0" w:firstLineChars="0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2154" w:right="1587" w:bottom="1871" w:left="1871" w:header="851" w:footer="992" w:gutter="0"/>
          <w:pgNumType w:fmt="decimal" w:start="10"/>
          <w:cols w:space="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20"/>
        <w:spacing w:line="600" w:lineRule="exact"/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责任清单（县级）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填表单位（盖章）：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主要负责人（签字）：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填表日期：  年  月  日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064"/>
        <w:gridCol w:w="1313"/>
        <w:gridCol w:w="2968"/>
        <w:gridCol w:w="3121"/>
        <w:gridCol w:w="1535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94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包保层级</w:t>
            </w:r>
          </w:p>
        </w:tc>
        <w:tc>
          <w:tcPr>
            <w:tcW w:w="83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包保主体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包保干部</w:t>
            </w:r>
          </w:p>
        </w:tc>
        <w:tc>
          <w:tcPr>
            <w:tcW w:w="97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94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县（市、区）包保A级主体</w:t>
            </w:r>
          </w:p>
        </w:tc>
        <w:tc>
          <w:tcPr>
            <w:tcW w:w="83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886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83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4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3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886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8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8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4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3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886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8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8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4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3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1886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83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80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说明：逐级建立责任清单并上报备案；可根据需要对表格进行调整。</w:t>
      </w:r>
    </w:p>
    <w:p>
      <w:pPr>
        <w:pStyle w:val="20"/>
        <w:spacing w:line="600" w:lineRule="exact"/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" w:cs="Times New Roman"/>
          <w:bCs/>
          <w:kern w:val="0"/>
          <w:sz w:val="24"/>
        </w:rPr>
        <w:br w:type="page"/>
      </w: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责任清单（乡级）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填表单位（盖章）：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主要负责人（签字）：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填表日期：  年  月  日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150"/>
        <w:gridCol w:w="1356"/>
        <w:gridCol w:w="2749"/>
        <w:gridCol w:w="3132"/>
        <w:gridCol w:w="1555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97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包保层级</w:t>
            </w:r>
          </w:p>
        </w:tc>
        <w:tc>
          <w:tcPr>
            <w:tcW w:w="85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包保主体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包保干部</w:t>
            </w:r>
          </w:p>
        </w:tc>
        <w:tc>
          <w:tcPr>
            <w:tcW w:w="97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97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街道包保C级及以上主体</w:t>
            </w:r>
          </w:p>
        </w:tc>
        <w:tc>
          <w:tcPr>
            <w:tcW w:w="850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7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64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99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7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6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9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7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6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9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17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96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7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99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说明：逐级建立责任清单并上报备案；可根据需要对表格进行调整。</w:t>
      </w:r>
    </w:p>
    <w:p>
      <w:pPr>
        <w:pStyle w:val="20"/>
        <w:spacing w:line="600" w:lineRule="exact"/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br w:type="page"/>
      </w: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责任清单（村级）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填表单位（盖章）：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主要负责人（签字）：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填表日期：  年  月  日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030"/>
        <w:gridCol w:w="1635"/>
        <w:gridCol w:w="2590"/>
        <w:gridCol w:w="3252"/>
        <w:gridCol w:w="147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90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包保层级</w:t>
            </w:r>
          </w:p>
        </w:tc>
        <w:tc>
          <w:tcPr>
            <w:tcW w:w="102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62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包保主体</w:t>
            </w:r>
          </w:p>
        </w:tc>
        <w:tc>
          <w:tcPr>
            <w:tcW w:w="2039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包保干部</w:t>
            </w:r>
          </w:p>
        </w:tc>
        <w:tc>
          <w:tcPr>
            <w:tcW w:w="92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900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村（居、开发区）包保D级主体</w:t>
            </w:r>
          </w:p>
        </w:tc>
        <w:tc>
          <w:tcPr>
            <w:tcW w:w="102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6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039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2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74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02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6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03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2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02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6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03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2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02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162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039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2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374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说明：逐级建立责任清单并上报备案；可根据需要对表格进行调整。</w:t>
      </w:r>
    </w:p>
    <w:p>
      <w:pPr>
        <w:pStyle w:val="3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" w:cs="Times New Roman"/>
          <w:bCs/>
          <w:kern w:val="0"/>
          <w:sz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任务清单（县级）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23"/>
        <w:gridCol w:w="1661"/>
        <w:gridCol w:w="1032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重点工作</w:t>
            </w: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具体任务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完善安全管理体系</w:t>
            </w: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督促建立健全食品安全责任制，配备食品安全总监或食品安全员。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督促建立健全进货查验、生产经营过程控制、出厂检验等制度。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督促建立健全《食品安全总监职责》和《食品安全员守则》。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督促建立健全“日管控、周排查、月调度”工作机制。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督促建立健全食品安全追溯体系。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督促建立健全从业人员健康管理制度。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抓好常态化防控</w:t>
            </w: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抽查“日管控、周排查、月调度”记录台账。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抽查进货查验、过程控制、出厂检验等信息记录情况。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督促保持生产经营场所环境整洁和人员卫生。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督促严格执行保质期标识等规定，及时清理变质或超过保质期的食品。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督促不得对生产经营的食品虚假宣传。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督促餐饮服务单位按要求对餐具、饮具进行清洗消毒。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督促及时整改监管部门指出的食品安全问题隐患。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督促及时处理食品质量安全投诉、举报。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督促落实问题食品下架召回制度。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强化应急处置</w:t>
            </w: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督促制定食品安全事故处置方案。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督促及时向市场监管部门报告食品安全事故潜在风险。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督促配合监管部门做好事故调查处理工作。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加强宣传和培训</w:t>
            </w: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督促对从业人员进行食品安全法律、法规、标准、知识培训。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督促对食品安全总监和食品安全员开展考核。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督促主动开展食品安全知识普及。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80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833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</w:rPr>
        <w:t>说明：任务清单包括但不限于以上内容，根据填报需要调整表格大小。</w:t>
      </w:r>
    </w:p>
    <w:p>
      <w:pPr>
        <w:pStyle w:val="3"/>
        <w:ind w:left="-619" w:leftChars="-295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spacing w:line="440" w:lineRule="exact"/>
        <w:ind w:left="-619" w:leftChars="-295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包保主体(企业名称）：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包保干部签字：</w:t>
      </w:r>
    </w:p>
    <w:p>
      <w:pPr>
        <w:spacing w:line="440" w:lineRule="exact"/>
        <w:ind w:firstLine="336" w:firstLineChars="100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（盖章）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 xml:space="preserve">   年      月      日</w:t>
      </w:r>
    </w:p>
    <w:p>
      <w:pPr>
        <w:spacing w:line="4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任务清单（乡级）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22"/>
        <w:gridCol w:w="1661"/>
        <w:gridCol w:w="10341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重点工作</w:t>
            </w: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具体任务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完善安全管理体系</w:t>
            </w: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推动建立健全食品安全责任制，配备食品安全员。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推动建立健全进货查验、生产经营过程控制、出厂检验等制度。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推动建立健全《食品安全员守则》。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推动建立健全“日管控、周排查、月调度”工作机制。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推动建立健全食品安全追溯体系。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推动建立健全从业人员健康管理制度。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抓好常态化防控</w:t>
            </w: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抽查“日管控、周排查、月调度”记录台账。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抽查进货查验、过程控制、出厂检验等信息记录情况。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推动保持生产经营场所环境整洁和人员卫生。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推动严格执行保质期标识等规定，及时清理变质或超过保质期的食品。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推动不得对生产经营的食品虚假宣传。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推动餐饮服务单位按照要求对餐具、饮具进行清洗消毒。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推动及时整改监管部门指出的食品安全问题隐患。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推动及时处理食品质量安全投诉、举报。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推动建立落实问题食品下架召回制度。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强化应急处置</w:t>
            </w: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推动制定食品安全事故处置方案或处置措施。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推动及时向市场监管部门报告食品安全事故潜在风险。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推动配合监管部门做好事故调查处理工作。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加强宣传和培训</w:t>
            </w: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推动对从业人员进行食品安全法律、法规、标准、知识培训。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推动对食品安全员开展考核。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推动主动开展食品安全知识普及。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9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21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说明：任务清单包括但不限于以上内容，根据填报需要调整表格大小。</w:t>
      </w:r>
    </w:p>
    <w:p>
      <w:pPr>
        <w:pStyle w:val="3"/>
        <w:spacing w:line="440" w:lineRule="exact"/>
        <w:ind w:left="-619" w:leftChars="-295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spacing w:line="440" w:lineRule="exact"/>
        <w:ind w:left="-619" w:leftChars="-295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spacing w:line="440" w:lineRule="exact"/>
        <w:ind w:left="-619" w:leftChars="-295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包保主体(企业名称）：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包保干部签字：</w:t>
      </w:r>
    </w:p>
    <w:p>
      <w:pPr>
        <w:spacing w:line="44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（盖章）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 xml:space="preserve">  年      月      日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任务清单（村级）</w:t>
      </w:r>
    </w:p>
    <w:p>
      <w:pPr>
        <w:pStyle w:val="2"/>
        <w:spacing w:beforeAutospacing="0" w:afterAutospacing="0" w:line="280" w:lineRule="exact"/>
        <w:rPr>
          <w:rFonts w:hint="default" w:ascii="Times New Roman" w:hAnsi="Times New Roman" w:cs="Times New Roman"/>
        </w:rPr>
      </w:pP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23"/>
        <w:gridCol w:w="1661"/>
        <w:gridCol w:w="10359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重点工作</w:t>
            </w:r>
          </w:p>
        </w:tc>
        <w:tc>
          <w:tcPr>
            <w:tcW w:w="740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具体任务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完善安全管理体系</w:t>
            </w:r>
          </w:p>
        </w:tc>
        <w:tc>
          <w:tcPr>
            <w:tcW w:w="740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推动配备或明确食品安全员。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推动从业人员及时取得健康证。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抓好常态化防控</w:t>
            </w: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推动开展食品安全自查。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抽查进货查验、过程控制等信息记录情况。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推动保持场所环境整洁和人员卫生。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推动及时清理变质或超过保质期的食品。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推动不得对生产经营的食品虚假宣传。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推动餐饮服务单位按照要求对餐具、饮具进行清洗消毒。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推动及时整改监管部门指出的食品安全问题隐患。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推动及时处理食品质量安全投诉、举报，依法下架并召回问题食品。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强化应急处置</w:t>
            </w: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推动完善食品安全事故处置措施。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推动及时向市场监管部门报告食品安全事故潜在风险。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推动配合监管部门做好事故调查处理工作。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</w:t>
            </w:r>
          </w:p>
        </w:tc>
        <w:tc>
          <w:tcPr>
            <w:tcW w:w="118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加强宣传和培训</w:t>
            </w: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推动对从业人员进行食品安全法律、法规、标准、知识培训。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推动对食品安全员开展考核。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推动主动开展食品安全知识普及。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1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4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0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8"/>
          <w:szCs w:val="28"/>
        </w:rPr>
        <w:t>说明：任务清单包括但不限于以上内容，根据填报需要调整表格大小。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spacing w:line="440" w:lineRule="exact"/>
        <w:ind w:left="-619" w:leftChars="-295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包保主体(企业名称）：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包保干部签字：</w:t>
      </w:r>
    </w:p>
    <w:p>
      <w:pPr>
        <w:spacing w:line="44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 xml:space="preserve">（盖章）                     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</w:t>
      </w:r>
    </w:p>
    <w:p>
      <w:pPr>
        <w:spacing w:line="440" w:lineRule="exact"/>
        <w:ind w:firstLine="9072" w:firstLineChars="2700"/>
        <w:jc w:val="lef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sectPr>
          <w:footerReference r:id="rId4" w:type="default"/>
          <w:pgSz w:w="16838" w:h="11906" w:orient="landscape"/>
          <w:pgMar w:top="2154" w:right="1587" w:bottom="1871" w:left="1871" w:header="851" w:footer="992" w:gutter="0"/>
          <w:pgNumType w:fmt="decimal" w:start="12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 xml:space="preserve">  年      月      日</w:t>
      </w:r>
    </w:p>
    <w:p>
      <w:pPr>
        <w:adjustRightInd w:val="0"/>
        <w:snapToGrid w:val="0"/>
        <w:spacing w:line="340" w:lineRule="exact"/>
        <w:ind w:left="1600" w:hanging="1600" w:hangingChars="5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pacing w:line="59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督查清单（市级）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12"/>
        <w:gridCol w:w="1511"/>
        <w:gridCol w:w="1492"/>
        <w:gridCol w:w="7362"/>
        <w:gridCol w:w="129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督查事项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具体任务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落实</w:t>
            </w: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完成责任清单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落实县级包保干部包保A级主体的责任要求。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完成任务清单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完善安全管理体系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督促建立健全食品安全责任制，配备食品安全总监或食品安全员。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督促建立健全进货查验、生产经营过程控制、出厂检验等制度。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督促建立健全《食品安全总监职责》和《食品安全员守则》。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督促建立健全“日管控、周排查、月调度”工作机制。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督促建立健全食品安全追溯体系。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督促建立健全从业人员健康管理制度。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抓好常态化防控</w:t>
            </w: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抽查“日管控、周排查、月调度”记录台账。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抽查进货查验、过程控制、出厂检验等信息记录情况。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督促保持生产经营场所环境整洁和人员卫生。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督促严格执行保质期标识等规定，及时清理变质或超过保质期的食品。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督促不得对生产经营的食品虚假宣传。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督促餐饮服务单位按要求对餐具、饮具进行清洗消毒。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督促及时整改监管部门指出的食品安全问题隐患。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督促及时处理食品质量安全投诉、举报。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督促落实问题食品下架召回制度。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强化应急处置</w:t>
            </w: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督促制定食品安全事故处置方案。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督促及时向市场监管部门报告食品安全事故潜在风险。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督促配合监管部门做好事故调查处理工作。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加强宣传和培训</w:t>
            </w: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督促对从业人员进行食品安全法律、法规、标准、知识培训。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督促对食品安全总监和食品安全员开展考核。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督促主动开展食品安全知识普及。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47" w:hRule="exact"/>
          <w:tblHeader/>
          <w:jc w:val="center"/>
        </w:trPr>
        <w:tc>
          <w:tcPr>
            <w:tcW w:w="849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762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838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default" w:ascii="Times New Roman" w:hAnsi="Times New Roman" w:cs="Times New Roman"/>
        </w:rPr>
        <w:sectPr>
          <w:footerReference r:id="rId5" w:type="default"/>
          <w:pgSz w:w="16838" w:h="11906" w:orient="landscape"/>
          <w:pgMar w:top="2154" w:right="1587" w:bottom="1871" w:left="1871" w:header="851" w:footer="992" w:gutter="0"/>
          <w:pgNumType w:fmt="decimal" w:start="23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督查清单（县级）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96"/>
        <w:gridCol w:w="1318"/>
        <w:gridCol w:w="1698"/>
        <w:gridCol w:w="7448"/>
        <w:gridCol w:w="131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督查事项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具体任务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是否落实</w:t>
            </w: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完成责任清单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落实乡级包保干部包保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级主体的责任要求。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完成任务清单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完善安全管理体系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推动建立健全食品安全责任制，配备食品安全员。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推动建立健全进货查验、生产经营过程控制、出厂检验等制度。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推动建立健全《食品安全员守则》。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推动建立健全“日管控、周排查、月调度”工作机制。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推动建立健全食品安全追溯体系。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推动建立健全从业人员健康管理制度。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抓好常态化防控</w:t>
            </w: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抽查“日管控、周排查、月调度”记录台账。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抽查进货查验、过程控制、出厂检验等信息记录情况。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推动保持生产经营场所环境整洁和人员卫生。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推动严格执行保质期标识等规定，及时清理变质或超过保质期的食品。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推动不得对生产经营的食品虚假宣传。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推动餐饮服务单位按照要求对餐具、饮具进行清洗消毒。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推动及时整改监管部门指出的食品安全问题隐患。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推动及时处理食品质量安全投诉、举报。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推动建立落实问题食品下架召回制度。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强化应急处置</w:t>
            </w: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推动制定食品安全事故处置方案或处置措施。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推动及时向市场监管部门报告食品安全事故潜在风险。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推动配合监管部门做好事故调查处理工作。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加强宣传和培训</w:t>
            </w: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推动对从业人员进行食品安全法律、法规、标准、知识培训。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推动对食品安全员开展考核。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推动主动开展食品安全知识普及。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774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17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49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76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40" w:firstLineChars="200"/>
        <w:jc w:val="left"/>
        <w:rPr>
          <w:rFonts w:hint="default" w:ascii="Times New Roman" w:hAnsi="Times New Roman" w:eastAsia="楷体" w:cs="Times New Roman"/>
          <w:spacing w:val="-10"/>
          <w:kern w:val="0"/>
          <w:sz w:val="24"/>
        </w:rPr>
        <w:sectPr>
          <w:footerReference r:id="rId6" w:type="default"/>
          <w:pgSz w:w="16838" w:h="11906" w:orient="landscape"/>
          <w:pgMar w:top="2154" w:right="1587" w:bottom="1871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</w:p>
    <w:p>
      <w:pPr>
        <w:spacing w:line="594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督查清单（乡级）</w:t>
      </w:r>
    </w:p>
    <w:tbl>
      <w:tblPr>
        <w:tblStyle w:val="10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81"/>
        <w:gridCol w:w="1096"/>
        <w:gridCol w:w="1324"/>
        <w:gridCol w:w="8537"/>
        <w:gridCol w:w="1205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7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督查事项</w:t>
            </w:r>
          </w:p>
        </w:tc>
        <w:tc>
          <w:tcPr>
            <w:tcW w:w="584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具体任务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是否落实</w:t>
            </w: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72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完成责任清单</w:t>
            </w:r>
          </w:p>
        </w:tc>
        <w:tc>
          <w:tcPr>
            <w:tcW w:w="584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落实村级包保干部包保D级主体的责任要求。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完成任务清单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完善安全管理体系</w:t>
            </w:r>
          </w:p>
        </w:tc>
        <w:tc>
          <w:tcPr>
            <w:tcW w:w="584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推动配备或明确食品安全员。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推动从业人员及时取得健康证。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抓好常态化防控</w:t>
            </w: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推动开展食品安全自查。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抽查进货查验、过程控制等信息记录情况。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推动保持场所环境整洁和人员卫生。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推动及时清理变质或超过保质期的食品。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推动不得对生产经营的食品虚假宣传。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推动餐饮服务单位按照要求对餐具、饮具进行清洗消毒。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推动及时整改监管部门指出的食品安全问题隐患。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推动及时处理食品质量安全投诉、举报，依法下架并召回问题食品。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强化应急处置</w:t>
            </w: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推动完善食品安全事故处置措施。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推动及时向市场监管部门报告食品安全事故潜在风险。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推动配合监管部门做好事故调查处理工作。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加强宣传和培训</w:t>
            </w: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推动对从业人员进行食品安全法律、法规、标准、知识培训。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推动对食品安全员开展考核。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推动主动开展食品安全知识普及。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2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0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44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2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5" w:type="dxa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footerReference r:id="rId7" w:type="default"/>
          <w:pgSz w:w="16838" w:h="11906" w:orient="landscape"/>
          <w:pgMar w:top="2154" w:right="1587" w:bottom="1871" w:left="1871" w:header="851" w:footer="992" w:gutter="0"/>
          <w:pgNumType w:fmt="decimal" w:start="31"/>
          <w:cols w:space="0" w:num="1"/>
          <w:docGrid w:type="lines" w:linePitch="312" w:charSpace="0"/>
        </w:sectPr>
      </w:pPr>
    </w:p>
    <w:p>
      <w:pPr>
        <w:pStyle w:val="21"/>
        <w:spacing w:line="560" w:lineRule="exact"/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11</w:t>
      </w:r>
    </w:p>
    <w:p>
      <w:pPr>
        <w:pStyle w:val="21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1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食品安全责任与任务承诺书（县级）</w:t>
      </w:r>
    </w:p>
    <w:p>
      <w:pPr>
        <w:pStyle w:val="21"/>
        <w:spacing w:line="5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     </w:t>
      </w:r>
      <w:r>
        <w:rPr>
          <w:rFonts w:hint="default" w:ascii="Times New Roman" w:hAnsi="Times New Roman" w:cs="Times New Roman"/>
        </w:rPr>
        <w:t>等食品生产经营主体，督促完成“</w:t>
      </w:r>
      <w:r>
        <w:rPr>
          <w:rFonts w:hint="default" w:ascii="Times New Roman" w:hAnsi="Times New Roman" w:cs="Times New Roman"/>
          <w:szCs w:val="32"/>
        </w:rPr>
        <w:t>完善安全管理体系、抓好常态化防控、强化应急处置、加强宣传和培训</w:t>
      </w:r>
      <w:r>
        <w:rPr>
          <w:rFonts w:hint="default" w:ascii="Times New Roman" w:hAnsi="Times New Roman" w:cs="Times New Roman"/>
        </w:rPr>
        <w:t>”任务。我承诺恪尽职守，采取有力措施，坚决完成包保任务，守牢食品安全底线。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895" w:leftChars="761" w:hanging="297" w:hangingChars="93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2010" w:leftChars="302" w:hanging="1376" w:hangingChars="43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附件：1. 责任清单（县级）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2058" w:leftChars="782" w:hanging="416" w:hangingChars="13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 任务清单（县级）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1478" w:firstLineChars="462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32"/>
        </w:rPr>
        <w:t>县（市、区）食品安全委员会（盖章）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主任签字：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   承诺人签字：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righ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    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560"/>
        <w:textAlignment w:val="center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8" w:type="default"/>
          <w:pgSz w:w="11906" w:h="16838"/>
          <w:pgMar w:top="2154" w:right="1587" w:bottom="1871" w:left="1588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本承诺书一式三份，一份承诺人留存、一份县级食品安全委员会留存、一份交省级食品安全办备案。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textAlignment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12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食品安全责任与任务承诺书（乡级）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textAlignment w:val="center"/>
        <w:rPr>
          <w:rFonts w:hint="default" w:ascii="Times New Roman" w:hAnsi="Times New Roman" w:cs="Times New Roman"/>
        </w:rPr>
      </w:pP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     </w:t>
      </w:r>
      <w:r>
        <w:rPr>
          <w:rFonts w:hint="default" w:ascii="Times New Roman" w:hAnsi="Times New Roman" w:cs="Times New Roman"/>
        </w:rPr>
        <w:t>等食品生产经营主体，督促完成“</w:t>
      </w:r>
      <w:r>
        <w:rPr>
          <w:rFonts w:hint="default" w:ascii="Times New Roman" w:hAnsi="Times New Roman" w:cs="Times New Roman"/>
          <w:szCs w:val="32"/>
        </w:rPr>
        <w:t>完善安全管理体系、抓好常态化防控、强化应急处置、加强宣传和培训</w:t>
      </w:r>
      <w:r>
        <w:rPr>
          <w:rFonts w:hint="default" w:ascii="Times New Roman" w:hAnsi="Times New Roman" w:cs="Times New Roman"/>
        </w:rPr>
        <w:t>”任务。我承诺恪尽职守，采取有力措施，坚决完成包保任务，守牢食品安全底线。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895" w:leftChars="761" w:hanging="297" w:hangingChars="93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2010" w:leftChars="302" w:hanging="1376" w:hangingChars="43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附件：1. 责任清单（乡级）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2050" w:leftChars="780" w:hanging="412" w:hangingChars="129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 任务清单（乡级）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895" w:leftChars="761" w:hanging="297" w:hangingChars="93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中共南安市委溪美街道工作委员会（盖章）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主要负责人签字：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承诺人签字：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righ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    </w:t>
      </w:r>
    </w:p>
    <w:p>
      <w:pPr>
        <w:pStyle w:val="21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rPr>
          <w:rFonts w:hint="default" w:ascii="Times New Roman" w:hAnsi="Times New Roman" w:cs="Times New Roman"/>
        </w:rPr>
      </w:pPr>
    </w:p>
    <w:p>
      <w:pPr>
        <w:pStyle w:val="21"/>
        <w:keepNext w:val="0"/>
        <w:keepLines w:val="0"/>
        <w:pageBreakBefore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560"/>
        <w:textAlignment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本承诺书一式三份，一份承诺人留存、一份街道工作委员会留存、一份交县级食品安全办备案。</w:t>
      </w: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textAlignment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13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食品安全责任与任务承诺书（村级）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textAlignment w:val="center"/>
        <w:rPr>
          <w:rFonts w:hint="default" w:ascii="Times New Roman" w:hAnsi="Times New Roman" w:cs="Times New Roman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根据《关于建立健全分层分级精准防控末端发力终端见效工作机制  推动食品安全属地管理责任落地落实的意见》要求，我负责包保</w:t>
      </w:r>
      <w:r>
        <w:rPr>
          <w:rFonts w:hint="default" w:ascii="Times New Roman" w:hAnsi="Times New Roman" w:cs="Times New Roman"/>
          <w:u w:val="single"/>
        </w:rPr>
        <w:t xml:space="preserve">      </w:t>
      </w:r>
      <w:r>
        <w:rPr>
          <w:rFonts w:hint="default" w:ascii="Times New Roman" w:hAnsi="Times New Roman" w:cs="Times New Roman"/>
        </w:rPr>
        <w:t>等食品生产经营主体，督促完成“</w:t>
      </w:r>
      <w:r>
        <w:rPr>
          <w:rFonts w:hint="default" w:ascii="Times New Roman" w:hAnsi="Times New Roman" w:cs="Times New Roman"/>
          <w:szCs w:val="32"/>
        </w:rPr>
        <w:t>完善安全管理体系、抓好常态化防控、强化应急处置、加强宣传和培训</w:t>
      </w:r>
      <w:r>
        <w:rPr>
          <w:rFonts w:hint="default" w:ascii="Times New Roman" w:hAnsi="Times New Roman" w:cs="Times New Roman"/>
        </w:rPr>
        <w:t>”任务。我承诺恪尽职守，采取有力措施，坚决完成包保任务，守牢食品安全底线。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895" w:leftChars="761" w:hanging="297" w:hangingChars="93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2010" w:leftChars="302" w:hanging="1376" w:hangingChars="43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附件：1. 责任清单（村级）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2008" w:leftChars="758" w:hanging="416" w:hangingChars="13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 任务清单（村级）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895" w:leftChars="761" w:hanging="297" w:hangingChars="93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32"/>
        </w:rPr>
        <w:t>村支部（村委会）（盖章）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主要负责人签字：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      承诺人签字：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Times New Roman" w:hAnsi="Times New Roman" w:cs="Times New Roman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righ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年  月  日    </w:t>
      </w: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righ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</w:p>
    <w:p>
      <w:pPr>
        <w:pStyle w:val="21"/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560"/>
        <w:textAlignment w:val="center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9" w:type="default"/>
          <w:pgSz w:w="11906" w:h="16838"/>
          <w:pgMar w:top="2154" w:right="1587" w:bottom="187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本承诺书一式三份，一份承诺人留存、一份村支部（村委会）留存、一份交乡级食品安全办备案。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乡镇（街道、开发区）食品安全包保干部名单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（含村级）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填表单位：                    填表日期：      年   月   日</w:t>
      </w:r>
    </w:p>
    <w:tbl>
      <w:tblPr>
        <w:tblStyle w:val="11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16"/>
        <w:gridCol w:w="1916"/>
        <w:gridCol w:w="19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包保企业数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10" w:type="default"/>
      <w:pgSz w:w="11906" w:h="16838"/>
      <w:pgMar w:top="1440" w:right="1276" w:bottom="1843" w:left="1276" w:header="851" w:footer="992" w:gutter="0"/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17D50-420D-423E-8729-8B8559B959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7241C8-A669-49C0-BC18-3C87E10678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A94CBB-65AB-431D-BBC4-EEC8C3C0E0A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FEEE52-9275-4D5E-952C-CC0B8EF54E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E151C7-FB89-45D4-A6DA-CC4983AE59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pqOs4BAACp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m5kuSxAlLL37+8f388/f51zdG&#10;MRKo91hR3aOnyjjcwEBrM8eRgon30AabvsSIUZ6wThd51RCZTJdWy9WqpJSk3OwQfvF03QeMdwos&#10;S0bNA71fllUc7zGOpXNJ6ubgVhuT39C4vwKEOUZUXoLpdmIyTpysOOyGid4OmhOx62kRau5o7zkz&#10;Hx3pTNPG2QizsZuNgw963+WlSt3RfzhEGilPmjqMsMQwOfSCmeu0bWlFnvu56ukP2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3aajr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6edLM4BAACp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c1X77lzAlLL37++eP86/H88J1R&#10;jATqA1ZUdxeoMg7v/UBrM8eRgon30IJNX2LEKE/yni7yqiEymS6tlqtVSSlJudkh/OLpegCMH5S3&#10;LBk1B3q/LKs4fsI4ls4lqZvzt9qY/IbG/RUgzDGi8hJMtxOTceJkxWE3TPR2vjkRu54WoeaO9p4z&#10;89GRzmlnZgNmYzcbhwB63+WlSt0xvDtEGilPmjqMsMQwOfSCmeu0bWlF/vRz1dMft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EunnSz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ddcwH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cgsc0BAACp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wcfdCHLi9V6o7+9hhppDxp6jDCEsPk0AtmrtO2pRV57Oeqhz9s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gcgsc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qttzM4BAACp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5ecOWHpxS/fv11+/Lr8/Moo&#10;RgL1ASuqewhUGYc7P9DazHGkYOI9tGDTlxgxypO856u8aohMpkvr1XpdUkpSbnYIv3i8HgDjW+Ut&#10;S0bNgd4vyypO7zGOpXNJ6ub8vTYmv6FxfwUIc4yovATT7cRknDhZcdgPE729b87ErqdFqLmjvefM&#10;vHOkc9qZ2YDZ2M/GMYA+dHmpUncMt8dII+VJU4cRlhgmh14wc522La3In36uevzD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arbcz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6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oqkz8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oqkz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A26ED"/>
    <w:multiLevelType w:val="singleLevel"/>
    <w:tmpl w:val="977A26E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9BE3EF5E"/>
    <w:multiLevelType w:val="singleLevel"/>
    <w:tmpl w:val="9BE3EF5E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A5B44924"/>
    <w:multiLevelType w:val="singleLevel"/>
    <w:tmpl w:val="A5B4492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">
    <w:nsid w:val="A98C2246"/>
    <w:multiLevelType w:val="singleLevel"/>
    <w:tmpl w:val="A98C224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>
    <w:nsid w:val="B5AD7191"/>
    <w:multiLevelType w:val="singleLevel"/>
    <w:tmpl w:val="B5AD7191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DF139F7C"/>
    <w:multiLevelType w:val="singleLevel"/>
    <w:tmpl w:val="DF139F7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E470CC2A"/>
    <w:multiLevelType w:val="singleLevel"/>
    <w:tmpl w:val="E470CC2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7">
    <w:nsid w:val="FB726C85"/>
    <w:multiLevelType w:val="singleLevel"/>
    <w:tmpl w:val="FB726C8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8">
    <w:nsid w:val="010D069C"/>
    <w:multiLevelType w:val="singleLevel"/>
    <w:tmpl w:val="010D069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9">
    <w:nsid w:val="0FDE257F"/>
    <w:multiLevelType w:val="singleLevel"/>
    <w:tmpl w:val="0FDE257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0">
    <w:nsid w:val="14E8721B"/>
    <w:multiLevelType w:val="singleLevel"/>
    <w:tmpl w:val="14E8721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1">
    <w:nsid w:val="16C774C0"/>
    <w:multiLevelType w:val="singleLevel"/>
    <w:tmpl w:val="16C774C0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2">
    <w:nsid w:val="26EF9A6A"/>
    <w:multiLevelType w:val="singleLevel"/>
    <w:tmpl w:val="26EF9A6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3">
    <w:nsid w:val="2A645CC6"/>
    <w:multiLevelType w:val="singleLevel"/>
    <w:tmpl w:val="2A645CC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4">
    <w:nsid w:val="2C8386FF"/>
    <w:multiLevelType w:val="singleLevel"/>
    <w:tmpl w:val="2C8386F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5">
    <w:nsid w:val="41A11F79"/>
    <w:multiLevelType w:val="singleLevel"/>
    <w:tmpl w:val="41A11F7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6">
    <w:nsid w:val="426AD744"/>
    <w:multiLevelType w:val="singleLevel"/>
    <w:tmpl w:val="426AD74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7">
    <w:nsid w:val="4E9D46E6"/>
    <w:multiLevelType w:val="singleLevel"/>
    <w:tmpl w:val="4E9D46E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8">
    <w:nsid w:val="507D66D1"/>
    <w:multiLevelType w:val="singleLevel"/>
    <w:tmpl w:val="507D66D1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9">
    <w:nsid w:val="568FD71C"/>
    <w:multiLevelType w:val="singleLevel"/>
    <w:tmpl w:val="568FD71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0">
    <w:nsid w:val="581C8F45"/>
    <w:multiLevelType w:val="singleLevel"/>
    <w:tmpl w:val="581C8F4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1">
    <w:nsid w:val="6C79DABF"/>
    <w:multiLevelType w:val="singleLevel"/>
    <w:tmpl w:val="6C79DAB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2">
    <w:nsid w:val="7B5F3CFD"/>
    <w:multiLevelType w:val="singleLevel"/>
    <w:tmpl w:val="7B5F3CF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3">
    <w:nsid w:val="7EEACA96"/>
    <w:multiLevelType w:val="singleLevel"/>
    <w:tmpl w:val="7EEACA9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22"/>
  </w:num>
  <w:num w:numId="9">
    <w:abstractNumId w:val="8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23"/>
  </w:num>
  <w:num w:numId="15">
    <w:abstractNumId w:val="13"/>
  </w:num>
  <w:num w:numId="16">
    <w:abstractNumId w:val="15"/>
  </w:num>
  <w:num w:numId="17">
    <w:abstractNumId w:val="6"/>
  </w:num>
  <w:num w:numId="18">
    <w:abstractNumId w:val="7"/>
  </w:num>
  <w:num w:numId="19">
    <w:abstractNumId w:val="1"/>
  </w:num>
  <w:num w:numId="20">
    <w:abstractNumId w:val="21"/>
  </w:num>
  <w:num w:numId="21">
    <w:abstractNumId w:val="18"/>
  </w:num>
  <w:num w:numId="22">
    <w:abstractNumId w:val="19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zNiYjhiZTQ1YTI5M2QzZDNmZTk2MDU5NDNhYjkifQ=="/>
  </w:docVars>
  <w:rsids>
    <w:rsidRoot w:val="00463FC9"/>
    <w:rsid w:val="00007503"/>
    <w:rsid w:val="000245FE"/>
    <w:rsid w:val="00063B81"/>
    <w:rsid w:val="0007509A"/>
    <w:rsid w:val="000A4840"/>
    <w:rsid w:val="000D324A"/>
    <w:rsid w:val="00100D1C"/>
    <w:rsid w:val="00126E2F"/>
    <w:rsid w:val="00146DF4"/>
    <w:rsid w:val="001C53A1"/>
    <w:rsid w:val="001E732B"/>
    <w:rsid w:val="001F6EE5"/>
    <w:rsid w:val="0023528F"/>
    <w:rsid w:val="00244572"/>
    <w:rsid w:val="002829A0"/>
    <w:rsid w:val="002A7524"/>
    <w:rsid w:val="002B6896"/>
    <w:rsid w:val="002E4807"/>
    <w:rsid w:val="002F1AD2"/>
    <w:rsid w:val="002F7A78"/>
    <w:rsid w:val="0030287E"/>
    <w:rsid w:val="003300DC"/>
    <w:rsid w:val="003302C9"/>
    <w:rsid w:val="00351CD9"/>
    <w:rsid w:val="0036663C"/>
    <w:rsid w:val="0038563C"/>
    <w:rsid w:val="003971DA"/>
    <w:rsid w:val="003F268C"/>
    <w:rsid w:val="004019AF"/>
    <w:rsid w:val="00402034"/>
    <w:rsid w:val="00454334"/>
    <w:rsid w:val="00463FC9"/>
    <w:rsid w:val="004B7B22"/>
    <w:rsid w:val="005040FC"/>
    <w:rsid w:val="00536520"/>
    <w:rsid w:val="0054501C"/>
    <w:rsid w:val="005760BB"/>
    <w:rsid w:val="00576619"/>
    <w:rsid w:val="00580A44"/>
    <w:rsid w:val="00584966"/>
    <w:rsid w:val="00586077"/>
    <w:rsid w:val="00586D2C"/>
    <w:rsid w:val="005D2611"/>
    <w:rsid w:val="005E3655"/>
    <w:rsid w:val="005E481E"/>
    <w:rsid w:val="005E59B8"/>
    <w:rsid w:val="005F0690"/>
    <w:rsid w:val="005F427D"/>
    <w:rsid w:val="005F4DB2"/>
    <w:rsid w:val="0063604E"/>
    <w:rsid w:val="006655C7"/>
    <w:rsid w:val="00667DCB"/>
    <w:rsid w:val="00677F7A"/>
    <w:rsid w:val="006826DB"/>
    <w:rsid w:val="00687E5F"/>
    <w:rsid w:val="006D5197"/>
    <w:rsid w:val="00727291"/>
    <w:rsid w:val="00756B10"/>
    <w:rsid w:val="00780626"/>
    <w:rsid w:val="007966C3"/>
    <w:rsid w:val="00796ABB"/>
    <w:rsid w:val="007A43F3"/>
    <w:rsid w:val="007B2B34"/>
    <w:rsid w:val="007B587D"/>
    <w:rsid w:val="00804657"/>
    <w:rsid w:val="00830E47"/>
    <w:rsid w:val="00835B22"/>
    <w:rsid w:val="00854C21"/>
    <w:rsid w:val="008B1118"/>
    <w:rsid w:val="008B619D"/>
    <w:rsid w:val="008B64BC"/>
    <w:rsid w:val="008C1915"/>
    <w:rsid w:val="008C20E8"/>
    <w:rsid w:val="008C368C"/>
    <w:rsid w:val="008C6B7C"/>
    <w:rsid w:val="008E087C"/>
    <w:rsid w:val="008F0790"/>
    <w:rsid w:val="009320CE"/>
    <w:rsid w:val="0093695E"/>
    <w:rsid w:val="00952605"/>
    <w:rsid w:val="0097063E"/>
    <w:rsid w:val="00984FAF"/>
    <w:rsid w:val="0098641F"/>
    <w:rsid w:val="009A79E6"/>
    <w:rsid w:val="009E4967"/>
    <w:rsid w:val="009F26D3"/>
    <w:rsid w:val="009F26EE"/>
    <w:rsid w:val="009F69F6"/>
    <w:rsid w:val="00A31883"/>
    <w:rsid w:val="00A50BA9"/>
    <w:rsid w:val="00A73418"/>
    <w:rsid w:val="00A77AD9"/>
    <w:rsid w:val="00AC6801"/>
    <w:rsid w:val="00AF18E2"/>
    <w:rsid w:val="00AF7E0B"/>
    <w:rsid w:val="00B3609A"/>
    <w:rsid w:val="00B47876"/>
    <w:rsid w:val="00B70514"/>
    <w:rsid w:val="00B80DD7"/>
    <w:rsid w:val="00B82596"/>
    <w:rsid w:val="00B90606"/>
    <w:rsid w:val="00BE5406"/>
    <w:rsid w:val="00BE685D"/>
    <w:rsid w:val="00BF4C72"/>
    <w:rsid w:val="00C108B9"/>
    <w:rsid w:val="00C12385"/>
    <w:rsid w:val="00C3367A"/>
    <w:rsid w:val="00C45E0A"/>
    <w:rsid w:val="00C633BD"/>
    <w:rsid w:val="00C63B39"/>
    <w:rsid w:val="00C76F82"/>
    <w:rsid w:val="00C94428"/>
    <w:rsid w:val="00D30969"/>
    <w:rsid w:val="00DB4850"/>
    <w:rsid w:val="00DC2BA0"/>
    <w:rsid w:val="00DD05CC"/>
    <w:rsid w:val="00DD1862"/>
    <w:rsid w:val="00DE5317"/>
    <w:rsid w:val="00E23E47"/>
    <w:rsid w:val="00E6216B"/>
    <w:rsid w:val="00E7242C"/>
    <w:rsid w:val="00E74F7B"/>
    <w:rsid w:val="00E91268"/>
    <w:rsid w:val="00EB291A"/>
    <w:rsid w:val="00EC1170"/>
    <w:rsid w:val="00ED0FAF"/>
    <w:rsid w:val="00EE57E7"/>
    <w:rsid w:val="00EE5CFB"/>
    <w:rsid w:val="00F13AFF"/>
    <w:rsid w:val="00F354A9"/>
    <w:rsid w:val="00F41CB5"/>
    <w:rsid w:val="00F6501E"/>
    <w:rsid w:val="00F7132A"/>
    <w:rsid w:val="00F77AC5"/>
    <w:rsid w:val="00FD0588"/>
    <w:rsid w:val="013C524F"/>
    <w:rsid w:val="04041CF3"/>
    <w:rsid w:val="080812F8"/>
    <w:rsid w:val="09A54497"/>
    <w:rsid w:val="0DD1346B"/>
    <w:rsid w:val="120C7C36"/>
    <w:rsid w:val="13BF2985"/>
    <w:rsid w:val="165C5657"/>
    <w:rsid w:val="18E13BCB"/>
    <w:rsid w:val="19205CB5"/>
    <w:rsid w:val="1A4D05A5"/>
    <w:rsid w:val="1C7A2242"/>
    <w:rsid w:val="1C9A02B1"/>
    <w:rsid w:val="1E3555E2"/>
    <w:rsid w:val="1E7F76C2"/>
    <w:rsid w:val="230C2CEE"/>
    <w:rsid w:val="2483647E"/>
    <w:rsid w:val="255D0A7D"/>
    <w:rsid w:val="26420215"/>
    <w:rsid w:val="265C2AE3"/>
    <w:rsid w:val="29EB55CC"/>
    <w:rsid w:val="2B656550"/>
    <w:rsid w:val="2D7FCAE5"/>
    <w:rsid w:val="301D1B5F"/>
    <w:rsid w:val="35FF97BC"/>
    <w:rsid w:val="36B93CE0"/>
    <w:rsid w:val="377F8816"/>
    <w:rsid w:val="394A2C6F"/>
    <w:rsid w:val="3B5B1163"/>
    <w:rsid w:val="3BDF6D20"/>
    <w:rsid w:val="3E395570"/>
    <w:rsid w:val="3F054091"/>
    <w:rsid w:val="3FEF2915"/>
    <w:rsid w:val="43286CDB"/>
    <w:rsid w:val="43F2C238"/>
    <w:rsid w:val="445615AA"/>
    <w:rsid w:val="47017063"/>
    <w:rsid w:val="4B597CA1"/>
    <w:rsid w:val="4BE3142D"/>
    <w:rsid w:val="4BFFD799"/>
    <w:rsid w:val="4DAF775B"/>
    <w:rsid w:val="52545335"/>
    <w:rsid w:val="57EAC8C2"/>
    <w:rsid w:val="59497C88"/>
    <w:rsid w:val="5BA862F5"/>
    <w:rsid w:val="5D7FA5E8"/>
    <w:rsid w:val="5DB54A03"/>
    <w:rsid w:val="5F6F8AEA"/>
    <w:rsid w:val="61D247A1"/>
    <w:rsid w:val="625E0EAE"/>
    <w:rsid w:val="646B75E8"/>
    <w:rsid w:val="650D2395"/>
    <w:rsid w:val="65B930FE"/>
    <w:rsid w:val="69AD77A9"/>
    <w:rsid w:val="69B00415"/>
    <w:rsid w:val="6BB74120"/>
    <w:rsid w:val="6CA51246"/>
    <w:rsid w:val="6DEB3BEE"/>
    <w:rsid w:val="6FFB3C5C"/>
    <w:rsid w:val="6FFD03B9"/>
    <w:rsid w:val="6FFF2FF8"/>
    <w:rsid w:val="71D62D16"/>
    <w:rsid w:val="72A11576"/>
    <w:rsid w:val="750E67FA"/>
    <w:rsid w:val="76241712"/>
    <w:rsid w:val="77886397"/>
    <w:rsid w:val="77DE63D2"/>
    <w:rsid w:val="77FEA2F1"/>
    <w:rsid w:val="797FD435"/>
    <w:rsid w:val="7A3FDFB7"/>
    <w:rsid w:val="7A7C085E"/>
    <w:rsid w:val="7B9FCBB9"/>
    <w:rsid w:val="7DDE0D49"/>
    <w:rsid w:val="7ED9391B"/>
    <w:rsid w:val="7F5B2AAD"/>
    <w:rsid w:val="7FDC3252"/>
    <w:rsid w:val="7FFFF5F4"/>
    <w:rsid w:val="8F77767C"/>
    <w:rsid w:val="9BBBD93C"/>
    <w:rsid w:val="AEB90C4E"/>
    <w:rsid w:val="AFDFC59A"/>
    <w:rsid w:val="BF7DDD19"/>
    <w:rsid w:val="CCAB41BB"/>
    <w:rsid w:val="D7BBE1F7"/>
    <w:rsid w:val="DCD77D53"/>
    <w:rsid w:val="DE9F1E63"/>
    <w:rsid w:val="E77CB83B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/>
      <w:sz w:val="18"/>
      <w:szCs w:val="1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after="0"/>
      <w:ind w:firstLine="720"/>
    </w:pPr>
    <w:rPr>
      <w:rFonts w:ascii="楷体_GB2312" w:eastAsia="楷体_GB2312"/>
      <w:sz w:val="32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99"/>
    <w:pPr>
      <w:ind w:firstLine="420" w:firstLineChars="200"/>
    </w:pPr>
    <w:rPr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Char1"/>
    <w:basedOn w:val="1"/>
    <w:qFormat/>
    <w:uiPriority w:val="0"/>
  </w:style>
  <w:style w:type="paragraph" w:customStyle="1" w:styleId="16">
    <w:name w:val="Char"/>
    <w:basedOn w:val="1"/>
    <w:qFormat/>
    <w:uiPriority w:val="0"/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一级标题"/>
    <w:basedOn w:val="21"/>
    <w:next w:val="21"/>
    <w:qFormat/>
    <w:uiPriority w:val="0"/>
    <w:pPr>
      <w:outlineLvl w:val="2"/>
    </w:pPr>
    <w:rPr>
      <w:rFonts w:eastAsia="黑体"/>
    </w:rPr>
  </w:style>
  <w:style w:type="paragraph" w:customStyle="1" w:styleId="21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5186</Words>
  <Characters>5484</Characters>
  <Lines>83</Lines>
  <Paragraphs>23</Paragraphs>
  <TotalTime>2</TotalTime>
  <ScaleCrop>false</ScaleCrop>
  <LinksUpToDate>false</LinksUpToDate>
  <CharactersWithSpaces>6066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2022-03-05T02:59:00Z</dcterms:created>
  <dc:creator>吴芸苹</dc:creator>
  <cp:lastModifiedBy>aaa</cp:lastModifiedBy>
  <cp:lastPrinted>2022-11-18T09:13:00Z</cp:lastPrinted>
  <dcterms:modified xsi:type="dcterms:W3CDTF">2022-11-22T08:33:38Z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42699AEA261A4C3EB29F93DF60AEEDEB</vt:lpwstr>
  </property>
</Properties>
</file>