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57" w:rsidRPr="009A1C57" w:rsidRDefault="009A1C57" w:rsidP="009A1C57">
      <w:pPr>
        <w:spacing w:line="560" w:lineRule="exact"/>
        <w:rPr>
          <w:rFonts w:eastAsia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  <w:r>
        <w:rPr>
          <w:rFonts w:eastAsia="黑体" w:hAnsi="黑体"/>
          <w:sz w:val="28"/>
          <w:szCs w:val="28"/>
        </w:rPr>
        <w:t>：</w:t>
      </w:r>
    </w:p>
    <w:p w:rsidR="009A1C57" w:rsidRDefault="009A1C57" w:rsidP="009A1C5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溪美街道</w:t>
      </w:r>
      <w:r>
        <w:rPr>
          <w:rFonts w:ascii="方正小标宋简体" w:eastAsia="方正小标宋简体" w:hint="eastAsia"/>
          <w:sz w:val="44"/>
          <w:szCs w:val="44"/>
        </w:rPr>
        <w:t>12</w:t>
      </w:r>
      <w:r>
        <w:rPr>
          <w:rFonts w:ascii="方正小标宋简体" w:eastAsia="方正小标宋简体" w:hAnsi="宋体" w:hint="eastAsia"/>
          <w:sz w:val="44"/>
          <w:szCs w:val="44"/>
        </w:rPr>
        <w:t>月份</w:t>
      </w: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宋体" w:hint="eastAsia"/>
          <w:sz w:val="44"/>
          <w:szCs w:val="44"/>
        </w:rPr>
        <w:t>美丽乡村</w:t>
      </w:r>
      <w:r>
        <w:rPr>
          <w:rFonts w:ascii="方正小标宋简体" w:eastAsia="方正小标宋简体" w:hint="eastAsia"/>
          <w:sz w:val="44"/>
          <w:szCs w:val="44"/>
        </w:rPr>
        <w:t>”</w:t>
      </w:r>
      <w:r>
        <w:rPr>
          <w:rFonts w:ascii="方正小标宋简体" w:eastAsia="方正小标宋简体" w:hAnsi="宋体" w:hint="eastAsia"/>
          <w:sz w:val="44"/>
          <w:szCs w:val="44"/>
        </w:rPr>
        <w:t>环境卫生考评成绩统计表</w:t>
      </w:r>
    </w:p>
    <w:tbl>
      <w:tblPr>
        <w:tblW w:w="0" w:type="auto"/>
        <w:tblInd w:w="-252" w:type="dxa"/>
        <w:tblLayout w:type="fixed"/>
        <w:tblLook w:val="0000"/>
      </w:tblPr>
      <w:tblGrid>
        <w:gridCol w:w="941"/>
        <w:gridCol w:w="1995"/>
        <w:gridCol w:w="1924"/>
        <w:gridCol w:w="2074"/>
        <w:gridCol w:w="2966"/>
      </w:tblGrid>
      <w:tr w:rsidR="009A1C57" w:rsidTr="001C1162">
        <w:trPr>
          <w:cantSplit/>
          <w:trHeight w:val="5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名次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村（社区）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街道考评成绩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南安考评成绩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泉州考评成绩</w:t>
            </w:r>
          </w:p>
        </w:tc>
      </w:tr>
      <w:tr w:rsidR="009A1C57" w:rsidTr="001C1162">
        <w:trPr>
          <w:cantSplit/>
          <w:trHeight w:val="9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溪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美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95.5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4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宣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化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56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大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埔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38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富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53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主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90.5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37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湖新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88</w:t>
            </w:r>
          </w:p>
        </w:tc>
      </w:tr>
      <w:tr w:rsidR="009A1C57" w:rsidTr="001C1162">
        <w:trPr>
          <w:cantSplit/>
          <w:trHeight w:val="52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中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山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33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白沙崎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84</w:t>
            </w:r>
          </w:p>
        </w:tc>
      </w:tr>
      <w:tr w:rsidR="009A1C57" w:rsidTr="001C1162">
        <w:trPr>
          <w:cantSplit/>
          <w:trHeight w:val="4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莲北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莲南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29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镇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山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44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贵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42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崎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41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彭美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5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莲西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莲东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  <w:tr w:rsidR="009A1C57" w:rsidTr="001C1162">
        <w:trPr>
          <w:cantSplit/>
          <w:trHeight w:val="39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湖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kern w:val="0"/>
                <w:sz w:val="28"/>
                <w:szCs w:val="28"/>
              </w:rPr>
              <w:t>美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57" w:rsidRDefault="009A1C57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2077CE" w:rsidRDefault="002077CE"/>
    <w:sectPr w:rsidR="00207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CE" w:rsidRDefault="002077CE" w:rsidP="009A1C57">
      <w:r>
        <w:separator/>
      </w:r>
    </w:p>
  </w:endnote>
  <w:endnote w:type="continuationSeparator" w:id="1">
    <w:p w:rsidR="002077CE" w:rsidRDefault="002077CE" w:rsidP="009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CE" w:rsidRDefault="002077CE" w:rsidP="009A1C57">
      <w:r>
        <w:separator/>
      </w:r>
    </w:p>
  </w:footnote>
  <w:footnote w:type="continuationSeparator" w:id="1">
    <w:p w:rsidR="002077CE" w:rsidRDefault="002077CE" w:rsidP="009A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C57"/>
    <w:rsid w:val="002077CE"/>
    <w:rsid w:val="009A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C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2019-01-25T08:05:00Z</dcterms:created>
  <dcterms:modified xsi:type="dcterms:W3CDTF">2019-01-25T08:05:00Z</dcterms:modified>
</cp:coreProperties>
</file>