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172" w:rsidRPr="008A6172" w:rsidRDefault="008A6172" w:rsidP="008A6172">
      <w:pPr>
        <w:tabs>
          <w:tab w:val="left" w:pos="8460"/>
        </w:tabs>
        <w:spacing w:line="360" w:lineRule="auto"/>
        <w:ind w:left="284"/>
        <w:textAlignment w:val="bottom"/>
        <w:rPr>
          <w:rFonts w:ascii="Times New Roman" w:eastAsia="仿宋" w:hAnsi="Times New Roman" w:cs="Calibri"/>
          <w:color w:val="000000"/>
          <w:sz w:val="32"/>
          <w:szCs w:val="32"/>
        </w:rPr>
      </w:pPr>
    </w:p>
    <w:p w:rsidR="008A6172" w:rsidRPr="008A6172" w:rsidRDefault="008A6172" w:rsidP="008A6172">
      <w:pPr>
        <w:tabs>
          <w:tab w:val="left" w:pos="8460"/>
        </w:tabs>
        <w:spacing w:line="360" w:lineRule="auto"/>
        <w:ind w:left="1"/>
        <w:textAlignment w:val="bottom"/>
        <w:rPr>
          <w:rFonts w:ascii="Times New Roman" w:eastAsia="仿宋" w:hAnsi="Times New Roman" w:cs="Calibri"/>
          <w:color w:val="000000"/>
          <w:sz w:val="32"/>
          <w:szCs w:val="32"/>
        </w:rPr>
      </w:pPr>
    </w:p>
    <w:p w:rsidR="008A6172" w:rsidRPr="008A6172" w:rsidRDefault="008A6172" w:rsidP="008A6172">
      <w:pPr>
        <w:tabs>
          <w:tab w:val="left" w:pos="420"/>
        </w:tabs>
        <w:spacing w:line="720" w:lineRule="exact"/>
        <w:textAlignment w:val="bottom"/>
        <w:rPr>
          <w:rFonts w:ascii="Times New Roman" w:eastAsia="仿宋_GB2312" w:hAnsi="Times New Roman" w:cs="Calibri"/>
          <w:color w:val="000000"/>
          <w:sz w:val="32"/>
          <w:szCs w:val="32"/>
        </w:rPr>
      </w:pPr>
      <w:r w:rsidRPr="008A6172">
        <w:rPr>
          <w:rFonts w:ascii="Times New Roman" w:eastAsia="仿宋_GB2312" w:hAnsi="Times New Roman" w:cs="Calibri"/>
          <w:b/>
          <w:color w:val="000000"/>
          <w:sz w:val="44"/>
          <w:szCs w:val="44"/>
        </w:rPr>
        <w:t xml:space="preserve">  </w:t>
      </w:r>
    </w:p>
    <w:p w:rsidR="008A6172" w:rsidRPr="008A6172" w:rsidRDefault="008A6172" w:rsidP="008A6172">
      <w:pPr>
        <w:spacing w:line="600" w:lineRule="exact"/>
        <w:ind w:left="1"/>
        <w:jc w:val="center"/>
        <w:textAlignment w:val="bottom"/>
        <w:rPr>
          <w:rFonts w:ascii="Times New Roman" w:eastAsia="仿宋_GB2312" w:hAnsi="Times New Roman" w:cs="Calibri"/>
          <w:color w:val="000000"/>
          <w:sz w:val="32"/>
          <w:szCs w:val="32"/>
        </w:rPr>
      </w:pPr>
    </w:p>
    <w:p w:rsidR="008A6172" w:rsidRPr="008A6172" w:rsidRDefault="008A6172" w:rsidP="008A6172">
      <w:pPr>
        <w:tabs>
          <w:tab w:val="left" w:pos="180"/>
          <w:tab w:val="left" w:pos="480"/>
          <w:tab w:val="left" w:pos="8460"/>
          <w:tab w:val="left" w:pos="8640"/>
          <w:tab w:val="left" w:pos="9120"/>
        </w:tabs>
        <w:spacing w:line="200" w:lineRule="exact"/>
        <w:textAlignment w:val="bottom"/>
        <w:rPr>
          <w:rFonts w:ascii="Times New Roman" w:eastAsia="仿宋_GB2312" w:hAnsi="Times New Roman" w:cs="Calibri"/>
          <w:color w:val="000000"/>
          <w:sz w:val="32"/>
          <w:szCs w:val="32"/>
        </w:rPr>
      </w:pPr>
    </w:p>
    <w:p w:rsidR="008A6172" w:rsidRPr="008A6172" w:rsidRDefault="008A6172" w:rsidP="008A6172">
      <w:pPr>
        <w:tabs>
          <w:tab w:val="left" w:pos="180"/>
          <w:tab w:val="left" w:pos="480"/>
          <w:tab w:val="left" w:pos="8460"/>
          <w:tab w:val="left" w:pos="8640"/>
          <w:tab w:val="left" w:pos="9120"/>
        </w:tabs>
        <w:spacing w:line="200" w:lineRule="exact"/>
        <w:ind w:left="1"/>
        <w:textAlignment w:val="bottom"/>
        <w:rPr>
          <w:rFonts w:ascii="Times New Roman" w:eastAsia="仿宋_GB2312" w:hAnsi="Times New Roman" w:cs="Calibri"/>
          <w:i/>
          <w:color w:val="000000"/>
          <w:sz w:val="32"/>
          <w:szCs w:val="32"/>
        </w:rPr>
      </w:pPr>
    </w:p>
    <w:p w:rsidR="008A6172" w:rsidRPr="008A6172" w:rsidRDefault="008A6172" w:rsidP="008A6172">
      <w:pPr>
        <w:ind w:firstLineChars="200" w:firstLine="560"/>
        <w:rPr>
          <w:rFonts w:ascii="Times New Roman" w:eastAsia="宋体" w:hAnsi="Times New Roman" w:cs="宋体"/>
          <w:color w:val="000000"/>
          <w:sz w:val="28"/>
          <w:szCs w:val="28"/>
        </w:rPr>
      </w:pPr>
    </w:p>
    <w:p w:rsidR="008A6172" w:rsidRPr="008A6172" w:rsidRDefault="008A6172" w:rsidP="008A6172">
      <w:pPr>
        <w:tabs>
          <w:tab w:val="left" w:pos="180"/>
          <w:tab w:val="left" w:pos="480"/>
          <w:tab w:val="left" w:pos="8460"/>
          <w:tab w:val="left" w:pos="8640"/>
          <w:tab w:val="left" w:pos="9120"/>
        </w:tabs>
        <w:spacing w:line="200" w:lineRule="exact"/>
        <w:ind w:left="1"/>
        <w:textAlignment w:val="bottom"/>
        <w:rPr>
          <w:rFonts w:ascii="Times New Roman" w:eastAsia="仿宋_GB2312" w:hAnsi="Times New Roman" w:cs="Calibri"/>
          <w:i/>
          <w:color w:val="000000"/>
          <w:sz w:val="32"/>
          <w:szCs w:val="32"/>
        </w:rPr>
      </w:pPr>
    </w:p>
    <w:p w:rsidR="008A6172" w:rsidRPr="008A6172" w:rsidRDefault="008A6172" w:rsidP="008A6172">
      <w:pPr>
        <w:tabs>
          <w:tab w:val="left" w:pos="180"/>
          <w:tab w:val="left" w:pos="480"/>
          <w:tab w:val="left" w:pos="8460"/>
          <w:tab w:val="left" w:pos="8640"/>
          <w:tab w:val="left" w:pos="9120"/>
        </w:tabs>
        <w:spacing w:line="200" w:lineRule="exact"/>
        <w:ind w:left="1"/>
        <w:textAlignment w:val="bottom"/>
        <w:rPr>
          <w:rFonts w:ascii="Times New Roman" w:eastAsia="仿宋_GB2312" w:hAnsi="Times New Roman" w:cs="Calibri"/>
          <w:i/>
          <w:color w:val="000000"/>
          <w:sz w:val="32"/>
          <w:szCs w:val="32"/>
        </w:rPr>
      </w:pPr>
    </w:p>
    <w:p w:rsidR="008A6172" w:rsidRPr="008A6172" w:rsidRDefault="008A6172" w:rsidP="008A6172">
      <w:pPr>
        <w:tabs>
          <w:tab w:val="left" w:pos="180"/>
          <w:tab w:val="left" w:pos="480"/>
          <w:tab w:val="left" w:pos="8460"/>
          <w:tab w:val="left" w:pos="8640"/>
          <w:tab w:val="left" w:pos="9120"/>
        </w:tabs>
        <w:spacing w:line="200" w:lineRule="exact"/>
        <w:ind w:left="1"/>
        <w:textAlignment w:val="bottom"/>
        <w:rPr>
          <w:rFonts w:ascii="Times New Roman" w:eastAsia="仿宋_GB2312" w:hAnsi="Times New Roman" w:cs="Calibri"/>
          <w:color w:val="000000"/>
          <w:sz w:val="32"/>
          <w:szCs w:val="32"/>
        </w:rPr>
      </w:pPr>
    </w:p>
    <w:p w:rsidR="008A6172" w:rsidRPr="008A6172" w:rsidRDefault="008A6172" w:rsidP="008A6172">
      <w:pPr>
        <w:tabs>
          <w:tab w:val="left" w:pos="426"/>
          <w:tab w:val="left" w:pos="480"/>
          <w:tab w:val="left" w:pos="8460"/>
          <w:tab w:val="left" w:pos="8640"/>
          <w:tab w:val="left" w:pos="9120"/>
        </w:tabs>
        <w:spacing w:line="620" w:lineRule="exact"/>
        <w:ind w:firstLineChars="50" w:firstLine="160"/>
        <w:textAlignment w:val="bottom"/>
        <w:rPr>
          <w:rFonts w:ascii="Times New Roman" w:eastAsia="楷体_GB2312" w:hAnsi="Times New Roman" w:cs="Calibri"/>
          <w:color w:val="000000"/>
          <w:sz w:val="32"/>
          <w:szCs w:val="32"/>
        </w:rPr>
      </w:pPr>
      <w:r w:rsidRPr="008A6172">
        <w:rPr>
          <w:rFonts w:ascii="Times New Roman" w:eastAsia="仿宋_GB2312" w:hAnsi="Times New Roman" w:cs="Calibri" w:hint="eastAsia"/>
          <w:color w:val="000000"/>
          <w:sz w:val="32"/>
          <w:szCs w:val="32"/>
        </w:rPr>
        <w:t>南省政〔</w:t>
      </w:r>
      <w:r w:rsidRPr="008A6172">
        <w:rPr>
          <w:rFonts w:ascii="Times New Roman" w:eastAsia="仿宋_GB2312" w:hAnsi="Times New Roman" w:cs="Calibri"/>
          <w:color w:val="000000"/>
          <w:sz w:val="32"/>
          <w:szCs w:val="32"/>
        </w:rPr>
        <w:t>202</w:t>
      </w:r>
      <w:r w:rsidRPr="008A6172">
        <w:rPr>
          <w:rFonts w:ascii="Times New Roman" w:eastAsia="仿宋_GB2312" w:hAnsi="Times New Roman" w:cs="Calibri" w:hint="eastAsia"/>
          <w:color w:val="000000"/>
          <w:sz w:val="32"/>
          <w:szCs w:val="32"/>
        </w:rPr>
        <w:t>3</w:t>
      </w:r>
      <w:r w:rsidRPr="008A6172">
        <w:rPr>
          <w:rFonts w:ascii="Times New Roman" w:eastAsia="仿宋_GB2312" w:hAnsi="Times New Roman" w:cs="Calibri" w:hint="eastAsia"/>
          <w:color w:val="000000"/>
          <w:sz w:val="32"/>
          <w:szCs w:val="32"/>
        </w:rPr>
        <w:t>〕</w:t>
      </w:r>
      <w:r w:rsidRPr="008A6172">
        <w:rPr>
          <w:rFonts w:ascii="Times New Roman" w:eastAsia="仿宋_GB2312" w:hAnsi="Times New Roman" w:cs="Calibri" w:hint="eastAsia"/>
          <w:color w:val="000000"/>
          <w:sz w:val="32"/>
          <w:szCs w:val="32"/>
        </w:rPr>
        <w:t>1</w:t>
      </w:r>
      <w:r w:rsidRPr="008A6172">
        <w:rPr>
          <w:rFonts w:ascii="Times New Roman" w:eastAsia="仿宋_GB2312" w:hAnsi="Times New Roman" w:cs="Calibri" w:hint="eastAsia"/>
          <w:color w:val="000000"/>
          <w:sz w:val="32"/>
          <w:szCs w:val="32"/>
        </w:rPr>
        <w:t>号</w:t>
      </w:r>
      <w:r w:rsidRPr="008A6172">
        <w:rPr>
          <w:rFonts w:ascii="Times New Roman" w:eastAsia="仿宋_GB2312" w:hAnsi="Times New Roman" w:cs="Calibri" w:hint="eastAsia"/>
          <w:color w:val="000000"/>
          <w:sz w:val="32"/>
          <w:szCs w:val="32"/>
        </w:rPr>
        <w:t xml:space="preserve">                   </w:t>
      </w:r>
      <w:r>
        <w:rPr>
          <w:rFonts w:ascii="Times New Roman" w:eastAsia="仿宋_GB2312" w:hAnsi="Times New Roman" w:cs="Calibri" w:hint="eastAsia"/>
          <w:color w:val="000000"/>
          <w:sz w:val="32"/>
          <w:szCs w:val="32"/>
        </w:rPr>
        <w:t xml:space="preserve">  </w:t>
      </w:r>
      <w:r w:rsidRPr="008A6172">
        <w:rPr>
          <w:rFonts w:ascii="Times New Roman" w:eastAsia="仿宋_GB2312" w:hAnsi="Times New Roman" w:cs="Calibri" w:hint="eastAsia"/>
          <w:color w:val="000000"/>
          <w:sz w:val="32"/>
          <w:szCs w:val="32"/>
        </w:rPr>
        <w:t>签发人：</w:t>
      </w:r>
      <w:r w:rsidRPr="008A6172">
        <w:rPr>
          <w:rFonts w:ascii="Times New Roman" w:eastAsia="楷体_GB2312" w:hAnsi="Times New Roman" w:cs="Calibri" w:hint="eastAsia"/>
          <w:color w:val="000000"/>
          <w:sz w:val="32"/>
          <w:szCs w:val="32"/>
        </w:rPr>
        <w:t>柯奕坤</w:t>
      </w:r>
    </w:p>
    <w:p w:rsidR="008A6172" w:rsidRPr="008A6172" w:rsidRDefault="008A6172" w:rsidP="008A6172">
      <w:pPr>
        <w:tabs>
          <w:tab w:val="left" w:pos="426"/>
          <w:tab w:val="left" w:pos="480"/>
          <w:tab w:val="left" w:pos="8460"/>
          <w:tab w:val="left" w:pos="8640"/>
          <w:tab w:val="left" w:pos="9120"/>
        </w:tabs>
        <w:spacing w:line="620" w:lineRule="exact"/>
        <w:ind w:firstLineChars="50" w:firstLine="160"/>
        <w:textAlignment w:val="bottom"/>
        <w:rPr>
          <w:rFonts w:ascii="Times New Roman" w:eastAsia="楷体_GB2312" w:hAnsi="Times New Roman" w:cs="Calibri"/>
          <w:color w:val="000000"/>
          <w:sz w:val="32"/>
          <w:szCs w:val="32"/>
        </w:rPr>
      </w:pPr>
    </w:p>
    <w:p w:rsidR="008A6172" w:rsidRPr="008A6172" w:rsidRDefault="008A6172" w:rsidP="008A6172">
      <w:pPr>
        <w:tabs>
          <w:tab w:val="left" w:pos="426"/>
          <w:tab w:val="left" w:pos="480"/>
          <w:tab w:val="left" w:pos="8460"/>
          <w:tab w:val="left" w:pos="8640"/>
          <w:tab w:val="left" w:pos="9120"/>
        </w:tabs>
        <w:spacing w:line="620" w:lineRule="exact"/>
        <w:ind w:firstLineChars="50" w:firstLine="160"/>
        <w:textAlignment w:val="bottom"/>
        <w:rPr>
          <w:rFonts w:ascii="Times New Roman" w:eastAsia="楷体_GB2312" w:hAnsi="Times New Roman" w:cs="Calibri"/>
          <w:color w:val="000000"/>
          <w:sz w:val="32"/>
          <w:szCs w:val="32"/>
        </w:rPr>
      </w:pPr>
    </w:p>
    <w:p w:rsidR="00562ED1" w:rsidRPr="004A0568" w:rsidRDefault="00512C75" w:rsidP="00A8461C">
      <w:pPr>
        <w:spacing w:line="600" w:lineRule="exact"/>
        <w:jc w:val="center"/>
        <w:rPr>
          <w:rFonts w:ascii="方正小标宋简体" w:eastAsia="方正小标宋简体" w:hAnsi="Times New Roman"/>
          <w:sz w:val="44"/>
          <w:szCs w:val="32"/>
        </w:rPr>
      </w:pPr>
      <w:r w:rsidRPr="004A0568">
        <w:rPr>
          <w:rFonts w:ascii="方正小标宋简体" w:eastAsia="方正小标宋简体" w:hAnsi="Times New Roman" w:hint="eastAsia"/>
          <w:sz w:val="44"/>
          <w:szCs w:val="32"/>
        </w:rPr>
        <w:t>南安市省新镇人民政府</w:t>
      </w:r>
    </w:p>
    <w:p w:rsidR="008737DB" w:rsidRPr="004A0568" w:rsidRDefault="00A646F0" w:rsidP="00A8461C">
      <w:pPr>
        <w:spacing w:line="600" w:lineRule="exact"/>
        <w:jc w:val="center"/>
        <w:rPr>
          <w:rFonts w:ascii="方正小标宋简体" w:eastAsia="方正小标宋简体" w:hAnsi="Times New Roman"/>
          <w:sz w:val="44"/>
          <w:szCs w:val="32"/>
        </w:rPr>
      </w:pPr>
      <w:r w:rsidRPr="004A0568">
        <w:rPr>
          <w:rFonts w:ascii="方正小标宋简体" w:eastAsia="方正小标宋简体" w:hAnsi="Times New Roman" w:hint="eastAsia"/>
          <w:sz w:val="44"/>
          <w:szCs w:val="32"/>
        </w:rPr>
        <w:t>2022</w:t>
      </w:r>
      <w:r w:rsidR="00512C75" w:rsidRPr="004A0568">
        <w:rPr>
          <w:rFonts w:ascii="方正小标宋简体" w:eastAsia="方正小标宋简体" w:hAnsi="Times New Roman" w:hint="eastAsia"/>
          <w:sz w:val="44"/>
          <w:szCs w:val="32"/>
        </w:rPr>
        <w:t>年政府信息公开工作年度报告</w:t>
      </w:r>
    </w:p>
    <w:p w:rsidR="00583C5B" w:rsidRPr="008A6172" w:rsidRDefault="00583C5B" w:rsidP="008A6172">
      <w:pPr>
        <w:spacing w:line="620" w:lineRule="exact"/>
        <w:rPr>
          <w:rFonts w:ascii="Times New Roman" w:eastAsia="仿宋_GB2312" w:hAnsi="Times New Roman"/>
          <w:sz w:val="32"/>
          <w:szCs w:val="32"/>
        </w:rPr>
      </w:pPr>
    </w:p>
    <w:p w:rsidR="000C0AA2" w:rsidRPr="008A6172" w:rsidRDefault="00583C5B" w:rsidP="000D7E7B">
      <w:pPr>
        <w:spacing w:line="660" w:lineRule="exact"/>
        <w:ind w:firstLineChars="200" w:firstLine="640"/>
        <w:rPr>
          <w:rFonts w:ascii="Times New Roman" w:eastAsia="仿宋_GB2312" w:hAnsi="Times New Roman"/>
          <w:sz w:val="32"/>
          <w:szCs w:val="32"/>
        </w:rPr>
      </w:pPr>
      <w:r w:rsidRPr="008A6172">
        <w:rPr>
          <w:rFonts w:ascii="Times New Roman" w:eastAsia="仿宋_GB2312" w:hAnsi="Times New Roman" w:hint="eastAsia"/>
          <w:sz w:val="32"/>
          <w:szCs w:val="32"/>
        </w:rPr>
        <w:t>2022</w:t>
      </w:r>
      <w:r w:rsidRPr="008A6172">
        <w:rPr>
          <w:rFonts w:ascii="Times New Roman" w:eastAsia="仿宋_GB2312" w:hAnsi="Times New Roman" w:hint="eastAsia"/>
          <w:sz w:val="32"/>
          <w:szCs w:val="32"/>
        </w:rPr>
        <w:t>年，</w:t>
      </w:r>
      <w:r w:rsidR="00A32ECB" w:rsidRPr="008A6172">
        <w:rPr>
          <w:rFonts w:ascii="Times New Roman" w:eastAsia="仿宋_GB2312" w:hAnsi="Times New Roman" w:hint="eastAsia"/>
          <w:sz w:val="32"/>
          <w:szCs w:val="32"/>
        </w:rPr>
        <w:t>我镇认真贯彻《中华人民共和国政府信息公开条例》（国令第</w:t>
      </w:r>
      <w:r w:rsidR="00A32ECB" w:rsidRPr="008A6172">
        <w:rPr>
          <w:rFonts w:ascii="Times New Roman" w:eastAsia="仿宋_GB2312" w:hAnsi="Times New Roman" w:hint="eastAsia"/>
          <w:sz w:val="32"/>
          <w:szCs w:val="32"/>
        </w:rPr>
        <w:t>711</w:t>
      </w:r>
      <w:r w:rsidR="00A32ECB" w:rsidRPr="008A6172">
        <w:rPr>
          <w:rFonts w:ascii="Times New Roman" w:eastAsia="仿宋_GB2312" w:hAnsi="Times New Roman" w:hint="eastAsia"/>
          <w:sz w:val="32"/>
          <w:szCs w:val="32"/>
        </w:rPr>
        <w:t>号），按照市政府统一部署，切实做好政府信息公开工作，并形成省新镇</w:t>
      </w:r>
      <w:r w:rsidR="00A32ECB" w:rsidRPr="008A6172">
        <w:rPr>
          <w:rFonts w:ascii="Times New Roman" w:eastAsia="仿宋_GB2312" w:hAnsi="Times New Roman" w:hint="eastAsia"/>
          <w:sz w:val="32"/>
          <w:szCs w:val="32"/>
        </w:rPr>
        <w:t>2022</w:t>
      </w:r>
      <w:r w:rsidR="00A32ECB" w:rsidRPr="008A6172">
        <w:rPr>
          <w:rFonts w:ascii="Times New Roman" w:eastAsia="仿宋_GB2312" w:hAnsi="Times New Roman" w:hint="eastAsia"/>
          <w:sz w:val="32"/>
          <w:szCs w:val="32"/>
        </w:rPr>
        <w:t>年政府信息公开工作年度报告，具体报告如下：</w:t>
      </w:r>
    </w:p>
    <w:p w:rsidR="0081200E" w:rsidRPr="008A6172" w:rsidRDefault="00633561" w:rsidP="000D7E7B">
      <w:pPr>
        <w:spacing w:line="660" w:lineRule="exact"/>
        <w:ind w:firstLineChars="200" w:firstLine="640"/>
        <w:rPr>
          <w:rFonts w:ascii="Times New Roman" w:eastAsia="黑体" w:hAnsi="Times New Roman" w:cs="Times New Roman"/>
          <w:bCs/>
          <w:kern w:val="0"/>
          <w:sz w:val="32"/>
          <w:szCs w:val="32"/>
        </w:rPr>
      </w:pPr>
      <w:r w:rsidRPr="008A6172">
        <w:rPr>
          <w:rFonts w:ascii="Times New Roman" w:eastAsia="黑体" w:hAnsi="黑体" w:cs="Times New Roman" w:hint="eastAsia"/>
          <w:bCs/>
          <w:kern w:val="0"/>
          <w:sz w:val="32"/>
          <w:szCs w:val="32"/>
        </w:rPr>
        <w:t>一、总体情况</w:t>
      </w:r>
    </w:p>
    <w:p w:rsidR="00583C5B" w:rsidRPr="008A6172" w:rsidRDefault="00583C5B" w:rsidP="000D7E7B">
      <w:pPr>
        <w:spacing w:line="660" w:lineRule="exact"/>
        <w:ind w:firstLineChars="200" w:firstLine="640"/>
        <w:rPr>
          <w:rFonts w:ascii="Times New Roman" w:eastAsia="黑体" w:hAnsi="Times New Roman" w:cs="Times New Roman"/>
          <w:bCs/>
          <w:kern w:val="0"/>
          <w:sz w:val="32"/>
          <w:szCs w:val="32"/>
        </w:rPr>
      </w:pPr>
      <w:r w:rsidRPr="008A6172">
        <w:rPr>
          <w:rFonts w:ascii="Times New Roman" w:eastAsia="仿宋_GB2312" w:hAnsi="Times New Roman" w:hint="eastAsia"/>
          <w:sz w:val="32"/>
          <w:szCs w:val="32"/>
        </w:rPr>
        <w:t>本文包括</w:t>
      </w:r>
      <w:r w:rsidRPr="008A6172">
        <w:rPr>
          <w:rFonts w:ascii="Times New Roman" w:eastAsia="仿宋_GB2312" w:hAnsi="Times New Roman" w:cs="Times New Roman" w:hint="eastAsia"/>
          <w:sz w:val="32"/>
          <w:szCs w:val="32"/>
        </w:rPr>
        <w:t>总体情况</w:t>
      </w:r>
      <w:r w:rsidRPr="008A6172">
        <w:rPr>
          <w:rFonts w:ascii="Times New Roman" w:eastAsia="仿宋_GB2312" w:hAnsi="Times New Roman" w:hint="eastAsia"/>
          <w:sz w:val="32"/>
          <w:szCs w:val="32"/>
        </w:rPr>
        <w:t>、主动公开政府信息情况、依申请公开政府信息情况、行政复议和行政诉讼情况、存在的主要问题、其他</w:t>
      </w:r>
      <w:r w:rsidRPr="008A6172">
        <w:rPr>
          <w:rFonts w:ascii="Times New Roman" w:eastAsia="仿宋_GB2312" w:hAnsi="Times New Roman" w:hint="eastAsia"/>
          <w:sz w:val="32"/>
          <w:szCs w:val="32"/>
        </w:rPr>
        <w:lastRenderedPageBreak/>
        <w:t>需要报告的事项等部分。</w:t>
      </w:r>
    </w:p>
    <w:p w:rsidR="00744D71" w:rsidRPr="008A6172" w:rsidRDefault="000B3A30" w:rsidP="000D7E7B">
      <w:pPr>
        <w:spacing w:line="660" w:lineRule="exact"/>
        <w:ind w:firstLineChars="200" w:firstLine="640"/>
        <w:rPr>
          <w:rFonts w:ascii="Times New Roman" w:eastAsia="楷体_GB2312" w:hAnsi="Times New Roman"/>
          <w:sz w:val="32"/>
          <w:szCs w:val="32"/>
        </w:rPr>
      </w:pPr>
      <w:r w:rsidRPr="008A6172">
        <w:rPr>
          <w:rFonts w:ascii="Times New Roman" w:eastAsia="楷体_GB2312" w:hAnsi="Times New Roman" w:hint="eastAsia"/>
          <w:sz w:val="32"/>
          <w:szCs w:val="32"/>
        </w:rPr>
        <w:t>（</w:t>
      </w:r>
      <w:r w:rsidR="004C5614" w:rsidRPr="008A6172">
        <w:rPr>
          <w:rFonts w:ascii="Times New Roman" w:eastAsia="楷体_GB2312" w:hAnsi="Times New Roman" w:hint="eastAsia"/>
          <w:sz w:val="32"/>
          <w:szCs w:val="32"/>
        </w:rPr>
        <w:t>一</w:t>
      </w:r>
      <w:r w:rsidRPr="008A6172">
        <w:rPr>
          <w:rFonts w:ascii="Times New Roman" w:eastAsia="楷体_GB2312" w:hAnsi="Times New Roman" w:hint="eastAsia"/>
          <w:sz w:val="32"/>
          <w:szCs w:val="32"/>
        </w:rPr>
        <w:t>）政府信息管理</w:t>
      </w:r>
      <w:r w:rsidR="00A32ECB" w:rsidRPr="008A6172">
        <w:rPr>
          <w:rFonts w:ascii="Times New Roman" w:eastAsia="楷体_GB2312" w:hAnsi="Times New Roman" w:hint="eastAsia"/>
          <w:sz w:val="32"/>
          <w:szCs w:val="32"/>
        </w:rPr>
        <w:t>情况</w:t>
      </w:r>
      <w:r w:rsidR="00ED0E31" w:rsidRPr="008A6172">
        <w:rPr>
          <w:rFonts w:ascii="Times New Roman" w:eastAsia="楷体_GB2312" w:hAnsi="Times New Roman" w:hint="eastAsia"/>
          <w:sz w:val="32"/>
          <w:szCs w:val="32"/>
        </w:rPr>
        <w:t>。</w:t>
      </w:r>
      <w:r w:rsidR="00744D71" w:rsidRPr="008A6172">
        <w:rPr>
          <w:rFonts w:ascii="Times New Roman" w:eastAsia="仿宋_GB2312" w:hAnsi="Times New Roman" w:hint="eastAsia"/>
          <w:sz w:val="32"/>
          <w:szCs w:val="32"/>
        </w:rPr>
        <w:t>明确“主要领导亲自抓，分管领导具体抓，职能部门抓落实”的工作机制，切实严格保密审查，做到应该主动公开的全部公开，涉及国家秘密、国家安全，公共安全及个人隐私，影响社会稳定的不公开。在组织机构和人员方面，明确责任分工，切实抓好工作落实，</w:t>
      </w:r>
      <w:r w:rsidR="00A74A53" w:rsidRPr="008A6172">
        <w:rPr>
          <w:rFonts w:ascii="Times New Roman" w:eastAsia="仿宋_GB2312" w:hAnsi="Times New Roman" w:hint="eastAsia"/>
          <w:sz w:val="32"/>
          <w:szCs w:val="32"/>
        </w:rPr>
        <w:t>成立了以镇党委副书记、镇长陈鹏鑫为组长，党政综合办公室分管领导傅承汉为副组长，机关各站所办负责人为成员的领导小组。领导小组下设办公室，负责政府信息公开工作的管理、</w:t>
      </w:r>
      <w:r w:rsidR="00744D71" w:rsidRPr="008A6172">
        <w:rPr>
          <w:rFonts w:ascii="Times New Roman" w:eastAsia="仿宋_GB2312" w:hAnsi="Times New Roman" w:hint="eastAsia"/>
          <w:sz w:val="32"/>
          <w:szCs w:val="32"/>
        </w:rPr>
        <w:t>协调</w:t>
      </w:r>
      <w:r w:rsidR="00A74A53" w:rsidRPr="008A6172">
        <w:rPr>
          <w:rFonts w:ascii="Times New Roman" w:eastAsia="仿宋_GB2312" w:hAnsi="Times New Roman" w:hint="eastAsia"/>
          <w:sz w:val="32"/>
          <w:szCs w:val="32"/>
        </w:rPr>
        <w:t>以</w:t>
      </w:r>
      <w:r w:rsidR="00744D71" w:rsidRPr="008A6172">
        <w:rPr>
          <w:rFonts w:ascii="Times New Roman" w:eastAsia="仿宋_GB2312" w:hAnsi="Times New Roman" w:hint="eastAsia"/>
          <w:sz w:val="32"/>
          <w:szCs w:val="32"/>
        </w:rPr>
        <w:t>及信息材料的审核、发布和归档等具体工作，确保我镇政府信息公开工作有效开展。</w:t>
      </w:r>
    </w:p>
    <w:p w:rsidR="009F705E" w:rsidRPr="008A6172" w:rsidRDefault="00ED0E31" w:rsidP="000D7E7B">
      <w:pPr>
        <w:spacing w:line="660" w:lineRule="exact"/>
        <w:ind w:firstLineChars="200" w:firstLine="640"/>
        <w:rPr>
          <w:rFonts w:ascii="Times New Roman" w:eastAsia="仿宋_GB2312" w:hAnsi="Times New Roman"/>
          <w:sz w:val="32"/>
          <w:szCs w:val="32"/>
        </w:rPr>
      </w:pPr>
      <w:r w:rsidRPr="008A6172">
        <w:rPr>
          <w:rFonts w:ascii="Times New Roman" w:eastAsia="楷体_GB2312" w:hAnsi="Times New Roman" w:hint="eastAsia"/>
          <w:sz w:val="32"/>
          <w:szCs w:val="32"/>
        </w:rPr>
        <w:t>（</w:t>
      </w:r>
      <w:r w:rsidR="004C5614" w:rsidRPr="008A6172">
        <w:rPr>
          <w:rFonts w:ascii="Times New Roman" w:eastAsia="楷体_GB2312" w:hAnsi="Times New Roman" w:hint="eastAsia"/>
          <w:sz w:val="32"/>
          <w:szCs w:val="32"/>
        </w:rPr>
        <w:t>二</w:t>
      </w:r>
      <w:r w:rsidRPr="008A6172">
        <w:rPr>
          <w:rFonts w:ascii="Times New Roman" w:eastAsia="楷体_GB2312" w:hAnsi="Times New Roman" w:hint="eastAsia"/>
          <w:sz w:val="32"/>
          <w:szCs w:val="32"/>
        </w:rPr>
        <w:t>）</w:t>
      </w:r>
      <w:r w:rsidR="000B3A30" w:rsidRPr="008A6172">
        <w:rPr>
          <w:rFonts w:ascii="Times New Roman" w:eastAsia="楷体_GB2312" w:hAnsi="Times New Roman" w:hint="eastAsia"/>
          <w:sz w:val="32"/>
          <w:szCs w:val="32"/>
        </w:rPr>
        <w:t>政府信息公开平台建设</w:t>
      </w:r>
      <w:r w:rsidR="00A32ECB" w:rsidRPr="008A6172">
        <w:rPr>
          <w:rFonts w:ascii="Times New Roman" w:eastAsia="楷体_GB2312" w:hAnsi="Times New Roman" w:hint="eastAsia"/>
          <w:sz w:val="32"/>
          <w:szCs w:val="32"/>
        </w:rPr>
        <w:t>情况</w:t>
      </w:r>
      <w:r w:rsidRPr="008A6172">
        <w:rPr>
          <w:rFonts w:ascii="Times New Roman" w:eastAsia="楷体_GB2312" w:hAnsi="Times New Roman" w:hint="eastAsia"/>
          <w:sz w:val="32"/>
          <w:szCs w:val="32"/>
        </w:rPr>
        <w:t>。</w:t>
      </w:r>
      <w:r w:rsidR="009F705E" w:rsidRPr="008A6172">
        <w:rPr>
          <w:rFonts w:ascii="Times New Roman" w:eastAsia="仿宋_GB2312" w:hAnsi="Times New Roman" w:hint="eastAsia"/>
          <w:sz w:val="32"/>
          <w:szCs w:val="32"/>
        </w:rPr>
        <w:t>完善公开载体，创新公开形式</w:t>
      </w:r>
      <w:r w:rsidR="00744D71" w:rsidRPr="008A6172">
        <w:rPr>
          <w:rFonts w:ascii="Times New Roman" w:eastAsia="仿宋_GB2312" w:hAnsi="Times New Roman" w:hint="eastAsia"/>
          <w:sz w:val="32"/>
          <w:szCs w:val="32"/>
        </w:rPr>
        <w:t>。着重推进“省新视窗”微信公众号构建，不断拓宽公开渠道，丰富公开形式，利用政府网站、公众号推文、镇村政务公开栏、新闻媒体等形式，多渠道、广覆盖提高群众知晓率，提升政府公信力。</w:t>
      </w:r>
      <w:r w:rsidR="0063194D" w:rsidRPr="008A6172">
        <w:rPr>
          <w:rFonts w:ascii="Times New Roman" w:eastAsia="仿宋_GB2312" w:hAnsi="Times New Roman"/>
          <w:sz w:val="32"/>
          <w:szCs w:val="32"/>
        </w:rPr>
        <w:br/>
      </w:r>
      <w:r w:rsidR="009F705E" w:rsidRPr="008A6172">
        <w:rPr>
          <w:rFonts w:ascii="Times New Roman" w:eastAsia="楷体_GB2312" w:hAnsi="Times New Roman" w:hint="eastAsia"/>
          <w:sz w:val="32"/>
          <w:szCs w:val="32"/>
        </w:rPr>
        <w:t xml:space="preserve">    </w:t>
      </w:r>
      <w:r w:rsidR="009F705E" w:rsidRPr="008A6172">
        <w:rPr>
          <w:rFonts w:ascii="Times New Roman" w:eastAsia="楷体_GB2312" w:hAnsi="Times New Roman" w:hint="eastAsia"/>
          <w:sz w:val="32"/>
          <w:szCs w:val="32"/>
        </w:rPr>
        <w:t>（三）主动公开政府信息情况。</w:t>
      </w:r>
      <w:r w:rsidR="009F705E" w:rsidRPr="008A6172">
        <w:rPr>
          <w:rFonts w:ascii="Times New Roman" w:eastAsia="仿宋_GB2312" w:hAnsi="Times New Roman" w:hint="eastAsia"/>
          <w:sz w:val="32"/>
          <w:szCs w:val="32"/>
        </w:rPr>
        <w:t>2022</w:t>
      </w:r>
      <w:r w:rsidR="009F705E" w:rsidRPr="008A6172">
        <w:rPr>
          <w:rFonts w:ascii="Times New Roman" w:eastAsia="仿宋_GB2312" w:hAnsi="Times New Roman" w:hint="eastAsia"/>
          <w:sz w:val="32"/>
          <w:szCs w:val="32"/>
        </w:rPr>
        <w:t>年我镇通过南安市人民政府官网及镇机关政务公开栏等渠道主动公开政府信息</w:t>
      </w:r>
      <w:r w:rsidR="009F705E" w:rsidRPr="008A6172">
        <w:rPr>
          <w:rFonts w:ascii="Times New Roman" w:eastAsia="仿宋_GB2312" w:hAnsi="Times New Roman" w:hint="eastAsia"/>
          <w:sz w:val="32"/>
          <w:szCs w:val="32"/>
        </w:rPr>
        <w:t>53</w:t>
      </w:r>
      <w:r w:rsidR="009F705E" w:rsidRPr="008A6172">
        <w:rPr>
          <w:rFonts w:ascii="Times New Roman" w:eastAsia="仿宋_GB2312" w:hAnsi="Times New Roman" w:hint="eastAsia"/>
          <w:sz w:val="32"/>
          <w:szCs w:val="32"/>
        </w:rPr>
        <w:t>条。</w:t>
      </w:r>
    </w:p>
    <w:p w:rsidR="00886D44" w:rsidRPr="008A6172" w:rsidRDefault="009F705E" w:rsidP="000D7E7B">
      <w:pPr>
        <w:spacing w:line="660" w:lineRule="exact"/>
        <w:ind w:firstLineChars="200" w:firstLine="640"/>
        <w:rPr>
          <w:rFonts w:ascii="Times New Roman" w:eastAsia="仿宋_GB2312" w:hAnsi="Times New Roman"/>
          <w:sz w:val="32"/>
          <w:szCs w:val="32"/>
        </w:rPr>
      </w:pPr>
      <w:r w:rsidRPr="008A6172">
        <w:rPr>
          <w:rFonts w:ascii="Times New Roman" w:eastAsia="楷体_GB2312" w:hAnsi="Times New Roman" w:hint="eastAsia"/>
          <w:sz w:val="32"/>
          <w:szCs w:val="32"/>
        </w:rPr>
        <w:t>（四）</w:t>
      </w:r>
      <w:r w:rsidRPr="008A6172">
        <w:rPr>
          <w:rFonts w:ascii="Times New Roman" w:eastAsia="楷体_GB2312" w:hAnsi="Times New Roman" w:hint="eastAsia"/>
          <w:spacing w:val="-8"/>
          <w:sz w:val="32"/>
          <w:szCs w:val="32"/>
        </w:rPr>
        <w:t>依申请公开政府信息情况。</w:t>
      </w:r>
      <w:r w:rsidR="00A87117">
        <w:rPr>
          <w:rFonts w:ascii="Times New Roman" w:eastAsia="仿宋_GB2312" w:hAnsi="Times New Roman" w:hint="eastAsia"/>
          <w:spacing w:val="-8"/>
          <w:sz w:val="32"/>
          <w:szCs w:val="32"/>
        </w:rPr>
        <w:t>2022</w:t>
      </w:r>
      <w:r w:rsidRPr="008A6172">
        <w:rPr>
          <w:rFonts w:ascii="Times New Roman" w:eastAsia="仿宋_GB2312" w:hAnsi="Times New Roman" w:hint="eastAsia"/>
          <w:spacing w:val="-8"/>
          <w:sz w:val="32"/>
          <w:szCs w:val="32"/>
        </w:rPr>
        <w:t>年我镇收到政府信息公开申请</w:t>
      </w:r>
      <w:r w:rsidRPr="008A6172">
        <w:rPr>
          <w:rFonts w:ascii="Times New Roman" w:eastAsia="仿宋_GB2312" w:hAnsi="Times New Roman" w:hint="eastAsia"/>
          <w:spacing w:val="-8"/>
          <w:sz w:val="32"/>
          <w:szCs w:val="32"/>
        </w:rPr>
        <w:t>0</w:t>
      </w:r>
      <w:r w:rsidRPr="008A6172">
        <w:rPr>
          <w:rFonts w:ascii="Times New Roman" w:eastAsia="仿宋_GB2312" w:hAnsi="Times New Roman" w:hint="eastAsia"/>
          <w:spacing w:val="-8"/>
          <w:sz w:val="32"/>
          <w:szCs w:val="32"/>
        </w:rPr>
        <w:t>件。</w:t>
      </w:r>
    </w:p>
    <w:p w:rsidR="0063194D" w:rsidRPr="008A6172" w:rsidRDefault="008131CA" w:rsidP="000D7E7B">
      <w:pPr>
        <w:spacing w:line="660" w:lineRule="exact"/>
        <w:ind w:firstLineChars="200" w:firstLine="640"/>
        <w:rPr>
          <w:rFonts w:ascii="Times New Roman" w:eastAsia="仿宋_GB2312" w:hAnsi="Times New Roman"/>
          <w:sz w:val="32"/>
          <w:szCs w:val="32"/>
        </w:rPr>
      </w:pPr>
      <w:r w:rsidRPr="008A6172">
        <w:rPr>
          <w:rFonts w:ascii="Times New Roman" w:eastAsia="楷体_GB2312" w:hAnsi="Times New Roman" w:hint="eastAsia"/>
          <w:sz w:val="32"/>
          <w:szCs w:val="32"/>
        </w:rPr>
        <w:lastRenderedPageBreak/>
        <w:t>（</w:t>
      </w:r>
      <w:r w:rsidR="000B3A30" w:rsidRPr="008A6172">
        <w:rPr>
          <w:rFonts w:ascii="Times New Roman" w:eastAsia="楷体_GB2312" w:hAnsi="Times New Roman" w:hint="eastAsia"/>
          <w:sz w:val="32"/>
          <w:szCs w:val="32"/>
        </w:rPr>
        <w:t>五</w:t>
      </w:r>
      <w:r w:rsidRPr="008A6172">
        <w:rPr>
          <w:rFonts w:ascii="Times New Roman" w:eastAsia="楷体_GB2312" w:hAnsi="Times New Roman" w:hint="eastAsia"/>
          <w:sz w:val="32"/>
          <w:szCs w:val="32"/>
        </w:rPr>
        <w:t>）监督保障</w:t>
      </w:r>
      <w:r w:rsidR="00A32ECB" w:rsidRPr="008A6172">
        <w:rPr>
          <w:rFonts w:ascii="Times New Roman" w:eastAsia="楷体_GB2312" w:hAnsi="Times New Roman" w:hint="eastAsia"/>
          <w:sz w:val="32"/>
          <w:szCs w:val="32"/>
        </w:rPr>
        <w:t>情况</w:t>
      </w:r>
      <w:r w:rsidR="00215C54" w:rsidRPr="008A6172">
        <w:rPr>
          <w:rFonts w:ascii="Times New Roman" w:eastAsia="楷体_GB2312" w:hAnsi="Times New Roman" w:hint="eastAsia"/>
          <w:sz w:val="32"/>
          <w:szCs w:val="32"/>
        </w:rPr>
        <w:t>。</w:t>
      </w:r>
      <w:r w:rsidR="00886D44" w:rsidRPr="008A6172">
        <w:rPr>
          <w:rFonts w:ascii="Times New Roman" w:eastAsia="仿宋_GB2312" w:hAnsi="Times New Roman" w:hint="eastAsia"/>
          <w:sz w:val="32"/>
          <w:szCs w:val="32"/>
        </w:rPr>
        <w:t>结合保密工作要求，建立健全政府信息公开审查审批制度。对外公开的政府信息，严格按照责任部门拟稿、分管领导初审、党政办检查、主要领导签批、文印室发稿、党政办发布的顺序，确保各项准备工作</w:t>
      </w:r>
      <w:r w:rsidR="00A74A53" w:rsidRPr="008A6172">
        <w:rPr>
          <w:rFonts w:ascii="Times New Roman" w:eastAsia="仿宋_GB2312" w:hAnsi="Times New Roman" w:hint="eastAsia"/>
          <w:sz w:val="32"/>
          <w:szCs w:val="32"/>
        </w:rPr>
        <w:t>和措施落实到位。对密级问题没有把握的，及时请教上级有关部门审定，</w:t>
      </w:r>
      <w:r w:rsidR="00886D44" w:rsidRPr="008A6172">
        <w:rPr>
          <w:rFonts w:ascii="Times New Roman" w:eastAsia="仿宋_GB2312" w:hAnsi="Times New Roman" w:hint="eastAsia"/>
          <w:sz w:val="32"/>
          <w:szCs w:val="32"/>
        </w:rPr>
        <w:t>自觉接受广大人民群众的监督</w:t>
      </w:r>
      <w:r w:rsidR="00886D44" w:rsidRPr="008A6172">
        <w:rPr>
          <w:rFonts w:ascii="Times New Roman" w:eastAsia="仿宋_GB2312" w:hAnsi="Times New Roman" w:hint="eastAsia"/>
          <w:sz w:val="32"/>
          <w:szCs w:val="32"/>
        </w:rPr>
        <w:t>,</w:t>
      </w:r>
      <w:r w:rsidR="00886D44" w:rsidRPr="008A6172">
        <w:rPr>
          <w:rFonts w:ascii="Times New Roman" w:eastAsia="仿宋_GB2312" w:hAnsi="Times New Roman" w:hint="eastAsia"/>
          <w:sz w:val="32"/>
          <w:szCs w:val="32"/>
        </w:rPr>
        <w:t>切实保障群众知情权。</w:t>
      </w:r>
    </w:p>
    <w:p w:rsidR="00886D44" w:rsidRPr="008A6172" w:rsidRDefault="00886D44" w:rsidP="00D17C7C">
      <w:pPr>
        <w:spacing w:line="480" w:lineRule="exact"/>
        <w:ind w:firstLineChars="200" w:firstLine="640"/>
        <w:rPr>
          <w:rFonts w:ascii="Times New Roman" w:eastAsia="黑体" w:hAnsi="Times New Roman"/>
          <w:sz w:val="32"/>
          <w:szCs w:val="32"/>
        </w:rPr>
      </w:pPr>
    </w:p>
    <w:p w:rsidR="00D17C7C" w:rsidRPr="008A6172" w:rsidRDefault="003B0203" w:rsidP="00D17C7C">
      <w:pPr>
        <w:spacing w:line="480" w:lineRule="exact"/>
        <w:ind w:firstLineChars="200" w:firstLine="640"/>
        <w:rPr>
          <w:rFonts w:ascii="Times New Roman" w:eastAsia="黑体" w:hAnsi="Times New Roman"/>
          <w:sz w:val="32"/>
          <w:szCs w:val="32"/>
        </w:rPr>
      </w:pPr>
      <w:r w:rsidRPr="008A6172">
        <w:rPr>
          <w:rFonts w:ascii="Times New Roman" w:eastAsia="黑体" w:hAnsi="黑体" w:hint="eastAsia"/>
          <w:sz w:val="32"/>
          <w:szCs w:val="32"/>
        </w:rPr>
        <w:t>二、主动公开信息情况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3" w:type="dxa"/>
          <w:bottom w:w="23" w:type="dxa"/>
        </w:tblCellMar>
        <w:tblLook w:val="00A0"/>
      </w:tblPr>
      <w:tblGrid>
        <w:gridCol w:w="2618"/>
        <w:gridCol w:w="2070"/>
        <w:gridCol w:w="2055"/>
        <w:gridCol w:w="2450"/>
      </w:tblGrid>
      <w:tr w:rsidR="00633561" w:rsidRPr="008A6172" w:rsidTr="00790DC2">
        <w:trPr>
          <w:trHeight w:val="283"/>
        </w:trPr>
        <w:tc>
          <w:tcPr>
            <w:tcW w:w="9193" w:type="dxa"/>
            <w:gridSpan w:val="4"/>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E37CD3">
            <w:pPr>
              <w:pStyle w:val="a5"/>
              <w:spacing w:before="0" w:beforeAutospacing="0" w:after="0" w:afterAutospacing="0" w:line="520" w:lineRule="exact"/>
              <w:jc w:val="center"/>
              <w:rPr>
                <w:rFonts w:ascii="Times New Roman" w:eastAsia="方正仿宋简体" w:hAnsi="Times New Roman" w:cs="Times New Roman"/>
                <w:b/>
                <w:bCs/>
              </w:rPr>
            </w:pPr>
            <w:r w:rsidRPr="008A6172">
              <w:rPr>
                <w:rFonts w:ascii="Times New Roman" w:eastAsia="方正仿宋简体" w:hAnsi="Times New Roman" w:cs="Times New Roman" w:hint="eastAsia"/>
              </w:rPr>
              <w:t>第二十条第（一）项</w:t>
            </w:r>
          </w:p>
        </w:tc>
      </w:tr>
      <w:tr w:rsidR="00633561" w:rsidRPr="008A6172" w:rsidTr="00790DC2">
        <w:trPr>
          <w:trHeight w:val="283"/>
        </w:trPr>
        <w:tc>
          <w:tcPr>
            <w:tcW w:w="2618" w:type="dxa"/>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E37CD3">
            <w:pPr>
              <w:pStyle w:val="a5"/>
              <w:spacing w:before="0" w:beforeAutospacing="0" w:after="0" w:afterAutospacing="0" w:line="520" w:lineRule="exact"/>
              <w:jc w:val="center"/>
              <w:rPr>
                <w:rFonts w:ascii="Times New Roman" w:eastAsia="方正仿宋简体" w:hAnsi="Times New Roman" w:cs="Times New Roman"/>
                <w:b/>
                <w:bCs/>
              </w:rPr>
            </w:pPr>
            <w:r w:rsidRPr="008A6172">
              <w:rPr>
                <w:rFonts w:ascii="Times New Roman" w:eastAsia="方正仿宋简体" w:hAnsi="Times New Roman" w:cs="Times New Roman" w:hint="eastAsia"/>
              </w:rPr>
              <w:t>信息内容</w:t>
            </w:r>
          </w:p>
        </w:tc>
        <w:tc>
          <w:tcPr>
            <w:tcW w:w="2070" w:type="dxa"/>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E37CD3">
            <w:pPr>
              <w:pStyle w:val="a5"/>
              <w:spacing w:before="0" w:beforeAutospacing="0" w:after="0" w:afterAutospacing="0" w:line="520" w:lineRule="exact"/>
              <w:jc w:val="center"/>
              <w:rPr>
                <w:rFonts w:ascii="Times New Roman" w:eastAsia="方正仿宋简体" w:hAnsi="Times New Roman" w:cs="Times New Roman"/>
                <w:b/>
                <w:bCs/>
              </w:rPr>
            </w:pPr>
            <w:r w:rsidRPr="008A6172">
              <w:rPr>
                <w:rFonts w:ascii="Times New Roman" w:eastAsia="方正仿宋简体" w:hAnsi="Times New Roman" w:cs="Times New Roman" w:hint="eastAsia"/>
              </w:rPr>
              <w:t>本年制发件数</w:t>
            </w:r>
          </w:p>
        </w:tc>
        <w:tc>
          <w:tcPr>
            <w:tcW w:w="2055" w:type="dxa"/>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E37CD3">
            <w:pPr>
              <w:pStyle w:val="a5"/>
              <w:spacing w:before="0" w:beforeAutospacing="0" w:after="0" w:afterAutospacing="0" w:line="52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本年废止件数</w:t>
            </w:r>
          </w:p>
        </w:tc>
        <w:tc>
          <w:tcPr>
            <w:tcW w:w="2450" w:type="dxa"/>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E37CD3">
            <w:pPr>
              <w:pStyle w:val="a5"/>
              <w:spacing w:before="0" w:beforeAutospacing="0" w:after="0" w:afterAutospacing="0" w:line="520" w:lineRule="exact"/>
              <w:jc w:val="center"/>
              <w:rPr>
                <w:rFonts w:ascii="Times New Roman" w:eastAsia="方正仿宋简体" w:hAnsi="Times New Roman" w:cs="Times New Roman"/>
                <w:b/>
                <w:bCs/>
              </w:rPr>
            </w:pPr>
            <w:r w:rsidRPr="008A6172">
              <w:rPr>
                <w:rFonts w:ascii="Times New Roman" w:eastAsia="方正仿宋简体" w:hAnsi="Times New Roman" w:cs="Times New Roman" w:hint="eastAsia"/>
              </w:rPr>
              <w:t>现行有效件数</w:t>
            </w:r>
          </w:p>
        </w:tc>
      </w:tr>
      <w:tr w:rsidR="00633561" w:rsidRPr="008A6172" w:rsidTr="00790DC2">
        <w:trPr>
          <w:trHeight w:val="283"/>
        </w:trPr>
        <w:tc>
          <w:tcPr>
            <w:tcW w:w="2618" w:type="dxa"/>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633561">
            <w:pPr>
              <w:pStyle w:val="a5"/>
              <w:spacing w:before="0" w:beforeAutospacing="0" w:after="0" w:afterAutospacing="0" w:line="520" w:lineRule="exact"/>
              <w:rPr>
                <w:rFonts w:ascii="Times New Roman" w:eastAsia="方正仿宋简体" w:hAnsi="Times New Roman" w:cs="Times New Roman"/>
                <w:b/>
                <w:bCs/>
              </w:rPr>
            </w:pPr>
            <w:r w:rsidRPr="008A6172">
              <w:rPr>
                <w:rFonts w:ascii="Times New Roman" w:eastAsia="方正仿宋简体" w:hAnsi="Times New Roman" w:cs="Times New Roman" w:hint="eastAsia"/>
              </w:rPr>
              <w:t>规章</w:t>
            </w:r>
          </w:p>
        </w:tc>
        <w:tc>
          <w:tcPr>
            <w:tcW w:w="2070" w:type="dxa"/>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E37CD3">
            <w:pPr>
              <w:pStyle w:val="a5"/>
              <w:spacing w:before="0" w:beforeAutospacing="0" w:after="0" w:afterAutospacing="0" w:line="520" w:lineRule="exact"/>
              <w:jc w:val="center"/>
              <w:rPr>
                <w:rFonts w:ascii="Times New Roman" w:eastAsia="方正仿宋简体" w:hAnsi="Times New Roman" w:cs="Times New Roman"/>
                <w:b/>
                <w:bCs/>
              </w:rPr>
            </w:pPr>
            <w:r w:rsidRPr="008A6172">
              <w:rPr>
                <w:rFonts w:ascii="Times New Roman" w:eastAsia="方正仿宋简体" w:hAnsi="Times New Roman" w:cs="Times New Roman" w:hint="eastAsia"/>
                <w:b/>
                <w:bCs/>
              </w:rPr>
              <w:t>0</w:t>
            </w:r>
          </w:p>
        </w:tc>
        <w:tc>
          <w:tcPr>
            <w:tcW w:w="2055" w:type="dxa"/>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E37CD3">
            <w:pPr>
              <w:pStyle w:val="a5"/>
              <w:spacing w:before="0" w:beforeAutospacing="0" w:after="0" w:afterAutospacing="0" w:line="520" w:lineRule="exact"/>
              <w:jc w:val="center"/>
              <w:rPr>
                <w:rFonts w:ascii="Times New Roman" w:eastAsia="方正仿宋简体" w:hAnsi="Times New Roman" w:cs="Times New Roman"/>
                <w:b/>
                <w:bCs/>
              </w:rPr>
            </w:pPr>
            <w:r w:rsidRPr="008A6172">
              <w:rPr>
                <w:rFonts w:ascii="Times New Roman" w:eastAsia="方正仿宋简体" w:hAnsi="Times New Roman" w:cs="Times New Roman" w:hint="eastAsia"/>
                <w:b/>
                <w:bCs/>
              </w:rPr>
              <w:t>0</w:t>
            </w:r>
          </w:p>
        </w:tc>
        <w:tc>
          <w:tcPr>
            <w:tcW w:w="2450" w:type="dxa"/>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E37CD3">
            <w:pPr>
              <w:pStyle w:val="a5"/>
              <w:spacing w:before="0" w:beforeAutospacing="0" w:after="0" w:afterAutospacing="0" w:line="520" w:lineRule="exact"/>
              <w:jc w:val="center"/>
              <w:rPr>
                <w:rFonts w:ascii="Times New Roman" w:eastAsia="方正仿宋简体" w:hAnsi="Times New Roman" w:cs="Times New Roman"/>
                <w:b/>
                <w:bCs/>
              </w:rPr>
            </w:pPr>
            <w:r w:rsidRPr="008A6172">
              <w:rPr>
                <w:rFonts w:ascii="Times New Roman" w:eastAsia="方正仿宋简体" w:hAnsi="Times New Roman" w:cs="Times New Roman" w:hint="eastAsia"/>
                <w:b/>
                <w:bCs/>
              </w:rPr>
              <w:t>0</w:t>
            </w:r>
          </w:p>
        </w:tc>
      </w:tr>
      <w:tr w:rsidR="00633561" w:rsidRPr="008A6172" w:rsidTr="00790DC2">
        <w:trPr>
          <w:trHeight w:val="283"/>
        </w:trPr>
        <w:tc>
          <w:tcPr>
            <w:tcW w:w="2618" w:type="dxa"/>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633561">
            <w:pPr>
              <w:pStyle w:val="a5"/>
              <w:spacing w:before="0" w:beforeAutospacing="0" w:after="0" w:afterAutospacing="0" w:line="520" w:lineRule="exact"/>
              <w:rPr>
                <w:rFonts w:ascii="Times New Roman" w:eastAsia="方正仿宋简体" w:hAnsi="Times New Roman" w:cs="Times New Roman"/>
                <w:b/>
                <w:bCs/>
              </w:rPr>
            </w:pPr>
            <w:r w:rsidRPr="008A6172">
              <w:rPr>
                <w:rFonts w:ascii="Times New Roman" w:eastAsia="方正仿宋简体" w:hAnsi="Times New Roman" w:cs="Times New Roman" w:hint="eastAsia"/>
              </w:rPr>
              <w:t>规范性文件</w:t>
            </w:r>
          </w:p>
        </w:tc>
        <w:tc>
          <w:tcPr>
            <w:tcW w:w="2070" w:type="dxa"/>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E37CD3">
            <w:pPr>
              <w:pStyle w:val="a5"/>
              <w:spacing w:before="0" w:beforeAutospacing="0" w:after="0" w:afterAutospacing="0" w:line="520" w:lineRule="exact"/>
              <w:jc w:val="center"/>
              <w:rPr>
                <w:rFonts w:ascii="Times New Roman" w:eastAsia="方正仿宋简体" w:hAnsi="Times New Roman" w:cs="Times New Roman"/>
                <w:b/>
                <w:bCs/>
              </w:rPr>
            </w:pPr>
            <w:r w:rsidRPr="008A6172">
              <w:rPr>
                <w:rFonts w:ascii="Times New Roman" w:eastAsia="方正仿宋简体" w:hAnsi="Times New Roman" w:cs="Times New Roman" w:hint="eastAsia"/>
                <w:b/>
                <w:bCs/>
              </w:rPr>
              <w:t>0</w:t>
            </w:r>
          </w:p>
        </w:tc>
        <w:tc>
          <w:tcPr>
            <w:tcW w:w="2055" w:type="dxa"/>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E37CD3">
            <w:pPr>
              <w:pStyle w:val="a5"/>
              <w:spacing w:before="0" w:beforeAutospacing="0" w:after="0" w:afterAutospacing="0" w:line="520" w:lineRule="exact"/>
              <w:jc w:val="center"/>
              <w:rPr>
                <w:rFonts w:ascii="Times New Roman" w:eastAsia="方正仿宋简体" w:hAnsi="Times New Roman" w:cs="Times New Roman"/>
                <w:b/>
                <w:bCs/>
              </w:rPr>
            </w:pPr>
            <w:r w:rsidRPr="008A6172">
              <w:rPr>
                <w:rFonts w:ascii="Times New Roman" w:eastAsia="方正仿宋简体" w:hAnsi="Times New Roman" w:cs="Times New Roman" w:hint="eastAsia"/>
                <w:b/>
                <w:bCs/>
              </w:rPr>
              <w:t>0</w:t>
            </w:r>
          </w:p>
        </w:tc>
        <w:tc>
          <w:tcPr>
            <w:tcW w:w="2450" w:type="dxa"/>
            <w:tcBorders>
              <w:top w:val="single" w:sz="4" w:space="0" w:color="000000"/>
              <w:left w:val="single" w:sz="4" w:space="0" w:color="000000"/>
              <w:bottom w:val="single" w:sz="4" w:space="0" w:color="000000"/>
              <w:right w:val="single" w:sz="4" w:space="0" w:color="000000"/>
            </w:tcBorders>
            <w:vAlign w:val="center"/>
          </w:tcPr>
          <w:p w:rsidR="00633561" w:rsidRPr="008A6172" w:rsidRDefault="008E2FAF" w:rsidP="00E37CD3">
            <w:pPr>
              <w:pStyle w:val="a5"/>
              <w:spacing w:before="0" w:beforeAutospacing="0" w:after="0" w:afterAutospacing="0" w:line="520" w:lineRule="exact"/>
              <w:jc w:val="center"/>
              <w:rPr>
                <w:rFonts w:ascii="Times New Roman" w:eastAsia="方正仿宋简体" w:hAnsi="Times New Roman" w:cs="Times New Roman"/>
                <w:b/>
                <w:bCs/>
              </w:rPr>
            </w:pPr>
            <w:r w:rsidRPr="008A6172">
              <w:rPr>
                <w:rFonts w:ascii="Times New Roman" w:eastAsia="方正仿宋简体" w:hAnsi="Times New Roman" w:cs="Times New Roman" w:hint="eastAsia"/>
                <w:b/>
                <w:bCs/>
              </w:rPr>
              <w:t>2</w:t>
            </w:r>
          </w:p>
        </w:tc>
      </w:tr>
      <w:tr w:rsidR="00633561" w:rsidRPr="008A6172" w:rsidTr="00790DC2">
        <w:trPr>
          <w:trHeight w:val="283"/>
        </w:trPr>
        <w:tc>
          <w:tcPr>
            <w:tcW w:w="9193" w:type="dxa"/>
            <w:gridSpan w:val="4"/>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E37CD3">
            <w:pPr>
              <w:pStyle w:val="a5"/>
              <w:spacing w:before="0" w:beforeAutospacing="0" w:after="0" w:afterAutospacing="0" w:line="520" w:lineRule="exact"/>
              <w:jc w:val="center"/>
              <w:rPr>
                <w:rFonts w:ascii="Times New Roman" w:eastAsia="方正仿宋简体" w:hAnsi="Times New Roman" w:cs="Times New Roman"/>
                <w:b/>
                <w:bCs/>
              </w:rPr>
            </w:pPr>
            <w:r w:rsidRPr="008A6172">
              <w:rPr>
                <w:rFonts w:ascii="Times New Roman" w:eastAsia="方正仿宋简体" w:hAnsi="Times New Roman" w:cs="Times New Roman" w:hint="eastAsia"/>
              </w:rPr>
              <w:t>第二十条第（五）项</w:t>
            </w:r>
          </w:p>
        </w:tc>
      </w:tr>
      <w:tr w:rsidR="00633561" w:rsidRPr="008A6172" w:rsidTr="00790DC2">
        <w:trPr>
          <w:trHeight w:val="283"/>
        </w:trPr>
        <w:tc>
          <w:tcPr>
            <w:tcW w:w="2618" w:type="dxa"/>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E37CD3">
            <w:pPr>
              <w:pStyle w:val="a5"/>
              <w:spacing w:before="0" w:beforeAutospacing="0" w:after="0" w:afterAutospacing="0" w:line="520" w:lineRule="exact"/>
              <w:jc w:val="center"/>
              <w:rPr>
                <w:rFonts w:ascii="Times New Roman" w:eastAsia="方正仿宋简体" w:hAnsi="Times New Roman" w:cs="Times New Roman"/>
                <w:b/>
                <w:bCs/>
              </w:rPr>
            </w:pPr>
            <w:r w:rsidRPr="008A6172">
              <w:rPr>
                <w:rFonts w:ascii="Times New Roman" w:eastAsia="方正仿宋简体" w:hAnsi="Times New Roman" w:cs="Times New Roman" w:hint="eastAsia"/>
              </w:rPr>
              <w:t>信息内容</w:t>
            </w:r>
          </w:p>
        </w:tc>
        <w:tc>
          <w:tcPr>
            <w:tcW w:w="6575" w:type="dxa"/>
            <w:gridSpan w:val="3"/>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E37CD3">
            <w:pPr>
              <w:pStyle w:val="a5"/>
              <w:spacing w:before="0" w:beforeAutospacing="0" w:after="0" w:afterAutospacing="0" w:line="52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本年处理决定数量</w:t>
            </w:r>
          </w:p>
        </w:tc>
      </w:tr>
      <w:tr w:rsidR="00633561" w:rsidRPr="008A6172" w:rsidTr="00790DC2">
        <w:trPr>
          <w:trHeight w:val="283"/>
        </w:trPr>
        <w:tc>
          <w:tcPr>
            <w:tcW w:w="2618" w:type="dxa"/>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633561">
            <w:pPr>
              <w:pStyle w:val="a5"/>
              <w:spacing w:before="0" w:beforeAutospacing="0" w:after="0" w:afterAutospacing="0" w:line="520" w:lineRule="exact"/>
              <w:rPr>
                <w:rFonts w:ascii="Times New Roman" w:eastAsia="方正仿宋简体" w:hAnsi="Times New Roman" w:cs="Times New Roman"/>
                <w:b/>
                <w:bCs/>
              </w:rPr>
            </w:pPr>
            <w:r w:rsidRPr="008A6172">
              <w:rPr>
                <w:rFonts w:ascii="Times New Roman" w:eastAsia="方正仿宋简体" w:hAnsi="Times New Roman" w:cs="Times New Roman" w:hint="eastAsia"/>
              </w:rPr>
              <w:t>行政许可</w:t>
            </w:r>
          </w:p>
        </w:tc>
        <w:tc>
          <w:tcPr>
            <w:tcW w:w="6575" w:type="dxa"/>
            <w:gridSpan w:val="3"/>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E37CD3">
            <w:pPr>
              <w:pStyle w:val="a5"/>
              <w:spacing w:before="0" w:beforeAutospacing="0" w:after="0" w:afterAutospacing="0" w:line="52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r>
      <w:tr w:rsidR="00633561" w:rsidRPr="008A6172" w:rsidTr="00790DC2">
        <w:trPr>
          <w:trHeight w:val="283"/>
        </w:trPr>
        <w:tc>
          <w:tcPr>
            <w:tcW w:w="9193" w:type="dxa"/>
            <w:gridSpan w:val="4"/>
            <w:tcBorders>
              <w:top w:val="nil"/>
              <w:left w:val="single" w:sz="4" w:space="0" w:color="000000"/>
              <w:bottom w:val="single" w:sz="4" w:space="0" w:color="000000"/>
              <w:right w:val="single" w:sz="4" w:space="0" w:color="000000"/>
            </w:tcBorders>
            <w:vAlign w:val="center"/>
          </w:tcPr>
          <w:p w:rsidR="00633561" w:rsidRPr="008A6172" w:rsidRDefault="00633561" w:rsidP="00E37CD3">
            <w:pPr>
              <w:pStyle w:val="a5"/>
              <w:spacing w:before="0" w:beforeAutospacing="0" w:after="0" w:afterAutospacing="0" w:line="520" w:lineRule="exact"/>
              <w:jc w:val="center"/>
              <w:rPr>
                <w:rFonts w:ascii="Times New Roman" w:eastAsia="方正仿宋简体" w:hAnsi="Times New Roman" w:cs="Times New Roman"/>
                <w:b/>
                <w:bCs/>
              </w:rPr>
            </w:pPr>
            <w:r w:rsidRPr="008A6172">
              <w:rPr>
                <w:rFonts w:ascii="Times New Roman" w:eastAsia="方正仿宋简体" w:hAnsi="Times New Roman" w:cs="Times New Roman" w:hint="eastAsia"/>
              </w:rPr>
              <w:t>第二十条第（六）项</w:t>
            </w:r>
          </w:p>
        </w:tc>
      </w:tr>
      <w:tr w:rsidR="00633561" w:rsidRPr="008A6172" w:rsidTr="00790DC2">
        <w:trPr>
          <w:trHeight w:val="283"/>
        </w:trPr>
        <w:tc>
          <w:tcPr>
            <w:tcW w:w="2618" w:type="dxa"/>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E37CD3">
            <w:pPr>
              <w:pStyle w:val="a5"/>
              <w:spacing w:before="0" w:beforeAutospacing="0" w:after="0" w:afterAutospacing="0" w:line="52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信息内容</w:t>
            </w:r>
          </w:p>
        </w:tc>
        <w:tc>
          <w:tcPr>
            <w:tcW w:w="6575" w:type="dxa"/>
            <w:gridSpan w:val="3"/>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E37CD3">
            <w:pPr>
              <w:pStyle w:val="a5"/>
              <w:spacing w:before="0" w:beforeAutospacing="0" w:after="0" w:afterAutospacing="0" w:line="52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本年处理决定数量</w:t>
            </w:r>
          </w:p>
        </w:tc>
      </w:tr>
      <w:tr w:rsidR="00633561" w:rsidRPr="008A6172" w:rsidTr="00790DC2">
        <w:trPr>
          <w:trHeight w:val="283"/>
        </w:trPr>
        <w:tc>
          <w:tcPr>
            <w:tcW w:w="2618" w:type="dxa"/>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633561">
            <w:pPr>
              <w:pStyle w:val="a5"/>
              <w:spacing w:before="0" w:beforeAutospacing="0" w:after="0" w:afterAutospacing="0" w:line="520" w:lineRule="exact"/>
              <w:rPr>
                <w:rFonts w:ascii="Times New Roman" w:eastAsia="方正仿宋简体" w:hAnsi="Times New Roman" w:cs="Times New Roman"/>
              </w:rPr>
            </w:pPr>
            <w:r w:rsidRPr="008A6172">
              <w:rPr>
                <w:rFonts w:ascii="Times New Roman" w:eastAsia="方正仿宋简体" w:hAnsi="Times New Roman" w:cs="Times New Roman" w:hint="eastAsia"/>
              </w:rPr>
              <w:t>行政处罚</w:t>
            </w:r>
          </w:p>
        </w:tc>
        <w:tc>
          <w:tcPr>
            <w:tcW w:w="6575" w:type="dxa"/>
            <w:gridSpan w:val="3"/>
            <w:tcBorders>
              <w:top w:val="single" w:sz="4" w:space="0" w:color="000000"/>
              <w:left w:val="single" w:sz="4" w:space="0" w:color="000000"/>
              <w:right w:val="single" w:sz="4" w:space="0" w:color="000000"/>
            </w:tcBorders>
            <w:vAlign w:val="center"/>
          </w:tcPr>
          <w:p w:rsidR="00633561" w:rsidRPr="008A6172" w:rsidRDefault="00633561" w:rsidP="00E37CD3">
            <w:pPr>
              <w:pStyle w:val="a5"/>
              <w:spacing w:before="0" w:beforeAutospacing="0" w:after="0" w:afterAutospacing="0" w:line="52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r>
      <w:tr w:rsidR="00633561" w:rsidRPr="008A6172" w:rsidTr="00790DC2">
        <w:trPr>
          <w:trHeight w:val="283"/>
        </w:trPr>
        <w:tc>
          <w:tcPr>
            <w:tcW w:w="2618" w:type="dxa"/>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633561">
            <w:pPr>
              <w:pStyle w:val="a5"/>
              <w:spacing w:before="0" w:beforeAutospacing="0" w:after="0" w:afterAutospacing="0" w:line="520" w:lineRule="exact"/>
              <w:rPr>
                <w:rFonts w:ascii="Times New Roman" w:eastAsia="方正仿宋简体" w:hAnsi="Times New Roman" w:cs="Times New Roman"/>
              </w:rPr>
            </w:pPr>
            <w:r w:rsidRPr="008A6172">
              <w:rPr>
                <w:rFonts w:ascii="Times New Roman" w:eastAsia="方正仿宋简体" w:hAnsi="Times New Roman" w:cs="Times New Roman" w:hint="eastAsia"/>
              </w:rPr>
              <w:t>行政强制</w:t>
            </w:r>
          </w:p>
        </w:tc>
        <w:tc>
          <w:tcPr>
            <w:tcW w:w="6575" w:type="dxa"/>
            <w:gridSpan w:val="3"/>
            <w:tcBorders>
              <w:left w:val="single" w:sz="4" w:space="0" w:color="000000"/>
              <w:bottom w:val="single" w:sz="4" w:space="0" w:color="000000"/>
              <w:right w:val="single" w:sz="4" w:space="0" w:color="000000"/>
            </w:tcBorders>
            <w:vAlign w:val="center"/>
          </w:tcPr>
          <w:p w:rsidR="00633561" w:rsidRPr="008A6172" w:rsidRDefault="00633561" w:rsidP="00E37CD3">
            <w:pPr>
              <w:pStyle w:val="a5"/>
              <w:spacing w:before="0" w:beforeAutospacing="0" w:after="0" w:afterAutospacing="0" w:line="52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r>
      <w:tr w:rsidR="00633561" w:rsidRPr="008A6172" w:rsidTr="00790DC2">
        <w:trPr>
          <w:trHeight w:val="283"/>
        </w:trPr>
        <w:tc>
          <w:tcPr>
            <w:tcW w:w="9193" w:type="dxa"/>
            <w:gridSpan w:val="4"/>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E37CD3">
            <w:pPr>
              <w:pStyle w:val="a5"/>
              <w:spacing w:before="0" w:beforeAutospacing="0" w:after="0" w:afterAutospacing="0" w:line="52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第二十条第（八）项</w:t>
            </w:r>
          </w:p>
        </w:tc>
      </w:tr>
      <w:tr w:rsidR="00633561" w:rsidRPr="008A6172" w:rsidTr="00790DC2">
        <w:trPr>
          <w:trHeight w:val="283"/>
        </w:trPr>
        <w:tc>
          <w:tcPr>
            <w:tcW w:w="2618" w:type="dxa"/>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E37CD3">
            <w:pPr>
              <w:pStyle w:val="a5"/>
              <w:spacing w:before="0" w:beforeAutospacing="0" w:after="0" w:afterAutospacing="0" w:line="52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信息内容</w:t>
            </w:r>
          </w:p>
        </w:tc>
        <w:tc>
          <w:tcPr>
            <w:tcW w:w="6575" w:type="dxa"/>
            <w:gridSpan w:val="3"/>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E37CD3">
            <w:pPr>
              <w:pStyle w:val="a5"/>
              <w:spacing w:before="0" w:beforeAutospacing="0" w:after="0" w:afterAutospacing="0" w:line="52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本年收费金额（单位：万元）</w:t>
            </w:r>
          </w:p>
        </w:tc>
      </w:tr>
      <w:tr w:rsidR="00633561" w:rsidRPr="008A6172" w:rsidTr="00A74A53">
        <w:trPr>
          <w:trHeight w:val="560"/>
        </w:trPr>
        <w:tc>
          <w:tcPr>
            <w:tcW w:w="2618" w:type="dxa"/>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633561">
            <w:pPr>
              <w:pStyle w:val="a5"/>
              <w:spacing w:before="0" w:beforeAutospacing="0" w:after="0" w:afterAutospacing="0" w:line="520" w:lineRule="exact"/>
              <w:rPr>
                <w:rFonts w:ascii="Times New Roman" w:eastAsia="方正仿宋简体" w:hAnsi="Times New Roman" w:cs="Times New Roman"/>
              </w:rPr>
            </w:pPr>
            <w:r w:rsidRPr="008A6172">
              <w:rPr>
                <w:rFonts w:ascii="Times New Roman" w:eastAsia="方正仿宋简体" w:hAnsi="Times New Roman" w:cs="Times New Roman" w:hint="eastAsia"/>
              </w:rPr>
              <w:t>行政事业性收费</w:t>
            </w:r>
          </w:p>
        </w:tc>
        <w:tc>
          <w:tcPr>
            <w:tcW w:w="6575" w:type="dxa"/>
            <w:gridSpan w:val="3"/>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E37CD3">
            <w:pPr>
              <w:pStyle w:val="a5"/>
              <w:spacing w:before="0" w:beforeAutospacing="0" w:after="0" w:afterAutospacing="0" w:line="52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r>
    </w:tbl>
    <w:p w:rsidR="008A6172" w:rsidRDefault="008A6172" w:rsidP="008A6172">
      <w:pPr>
        <w:spacing w:line="480" w:lineRule="exact"/>
        <w:ind w:firstLineChars="200" w:firstLine="640"/>
        <w:rPr>
          <w:rFonts w:ascii="Times New Roman" w:eastAsia="黑体" w:hAnsi="黑体"/>
          <w:sz w:val="32"/>
          <w:szCs w:val="32"/>
        </w:rPr>
      </w:pPr>
    </w:p>
    <w:p w:rsidR="00D17C7C" w:rsidRDefault="00633561" w:rsidP="008A6172">
      <w:pPr>
        <w:spacing w:line="480" w:lineRule="exact"/>
        <w:ind w:firstLineChars="200" w:firstLine="640"/>
        <w:rPr>
          <w:rFonts w:ascii="Times New Roman" w:eastAsia="黑体" w:hAnsi="黑体"/>
          <w:sz w:val="32"/>
          <w:szCs w:val="32"/>
        </w:rPr>
      </w:pPr>
      <w:r w:rsidRPr="008A6172">
        <w:rPr>
          <w:rFonts w:ascii="Times New Roman" w:eastAsia="黑体" w:hAnsi="黑体" w:hint="eastAsia"/>
          <w:sz w:val="32"/>
          <w:szCs w:val="32"/>
        </w:rPr>
        <w:t>三、</w:t>
      </w:r>
      <w:r w:rsidR="003B0203" w:rsidRPr="008A6172">
        <w:rPr>
          <w:rFonts w:ascii="Times New Roman" w:eastAsia="黑体" w:hAnsi="黑体" w:hint="eastAsia"/>
          <w:sz w:val="32"/>
          <w:szCs w:val="32"/>
        </w:rPr>
        <w:t>收到和处理政府信息公开申请情况</w:t>
      </w:r>
    </w:p>
    <w:p w:rsidR="008A6172" w:rsidRPr="008A6172" w:rsidRDefault="008A6172" w:rsidP="008A6172">
      <w:pPr>
        <w:spacing w:line="480" w:lineRule="exact"/>
        <w:rPr>
          <w:rFonts w:ascii="Times New Roman" w:eastAsia="黑体" w:hAnsi="Times New Roman"/>
          <w:sz w:val="32"/>
          <w:szCs w:val="32"/>
        </w:rPr>
      </w:pPr>
    </w:p>
    <w:tbl>
      <w:tblPr>
        <w:tblW w:w="92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0A0"/>
      </w:tblPr>
      <w:tblGrid>
        <w:gridCol w:w="697"/>
        <w:gridCol w:w="2039"/>
        <w:gridCol w:w="3325"/>
        <w:gridCol w:w="456"/>
        <w:gridCol w:w="456"/>
        <w:gridCol w:w="456"/>
        <w:gridCol w:w="456"/>
        <w:gridCol w:w="456"/>
        <w:gridCol w:w="475"/>
        <w:gridCol w:w="464"/>
      </w:tblGrid>
      <w:tr w:rsidR="00633561" w:rsidRPr="008A6172" w:rsidTr="000C0AA2">
        <w:trPr>
          <w:jc w:val="center"/>
        </w:trPr>
        <w:tc>
          <w:tcPr>
            <w:tcW w:w="0" w:type="auto"/>
            <w:gridSpan w:val="3"/>
            <w:vMerge w:val="restart"/>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widowControl/>
              <w:spacing w:line="440" w:lineRule="exact"/>
              <w:jc w:val="center"/>
              <w:rPr>
                <w:rFonts w:ascii="Times New Roman" w:eastAsia="方正仿宋简体" w:hAnsi="Times New Roman" w:cs="Times New Roman"/>
                <w:kern w:val="0"/>
                <w:sz w:val="24"/>
              </w:rPr>
            </w:pPr>
            <w:r w:rsidRPr="008A6172">
              <w:rPr>
                <w:rFonts w:ascii="Times New Roman" w:eastAsia="方正仿宋简体" w:hAnsi="Calibri" w:cs="Times New Roman"/>
                <w:kern w:val="0"/>
                <w:sz w:val="24"/>
              </w:rPr>
              <w:t>（本列数据的勾稽关系为：第一项加第二项之和，等于第三项加第四项之和）</w:t>
            </w:r>
          </w:p>
        </w:tc>
        <w:tc>
          <w:tcPr>
            <w:tcW w:w="3231" w:type="dxa"/>
            <w:gridSpan w:val="7"/>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rPr>
              <w:t>申请人情况</w:t>
            </w:r>
          </w:p>
        </w:tc>
      </w:tr>
      <w:tr w:rsidR="00633561" w:rsidRPr="008A6172" w:rsidTr="000C0AA2">
        <w:trPr>
          <w:jc w:val="center"/>
        </w:trPr>
        <w:tc>
          <w:tcPr>
            <w:tcW w:w="0" w:type="auto"/>
            <w:gridSpan w:val="3"/>
            <w:vMerge/>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rPr>
              <w:t>自然人</w:t>
            </w:r>
          </w:p>
        </w:tc>
        <w:tc>
          <w:tcPr>
            <w:tcW w:w="2307" w:type="dxa"/>
            <w:gridSpan w:val="5"/>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rPr>
              <w:t>法人或其他组织</w:t>
            </w:r>
          </w:p>
        </w:tc>
        <w:tc>
          <w:tcPr>
            <w:tcW w:w="468" w:type="dxa"/>
            <w:vMerge w:val="restart"/>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spacing w:line="440" w:lineRule="exact"/>
              <w:jc w:val="center"/>
              <w:rPr>
                <w:rFonts w:ascii="Times New Roman" w:eastAsia="方正仿宋简体" w:hAnsi="Times New Roman" w:cs="Times New Roman"/>
                <w:kern w:val="0"/>
                <w:sz w:val="24"/>
              </w:rPr>
            </w:pPr>
            <w:r w:rsidRPr="008A6172">
              <w:rPr>
                <w:rFonts w:ascii="Times New Roman" w:eastAsia="方正仿宋简体" w:hAnsi="Calibri" w:cs="Times New Roman"/>
                <w:kern w:val="0"/>
                <w:sz w:val="24"/>
              </w:rPr>
              <w:t>总计</w:t>
            </w:r>
          </w:p>
        </w:tc>
      </w:tr>
      <w:tr w:rsidR="00633561" w:rsidRPr="008A6172" w:rsidTr="000C0AA2">
        <w:trPr>
          <w:trHeight w:val="1232"/>
          <w:jc w:val="center"/>
        </w:trPr>
        <w:tc>
          <w:tcPr>
            <w:tcW w:w="0" w:type="auto"/>
            <w:gridSpan w:val="3"/>
            <w:vMerge/>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rPr>
              <w:t>商业企业</w:t>
            </w:r>
          </w:p>
        </w:tc>
        <w:tc>
          <w:tcPr>
            <w:tcW w:w="0" w:type="auto"/>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rPr>
              <w:t>科研机构</w:t>
            </w:r>
          </w:p>
        </w:tc>
        <w:tc>
          <w:tcPr>
            <w:tcW w:w="0" w:type="auto"/>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rPr>
              <w:t>社会公益组织</w:t>
            </w:r>
          </w:p>
        </w:tc>
        <w:tc>
          <w:tcPr>
            <w:tcW w:w="0" w:type="auto"/>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widowControl/>
              <w:spacing w:line="440" w:lineRule="exact"/>
              <w:jc w:val="center"/>
              <w:rPr>
                <w:rFonts w:ascii="Times New Roman" w:eastAsia="方正仿宋简体" w:hAnsi="Times New Roman" w:cs="Times New Roman"/>
                <w:kern w:val="0"/>
                <w:sz w:val="24"/>
              </w:rPr>
            </w:pPr>
            <w:r w:rsidRPr="008A6172">
              <w:rPr>
                <w:rFonts w:ascii="Times New Roman" w:eastAsia="方正仿宋简体" w:hAnsi="Calibri" w:cs="Times New Roman"/>
                <w:kern w:val="0"/>
                <w:sz w:val="24"/>
              </w:rPr>
              <w:t>法律服务机构</w:t>
            </w:r>
          </w:p>
        </w:tc>
        <w:tc>
          <w:tcPr>
            <w:tcW w:w="483" w:type="dxa"/>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rPr>
              <w:t>其他</w:t>
            </w:r>
          </w:p>
        </w:tc>
        <w:tc>
          <w:tcPr>
            <w:tcW w:w="468" w:type="dxa"/>
            <w:vMerge/>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widowControl/>
              <w:spacing w:line="440" w:lineRule="exact"/>
              <w:jc w:val="center"/>
              <w:rPr>
                <w:rFonts w:ascii="Times New Roman" w:eastAsia="方正仿宋简体" w:hAnsi="Times New Roman" w:cs="Times New Roman"/>
                <w:kern w:val="0"/>
                <w:sz w:val="24"/>
              </w:rPr>
            </w:pPr>
          </w:p>
        </w:tc>
      </w:tr>
      <w:tr w:rsidR="00633561" w:rsidRPr="008A6172" w:rsidTr="000C0AA2">
        <w:trPr>
          <w:jc w:val="center"/>
        </w:trPr>
        <w:tc>
          <w:tcPr>
            <w:tcW w:w="0" w:type="auto"/>
            <w:gridSpan w:val="3"/>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widowControl/>
              <w:spacing w:line="440" w:lineRule="exact"/>
              <w:jc w:val="center"/>
              <w:rPr>
                <w:rFonts w:ascii="Times New Roman" w:eastAsia="方正仿宋简体" w:hAnsi="Times New Roman" w:cs="Times New Roman"/>
                <w:kern w:val="0"/>
                <w:sz w:val="24"/>
              </w:rPr>
            </w:pPr>
            <w:r w:rsidRPr="008A6172">
              <w:rPr>
                <w:rFonts w:ascii="Times New Roman" w:eastAsia="方正仿宋简体" w:hAnsi="Calibri" w:cs="Times New Roman"/>
                <w:kern w:val="0"/>
                <w:sz w:val="24"/>
              </w:rPr>
              <w:t>一、本年新收政府信息公开申请数量</w:t>
            </w:r>
          </w:p>
        </w:tc>
        <w:tc>
          <w:tcPr>
            <w:tcW w:w="0" w:type="auto"/>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483" w:type="dxa"/>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468" w:type="dxa"/>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widowControl/>
              <w:spacing w:line="440" w:lineRule="exact"/>
              <w:jc w:val="center"/>
              <w:rPr>
                <w:rFonts w:ascii="Times New Roman" w:eastAsia="方正仿宋简体" w:hAnsi="Times New Roman" w:cs="Times New Roman"/>
                <w:kern w:val="0"/>
                <w:sz w:val="24"/>
              </w:rPr>
            </w:pPr>
            <w:r w:rsidRPr="008A6172">
              <w:rPr>
                <w:rFonts w:ascii="Times New Roman" w:eastAsia="方正仿宋简体" w:hAnsi="Times New Roman" w:cs="Times New Roman" w:hint="eastAsia"/>
                <w:kern w:val="0"/>
                <w:sz w:val="24"/>
              </w:rPr>
              <w:t>0</w:t>
            </w:r>
          </w:p>
        </w:tc>
      </w:tr>
      <w:tr w:rsidR="00633561" w:rsidRPr="008A6172" w:rsidTr="000C0AA2">
        <w:trPr>
          <w:jc w:val="center"/>
        </w:trPr>
        <w:tc>
          <w:tcPr>
            <w:tcW w:w="0" w:type="auto"/>
            <w:gridSpan w:val="3"/>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rPr>
              <w:t>二、上年结转政府信息公开申请数量</w:t>
            </w:r>
          </w:p>
        </w:tc>
        <w:tc>
          <w:tcPr>
            <w:tcW w:w="0" w:type="auto"/>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483" w:type="dxa"/>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468" w:type="dxa"/>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r>
      <w:tr w:rsidR="00633561" w:rsidRPr="008A6172" w:rsidTr="000C0AA2">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widowControl/>
              <w:spacing w:line="440" w:lineRule="exact"/>
              <w:jc w:val="center"/>
              <w:rPr>
                <w:rFonts w:ascii="Times New Roman" w:eastAsia="方正仿宋简体" w:hAnsi="Times New Roman" w:cs="Times New Roman"/>
                <w:kern w:val="0"/>
                <w:sz w:val="24"/>
              </w:rPr>
            </w:pPr>
            <w:r w:rsidRPr="008A6172">
              <w:rPr>
                <w:rFonts w:ascii="Times New Roman" w:eastAsia="方正仿宋简体" w:hAnsi="Calibri" w:cs="Times New Roman"/>
                <w:kern w:val="0"/>
                <w:sz w:val="24"/>
              </w:rPr>
              <w:t>三、本年度办理结果</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ind w:firstLineChars="200" w:firstLine="480"/>
              <w:rPr>
                <w:rFonts w:ascii="Times New Roman" w:eastAsia="方正仿宋简体" w:hAnsi="Times New Roman" w:cs="Times New Roman"/>
              </w:rPr>
            </w:pPr>
            <w:r w:rsidRPr="008A6172">
              <w:rPr>
                <w:rFonts w:ascii="Times New Roman" w:eastAsia="方正仿宋简体" w:hAnsi="Times New Roman" w:cs="Times New Roman"/>
              </w:rPr>
              <w:t>（一）予以公开</w:t>
            </w:r>
          </w:p>
        </w:tc>
        <w:tc>
          <w:tcPr>
            <w:tcW w:w="0" w:type="auto"/>
            <w:tcBorders>
              <w:top w:val="single" w:sz="4" w:space="0" w:color="000000"/>
              <w:left w:val="single" w:sz="4" w:space="0" w:color="000000"/>
              <w:bottom w:val="single" w:sz="4" w:space="0" w:color="000000"/>
              <w:right w:val="single" w:sz="4" w:space="0" w:color="000000"/>
            </w:tcBorders>
            <w:vAlign w:val="center"/>
          </w:tcPr>
          <w:p w:rsidR="00633561" w:rsidRPr="008A6172" w:rsidRDefault="009222F7"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483" w:type="dxa"/>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468" w:type="dxa"/>
            <w:tcBorders>
              <w:top w:val="single" w:sz="4" w:space="0" w:color="000000"/>
              <w:left w:val="single" w:sz="4" w:space="0" w:color="000000"/>
              <w:bottom w:val="single" w:sz="4" w:space="0" w:color="000000"/>
              <w:right w:val="single" w:sz="4" w:space="0" w:color="000000"/>
            </w:tcBorders>
            <w:vAlign w:val="center"/>
          </w:tcPr>
          <w:p w:rsidR="00633561" w:rsidRPr="008A6172" w:rsidRDefault="009222F7"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r>
      <w:tr w:rsidR="00633561" w:rsidRPr="008A6172" w:rsidTr="000C0AA2">
        <w:trPr>
          <w:trHeight w:val="1205"/>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rPr>
                <w:rFonts w:ascii="Times New Roman" w:eastAsia="方正仿宋简体" w:hAnsi="Times New Roman" w:cs="Times New Roman"/>
              </w:rPr>
            </w:pPr>
            <w:r w:rsidRPr="008A6172">
              <w:rPr>
                <w:rFonts w:ascii="Times New Roman" w:eastAsia="方正仿宋简体" w:hAnsi="Times New Roman" w:cs="Times New Roman"/>
              </w:rPr>
              <w:t>（二）部分公开</w:t>
            </w:r>
            <w:r w:rsidRPr="008A6172">
              <w:rPr>
                <w:rFonts w:ascii="Times New Roman" w:eastAsia="楷体_GB2312" w:hAnsi="Times New Roman" w:cs="Times New Roman" w:hint="eastAsia"/>
              </w:rPr>
              <w:t>（区分处理的，只计这一情形，不计其他情形）</w:t>
            </w:r>
          </w:p>
        </w:tc>
        <w:tc>
          <w:tcPr>
            <w:tcW w:w="0" w:type="auto"/>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483" w:type="dxa"/>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468" w:type="dxa"/>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r>
      <w:tr w:rsidR="00633561" w:rsidRPr="008A6172" w:rsidTr="000C0AA2">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p>
        </w:tc>
        <w:tc>
          <w:tcPr>
            <w:tcW w:w="1932" w:type="dxa"/>
            <w:vMerge w:val="restart"/>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rPr>
              <w:t>（三）不予公开</w:t>
            </w:r>
          </w:p>
        </w:tc>
        <w:tc>
          <w:tcPr>
            <w:tcW w:w="3421" w:type="dxa"/>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rPr>
                <w:rFonts w:ascii="Times New Roman" w:eastAsia="方正仿宋简体" w:hAnsi="Times New Roman" w:cs="Times New Roman"/>
              </w:rPr>
            </w:pPr>
            <w:r w:rsidRPr="008A6172">
              <w:rPr>
                <w:rFonts w:ascii="Times New Roman" w:eastAsia="方正仿宋简体" w:hAnsi="Times New Roman" w:cs="Times New Roman"/>
              </w:rPr>
              <w:t>1.</w:t>
            </w:r>
            <w:r w:rsidRPr="008A6172">
              <w:rPr>
                <w:rFonts w:ascii="Times New Roman" w:eastAsia="方正仿宋简体" w:hAnsi="Times New Roman" w:cs="Times New Roman"/>
              </w:rPr>
              <w:t>属于国家秘密</w:t>
            </w:r>
          </w:p>
        </w:tc>
        <w:tc>
          <w:tcPr>
            <w:tcW w:w="0" w:type="auto"/>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483" w:type="dxa"/>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468" w:type="dxa"/>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r>
      <w:tr w:rsidR="00633561" w:rsidRPr="008A6172" w:rsidTr="000C0AA2">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p>
        </w:tc>
        <w:tc>
          <w:tcPr>
            <w:tcW w:w="1932" w:type="dxa"/>
            <w:vMerge/>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p>
        </w:tc>
        <w:tc>
          <w:tcPr>
            <w:tcW w:w="3421" w:type="dxa"/>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rPr>
                <w:rFonts w:ascii="Times New Roman" w:eastAsia="方正仿宋简体" w:hAnsi="Times New Roman" w:cs="Times New Roman"/>
              </w:rPr>
            </w:pPr>
            <w:r w:rsidRPr="008A6172">
              <w:rPr>
                <w:rFonts w:ascii="Times New Roman" w:eastAsia="方正仿宋简体" w:hAnsi="Times New Roman" w:cs="Times New Roman"/>
              </w:rPr>
              <w:t>2.</w:t>
            </w:r>
            <w:r w:rsidRPr="008A6172">
              <w:rPr>
                <w:rFonts w:ascii="Times New Roman" w:eastAsia="方正仿宋简体" w:hAnsi="Times New Roman" w:cs="Times New Roman"/>
              </w:rPr>
              <w:t>其他法律行政法规禁止公开</w:t>
            </w:r>
          </w:p>
        </w:tc>
        <w:tc>
          <w:tcPr>
            <w:tcW w:w="0" w:type="auto"/>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483" w:type="dxa"/>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468" w:type="dxa"/>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r>
      <w:tr w:rsidR="00633561" w:rsidRPr="008A6172" w:rsidTr="000C0AA2">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p>
        </w:tc>
        <w:tc>
          <w:tcPr>
            <w:tcW w:w="1932" w:type="dxa"/>
            <w:vMerge/>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p>
        </w:tc>
        <w:tc>
          <w:tcPr>
            <w:tcW w:w="3421" w:type="dxa"/>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rPr>
                <w:rFonts w:ascii="Times New Roman" w:eastAsia="方正仿宋简体" w:hAnsi="Times New Roman" w:cs="Times New Roman"/>
              </w:rPr>
            </w:pPr>
            <w:r w:rsidRPr="008A6172">
              <w:rPr>
                <w:rFonts w:ascii="Times New Roman" w:eastAsia="方正仿宋简体" w:hAnsi="Times New Roman" w:cs="Times New Roman"/>
              </w:rPr>
              <w:t>3.</w:t>
            </w:r>
            <w:r w:rsidRPr="008A6172">
              <w:rPr>
                <w:rFonts w:ascii="Times New Roman" w:eastAsia="方正仿宋简体" w:hAnsi="Times New Roman" w:cs="Times New Roman"/>
              </w:rPr>
              <w:t>危及</w:t>
            </w:r>
            <w:r w:rsidRPr="008A6172">
              <w:rPr>
                <w:rFonts w:ascii="Times New Roman" w:eastAsia="方正仿宋简体" w:hAnsi="Times New Roman" w:cs="Times New Roman"/>
              </w:rPr>
              <w:t>“</w:t>
            </w:r>
            <w:r w:rsidRPr="008A6172">
              <w:rPr>
                <w:rFonts w:ascii="Times New Roman" w:eastAsia="方正仿宋简体" w:hAnsi="Times New Roman" w:cs="Times New Roman"/>
              </w:rPr>
              <w:t>三安全一稳定</w:t>
            </w:r>
            <w:r w:rsidRPr="008A6172">
              <w:rPr>
                <w:rFonts w:ascii="Times New Roman" w:eastAsia="方正仿宋简体" w:hAnsi="Times New Roman" w:cs="Times New Roman"/>
              </w:rPr>
              <w:t>”</w:t>
            </w:r>
          </w:p>
        </w:tc>
        <w:tc>
          <w:tcPr>
            <w:tcW w:w="0" w:type="auto"/>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483" w:type="dxa"/>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468" w:type="dxa"/>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r>
      <w:tr w:rsidR="00633561" w:rsidRPr="008A6172" w:rsidTr="000C0AA2">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p>
        </w:tc>
        <w:tc>
          <w:tcPr>
            <w:tcW w:w="1932" w:type="dxa"/>
            <w:vMerge/>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p>
        </w:tc>
        <w:tc>
          <w:tcPr>
            <w:tcW w:w="3421" w:type="dxa"/>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rPr>
                <w:rFonts w:ascii="Times New Roman" w:eastAsia="方正仿宋简体" w:hAnsi="Times New Roman" w:cs="Times New Roman"/>
              </w:rPr>
            </w:pPr>
            <w:r w:rsidRPr="008A6172">
              <w:rPr>
                <w:rFonts w:ascii="Times New Roman" w:eastAsia="方正仿宋简体" w:hAnsi="Times New Roman" w:cs="Times New Roman"/>
              </w:rPr>
              <w:t>4.</w:t>
            </w:r>
            <w:r w:rsidRPr="008A6172">
              <w:rPr>
                <w:rFonts w:ascii="Times New Roman" w:eastAsia="方正仿宋简体" w:hAnsi="Times New Roman" w:cs="Times New Roman"/>
              </w:rPr>
              <w:t>保护第三方合法权益</w:t>
            </w:r>
          </w:p>
        </w:tc>
        <w:tc>
          <w:tcPr>
            <w:tcW w:w="0" w:type="auto"/>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483" w:type="dxa"/>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468" w:type="dxa"/>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r>
      <w:tr w:rsidR="00633561" w:rsidRPr="008A6172" w:rsidTr="000C0AA2">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p>
        </w:tc>
        <w:tc>
          <w:tcPr>
            <w:tcW w:w="1932" w:type="dxa"/>
            <w:vMerge/>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p>
        </w:tc>
        <w:tc>
          <w:tcPr>
            <w:tcW w:w="3421" w:type="dxa"/>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rPr>
                <w:rFonts w:ascii="Times New Roman" w:eastAsia="方正仿宋简体" w:hAnsi="Times New Roman" w:cs="Times New Roman"/>
              </w:rPr>
            </w:pPr>
            <w:r w:rsidRPr="008A6172">
              <w:rPr>
                <w:rFonts w:ascii="Times New Roman" w:eastAsia="方正仿宋简体" w:hAnsi="Times New Roman" w:cs="Times New Roman"/>
              </w:rPr>
              <w:t>5.</w:t>
            </w:r>
            <w:r w:rsidRPr="008A6172">
              <w:rPr>
                <w:rFonts w:ascii="Times New Roman" w:eastAsia="方正仿宋简体" w:hAnsi="Times New Roman" w:cs="Times New Roman"/>
              </w:rPr>
              <w:t>属于三类内部事务信息</w:t>
            </w:r>
          </w:p>
        </w:tc>
        <w:tc>
          <w:tcPr>
            <w:tcW w:w="0" w:type="auto"/>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483" w:type="dxa"/>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468" w:type="dxa"/>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r>
      <w:tr w:rsidR="00633561" w:rsidRPr="008A6172" w:rsidTr="000C0AA2">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p>
        </w:tc>
        <w:tc>
          <w:tcPr>
            <w:tcW w:w="1932" w:type="dxa"/>
            <w:vMerge/>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p>
        </w:tc>
        <w:tc>
          <w:tcPr>
            <w:tcW w:w="3421" w:type="dxa"/>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widowControl/>
              <w:spacing w:line="440" w:lineRule="exact"/>
              <w:jc w:val="left"/>
              <w:rPr>
                <w:rFonts w:ascii="Times New Roman" w:eastAsia="方正仿宋简体" w:hAnsi="Times New Roman" w:cs="Times New Roman"/>
                <w:kern w:val="0"/>
                <w:sz w:val="24"/>
              </w:rPr>
            </w:pPr>
            <w:r w:rsidRPr="008A6172">
              <w:rPr>
                <w:rFonts w:ascii="Times New Roman" w:eastAsia="方正仿宋简体" w:hAnsi="Times New Roman" w:cs="Times New Roman"/>
                <w:kern w:val="0"/>
                <w:sz w:val="24"/>
              </w:rPr>
              <w:t>6.</w:t>
            </w:r>
            <w:r w:rsidRPr="008A6172">
              <w:rPr>
                <w:rFonts w:ascii="Times New Roman" w:eastAsia="方正仿宋简体" w:hAnsi="Calibri" w:cs="Times New Roman"/>
                <w:kern w:val="0"/>
                <w:sz w:val="24"/>
              </w:rPr>
              <w:t>属于四类过程性信息</w:t>
            </w:r>
          </w:p>
        </w:tc>
        <w:tc>
          <w:tcPr>
            <w:tcW w:w="0" w:type="auto"/>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483" w:type="dxa"/>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468" w:type="dxa"/>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r>
      <w:tr w:rsidR="00633561" w:rsidRPr="008A6172" w:rsidTr="000C0AA2">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p>
        </w:tc>
        <w:tc>
          <w:tcPr>
            <w:tcW w:w="1932" w:type="dxa"/>
            <w:vMerge/>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p>
        </w:tc>
        <w:tc>
          <w:tcPr>
            <w:tcW w:w="3421" w:type="dxa"/>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rPr>
                <w:rFonts w:ascii="Times New Roman" w:eastAsia="方正仿宋简体" w:hAnsi="Times New Roman" w:cs="Times New Roman"/>
              </w:rPr>
            </w:pPr>
            <w:r w:rsidRPr="008A6172">
              <w:rPr>
                <w:rFonts w:ascii="Times New Roman" w:eastAsia="方正仿宋简体" w:hAnsi="Times New Roman" w:cs="Times New Roman"/>
              </w:rPr>
              <w:t>7.</w:t>
            </w:r>
            <w:r w:rsidRPr="008A6172">
              <w:rPr>
                <w:rFonts w:ascii="Times New Roman" w:eastAsia="方正仿宋简体" w:hAnsi="Times New Roman" w:cs="Times New Roman"/>
              </w:rPr>
              <w:t>属于行政执法案卷</w:t>
            </w:r>
          </w:p>
        </w:tc>
        <w:tc>
          <w:tcPr>
            <w:tcW w:w="0" w:type="auto"/>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483" w:type="dxa"/>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468" w:type="dxa"/>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r>
      <w:tr w:rsidR="00633561" w:rsidRPr="008A6172" w:rsidTr="000C0AA2">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p>
        </w:tc>
        <w:tc>
          <w:tcPr>
            <w:tcW w:w="1932" w:type="dxa"/>
            <w:vMerge/>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p>
        </w:tc>
        <w:tc>
          <w:tcPr>
            <w:tcW w:w="3421" w:type="dxa"/>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rPr>
                <w:rFonts w:ascii="Times New Roman" w:eastAsia="方正仿宋简体" w:hAnsi="Times New Roman" w:cs="Times New Roman"/>
              </w:rPr>
            </w:pPr>
            <w:r w:rsidRPr="008A6172">
              <w:rPr>
                <w:rFonts w:ascii="Times New Roman" w:eastAsia="方正仿宋简体" w:hAnsi="Times New Roman" w:cs="Times New Roman"/>
              </w:rPr>
              <w:t>8.</w:t>
            </w:r>
            <w:r w:rsidRPr="008A6172">
              <w:rPr>
                <w:rFonts w:ascii="Times New Roman" w:eastAsia="方正仿宋简体" w:hAnsi="Times New Roman" w:cs="Times New Roman"/>
              </w:rPr>
              <w:t>属于行政查询事项</w:t>
            </w:r>
          </w:p>
        </w:tc>
        <w:tc>
          <w:tcPr>
            <w:tcW w:w="0" w:type="auto"/>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483" w:type="dxa"/>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468" w:type="dxa"/>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r>
      <w:tr w:rsidR="00633561" w:rsidRPr="008A6172" w:rsidTr="000C0AA2">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p>
        </w:tc>
        <w:tc>
          <w:tcPr>
            <w:tcW w:w="1932" w:type="dxa"/>
            <w:vMerge w:val="restart"/>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rPr>
              <w:t>（四）无法提供</w:t>
            </w:r>
          </w:p>
        </w:tc>
        <w:tc>
          <w:tcPr>
            <w:tcW w:w="3421" w:type="dxa"/>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widowControl/>
              <w:spacing w:line="440" w:lineRule="exact"/>
              <w:jc w:val="left"/>
              <w:rPr>
                <w:rFonts w:ascii="Times New Roman" w:eastAsia="方正仿宋简体" w:hAnsi="Times New Roman" w:cs="Times New Roman"/>
                <w:kern w:val="0"/>
                <w:sz w:val="24"/>
              </w:rPr>
            </w:pPr>
            <w:r w:rsidRPr="008A6172">
              <w:rPr>
                <w:rFonts w:ascii="Times New Roman" w:eastAsia="方正仿宋简体" w:hAnsi="Times New Roman" w:cs="Times New Roman"/>
                <w:kern w:val="0"/>
                <w:sz w:val="24"/>
              </w:rPr>
              <w:t>1.</w:t>
            </w:r>
            <w:r w:rsidRPr="008A6172">
              <w:rPr>
                <w:rFonts w:ascii="Times New Roman" w:eastAsia="方正仿宋简体" w:hAnsi="Calibri" w:cs="Times New Roman"/>
                <w:kern w:val="0"/>
                <w:sz w:val="24"/>
              </w:rPr>
              <w:t>本机关不掌握相关政府信息</w:t>
            </w:r>
          </w:p>
        </w:tc>
        <w:tc>
          <w:tcPr>
            <w:tcW w:w="0" w:type="auto"/>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483" w:type="dxa"/>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468" w:type="dxa"/>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r>
      <w:tr w:rsidR="00633561" w:rsidRPr="008A6172" w:rsidTr="000C0AA2">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p>
        </w:tc>
        <w:tc>
          <w:tcPr>
            <w:tcW w:w="1932" w:type="dxa"/>
            <w:vMerge/>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p>
        </w:tc>
        <w:tc>
          <w:tcPr>
            <w:tcW w:w="3421" w:type="dxa"/>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rPr>
                <w:rFonts w:ascii="Times New Roman" w:eastAsia="方正仿宋简体" w:hAnsi="Times New Roman" w:cs="Times New Roman"/>
              </w:rPr>
            </w:pPr>
            <w:r w:rsidRPr="008A6172">
              <w:rPr>
                <w:rFonts w:ascii="Times New Roman" w:eastAsia="方正仿宋简体" w:hAnsi="Times New Roman" w:cs="Times New Roman"/>
              </w:rPr>
              <w:t>2.</w:t>
            </w:r>
            <w:r w:rsidRPr="008A6172">
              <w:rPr>
                <w:rFonts w:ascii="Times New Roman" w:eastAsia="方正仿宋简体" w:hAnsi="Times New Roman" w:cs="Times New Roman"/>
              </w:rPr>
              <w:t>没有现成信息需要另行制作</w:t>
            </w:r>
          </w:p>
        </w:tc>
        <w:tc>
          <w:tcPr>
            <w:tcW w:w="0" w:type="auto"/>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483" w:type="dxa"/>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468" w:type="dxa"/>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r>
      <w:tr w:rsidR="00633561" w:rsidRPr="008A6172" w:rsidTr="000C0AA2">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p>
        </w:tc>
        <w:tc>
          <w:tcPr>
            <w:tcW w:w="1932" w:type="dxa"/>
            <w:vMerge/>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p>
        </w:tc>
        <w:tc>
          <w:tcPr>
            <w:tcW w:w="3421" w:type="dxa"/>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rPr>
                <w:rFonts w:ascii="Times New Roman" w:eastAsia="方正仿宋简体" w:hAnsi="Times New Roman" w:cs="Times New Roman"/>
              </w:rPr>
            </w:pPr>
            <w:r w:rsidRPr="008A6172">
              <w:rPr>
                <w:rFonts w:ascii="Times New Roman" w:eastAsia="方正仿宋简体" w:hAnsi="Times New Roman" w:cs="Times New Roman"/>
              </w:rPr>
              <w:t>3.</w:t>
            </w:r>
            <w:r w:rsidRPr="008A6172">
              <w:rPr>
                <w:rFonts w:ascii="Times New Roman" w:eastAsia="方正仿宋简体" w:hAnsi="Times New Roman" w:cs="Times New Roman"/>
              </w:rPr>
              <w:t>补正后申请内容仍不明确</w:t>
            </w:r>
          </w:p>
        </w:tc>
        <w:tc>
          <w:tcPr>
            <w:tcW w:w="0" w:type="auto"/>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483" w:type="dxa"/>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468" w:type="dxa"/>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r>
      <w:tr w:rsidR="00633561" w:rsidRPr="008A6172" w:rsidTr="000C0AA2">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p>
        </w:tc>
        <w:tc>
          <w:tcPr>
            <w:tcW w:w="1932" w:type="dxa"/>
            <w:vMerge w:val="restart"/>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rPr>
              <w:t>（五）不予处理</w:t>
            </w:r>
          </w:p>
        </w:tc>
        <w:tc>
          <w:tcPr>
            <w:tcW w:w="3421" w:type="dxa"/>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widowControl/>
              <w:spacing w:line="440" w:lineRule="exact"/>
              <w:jc w:val="left"/>
              <w:rPr>
                <w:rFonts w:ascii="Times New Roman" w:eastAsia="方正仿宋简体" w:hAnsi="Times New Roman" w:cs="Times New Roman"/>
                <w:kern w:val="0"/>
                <w:sz w:val="24"/>
              </w:rPr>
            </w:pPr>
            <w:r w:rsidRPr="008A6172">
              <w:rPr>
                <w:rFonts w:ascii="Times New Roman" w:eastAsia="方正仿宋简体" w:hAnsi="Times New Roman" w:cs="Times New Roman"/>
                <w:kern w:val="0"/>
                <w:sz w:val="24"/>
              </w:rPr>
              <w:t>1.</w:t>
            </w:r>
            <w:r w:rsidRPr="008A6172">
              <w:rPr>
                <w:rFonts w:ascii="Times New Roman" w:eastAsia="方正仿宋简体" w:hAnsi="Calibri" w:cs="Times New Roman"/>
                <w:kern w:val="0"/>
                <w:sz w:val="24"/>
              </w:rPr>
              <w:t>信访举报投诉类申请</w:t>
            </w:r>
          </w:p>
        </w:tc>
        <w:tc>
          <w:tcPr>
            <w:tcW w:w="0" w:type="auto"/>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483" w:type="dxa"/>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468" w:type="dxa"/>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r>
      <w:tr w:rsidR="00633561" w:rsidRPr="008A6172" w:rsidTr="000C0AA2">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p>
        </w:tc>
        <w:tc>
          <w:tcPr>
            <w:tcW w:w="1932" w:type="dxa"/>
            <w:vMerge/>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p>
        </w:tc>
        <w:tc>
          <w:tcPr>
            <w:tcW w:w="3421" w:type="dxa"/>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widowControl/>
              <w:spacing w:line="440" w:lineRule="exact"/>
              <w:jc w:val="left"/>
              <w:rPr>
                <w:rFonts w:ascii="Times New Roman" w:eastAsia="方正仿宋简体" w:hAnsi="Times New Roman" w:cs="Times New Roman"/>
                <w:kern w:val="0"/>
                <w:sz w:val="24"/>
              </w:rPr>
            </w:pPr>
            <w:r w:rsidRPr="008A6172">
              <w:rPr>
                <w:rFonts w:ascii="Times New Roman" w:eastAsia="方正仿宋简体" w:hAnsi="Times New Roman" w:cs="Times New Roman"/>
                <w:kern w:val="0"/>
                <w:sz w:val="24"/>
              </w:rPr>
              <w:t>2.</w:t>
            </w:r>
            <w:r w:rsidRPr="008A6172">
              <w:rPr>
                <w:rFonts w:ascii="Times New Roman" w:eastAsia="方正仿宋简体" w:hAnsi="Calibri" w:cs="Times New Roman"/>
                <w:kern w:val="0"/>
                <w:sz w:val="24"/>
              </w:rPr>
              <w:t>重复申请</w:t>
            </w:r>
          </w:p>
        </w:tc>
        <w:tc>
          <w:tcPr>
            <w:tcW w:w="0" w:type="auto"/>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483" w:type="dxa"/>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468" w:type="dxa"/>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r>
      <w:tr w:rsidR="00633561" w:rsidRPr="008A6172" w:rsidTr="000C0AA2">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p>
        </w:tc>
        <w:tc>
          <w:tcPr>
            <w:tcW w:w="1932" w:type="dxa"/>
            <w:vMerge/>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p>
        </w:tc>
        <w:tc>
          <w:tcPr>
            <w:tcW w:w="3421" w:type="dxa"/>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widowControl/>
              <w:spacing w:line="440" w:lineRule="exact"/>
              <w:jc w:val="left"/>
              <w:rPr>
                <w:rFonts w:ascii="Times New Roman" w:eastAsia="方正仿宋简体" w:hAnsi="Times New Roman" w:cs="Times New Roman"/>
                <w:kern w:val="0"/>
                <w:sz w:val="24"/>
              </w:rPr>
            </w:pPr>
            <w:r w:rsidRPr="008A6172">
              <w:rPr>
                <w:rFonts w:ascii="Times New Roman" w:eastAsia="方正仿宋简体" w:hAnsi="Times New Roman" w:cs="Times New Roman"/>
                <w:kern w:val="0"/>
                <w:sz w:val="24"/>
              </w:rPr>
              <w:t>3.</w:t>
            </w:r>
            <w:r w:rsidRPr="008A6172">
              <w:rPr>
                <w:rFonts w:ascii="Times New Roman" w:eastAsia="方正仿宋简体" w:hAnsi="Calibri" w:cs="Times New Roman"/>
                <w:kern w:val="0"/>
                <w:sz w:val="24"/>
              </w:rPr>
              <w:t>要求提供公开出版物</w:t>
            </w:r>
          </w:p>
        </w:tc>
        <w:tc>
          <w:tcPr>
            <w:tcW w:w="0" w:type="auto"/>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483" w:type="dxa"/>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468" w:type="dxa"/>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r>
      <w:tr w:rsidR="00633561" w:rsidRPr="008A6172" w:rsidTr="000C0AA2">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p>
        </w:tc>
        <w:tc>
          <w:tcPr>
            <w:tcW w:w="1932" w:type="dxa"/>
            <w:vMerge/>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p>
        </w:tc>
        <w:tc>
          <w:tcPr>
            <w:tcW w:w="3421" w:type="dxa"/>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widowControl/>
              <w:spacing w:line="440" w:lineRule="exact"/>
              <w:jc w:val="left"/>
              <w:rPr>
                <w:rFonts w:ascii="Times New Roman" w:eastAsia="方正仿宋简体" w:hAnsi="Times New Roman" w:cs="Times New Roman"/>
                <w:kern w:val="0"/>
                <w:sz w:val="24"/>
              </w:rPr>
            </w:pPr>
            <w:r w:rsidRPr="008A6172">
              <w:rPr>
                <w:rFonts w:ascii="Times New Roman" w:eastAsia="方正仿宋简体" w:hAnsi="Times New Roman" w:cs="Times New Roman"/>
                <w:kern w:val="0"/>
                <w:sz w:val="24"/>
              </w:rPr>
              <w:t>4.</w:t>
            </w:r>
            <w:r w:rsidRPr="008A6172">
              <w:rPr>
                <w:rFonts w:ascii="Times New Roman" w:eastAsia="方正仿宋简体" w:hAnsi="Calibri" w:cs="Times New Roman"/>
                <w:kern w:val="0"/>
                <w:sz w:val="24"/>
              </w:rPr>
              <w:t>无正当理由大量反复申请</w:t>
            </w:r>
          </w:p>
        </w:tc>
        <w:tc>
          <w:tcPr>
            <w:tcW w:w="0" w:type="auto"/>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483" w:type="dxa"/>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468" w:type="dxa"/>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r>
      <w:tr w:rsidR="00633561" w:rsidRPr="008A6172" w:rsidTr="000C0AA2">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p>
        </w:tc>
        <w:tc>
          <w:tcPr>
            <w:tcW w:w="1932" w:type="dxa"/>
            <w:vMerge/>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p>
        </w:tc>
        <w:tc>
          <w:tcPr>
            <w:tcW w:w="3421" w:type="dxa"/>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widowControl/>
              <w:spacing w:line="440" w:lineRule="exact"/>
              <w:jc w:val="left"/>
              <w:rPr>
                <w:rFonts w:ascii="Times New Roman" w:eastAsia="方正仿宋简体" w:hAnsi="Times New Roman" w:cs="Times New Roman"/>
                <w:kern w:val="0"/>
                <w:sz w:val="24"/>
              </w:rPr>
            </w:pPr>
            <w:r w:rsidRPr="008A6172">
              <w:rPr>
                <w:rFonts w:ascii="Times New Roman" w:eastAsia="方正仿宋简体" w:hAnsi="Times New Roman" w:cs="Times New Roman"/>
                <w:kern w:val="0"/>
                <w:sz w:val="24"/>
              </w:rPr>
              <w:t>5.</w:t>
            </w:r>
            <w:r w:rsidRPr="008A6172">
              <w:rPr>
                <w:rFonts w:ascii="Times New Roman" w:eastAsia="方正仿宋简体" w:hAnsi="Calibri" w:cs="Times New Roman"/>
                <w:kern w:val="0"/>
                <w:sz w:val="24"/>
              </w:rPr>
              <w:t>要求行政机关确认或重新出具已获取信息</w:t>
            </w:r>
          </w:p>
        </w:tc>
        <w:tc>
          <w:tcPr>
            <w:tcW w:w="0" w:type="auto"/>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483" w:type="dxa"/>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468" w:type="dxa"/>
            <w:tcBorders>
              <w:top w:val="single" w:sz="4" w:space="0" w:color="000000"/>
              <w:left w:val="single" w:sz="4" w:space="0" w:color="000000"/>
              <w:bottom w:val="single" w:sz="4" w:space="0" w:color="000000"/>
              <w:right w:val="single" w:sz="4" w:space="0" w:color="000000"/>
            </w:tcBorders>
            <w:vAlign w:val="center"/>
          </w:tcPr>
          <w:p w:rsidR="00633561" w:rsidRPr="008A6172" w:rsidRDefault="00633561"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r>
      <w:tr w:rsidR="009222F7" w:rsidRPr="008A6172" w:rsidTr="000C0AA2">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9222F7" w:rsidRPr="008A6172" w:rsidRDefault="009222F7" w:rsidP="000C0AA2">
            <w:pPr>
              <w:pStyle w:val="a5"/>
              <w:spacing w:before="0" w:beforeAutospacing="0" w:after="0" w:afterAutospacing="0" w:line="440" w:lineRule="exact"/>
              <w:jc w:val="center"/>
              <w:rPr>
                <w:rFonts w:ascii="Times New Roman" w:eastAsia="方正仿宋简体" w:hAnsi="Times New Roman" w:cs="Times New Roman"/>
              </w:rPr>
            </w:pPr>
          </w:p>
        </w:tc>
        <w:tc>
          <w:tcPr>
            <w:tcW w:w="1932" w:type="dxa"/>
            <w:vMerge w:val="restart"/>
            <w:tcBorders>
              <w:top w:val="single" w:sz="4" w:space="0" w:color="000000"/>
              <w:left w:val="single" w:sz="4" w:space="0" w:color="000000"/>
              <w:right w:val="single" w:sz="4" w:space="0" w:color="auto"/>
            </w:tcBorders>
            <w:vAlign w:val="center"/>
          </w:tcPr>
          <w:p w:rsidR="009222F7" w:rsidRPr="008A6172" w:rsidRDefault="009222F7"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rPr>
              <w:t>（六）其他处理</w:t>
            </w:r>
          </w:p>
        </w:tc>
        <w:tc>
          <w:tcPr>
            <w:tcW w:w="3421" w:type="dxa"/>
            <w:tcBorders>
              <w:top w:val="single" w:sz="4" w:space="0" w:color="000000"/>
              <w:left w:val="single" w:sz="4" w:space="0" w:color="auto"/>
              <w:bottom w:val="single" w:sz="4" w:space="0" w:color="000000"/>
              <w:right w:val="single" w:sz="4" w:space="0" w:color="000000"/>
            </w:tcBorders>
            <w:vAlign w:val="center"/>
          </w:tcPr>
          <w:p w:rsidR="009222F7" w:rsidRPr="008A6172" w:rsidRDefault="009222F7" w:rsidP="000C0AA2">
            <w:pPr>
              <w:pStyle w:val="a5"/>
              <w:spacing w:before="0" w:beforeAutospacing="0" w:after="0" w:afterAutospacing="0" w:line="440" w:lineRule="exact"/>
              <w:rPr>
                <w:rFonts w:ascii="Times New Roman" w:eastAsia="方正仿宋简体" w:hAnsi="Times New Roman" w:cs="Times New Roman"/>
              </w:rPr>
            </w:pPr>
            <w:r w:rsidRPr="008A6172">
              <w:rPr>
                <w:rFonts w:ascii="Times New Roman" w:eastAsia="方正仿宋简体" w:hAnsi="Times New Roman" w:cs="Times New Roman" w:hint="eastAsia"/>
              </w:rPr>
              <w:t>1.</w:t>
            </w:r>
            <w:r w:rsidRPr="008A6172">
              <w:rPr>
                <w:rFonts w:ascii="Times New Roman" w:eastAsia="方正仿宋简体" w:hAnsi="Times New Roman" w:cs="Times New Roman" w:hint="eastAsia"/>
              </w:rPr>
              <w:t>申请人无正当理由逾期不补正、行政机关不再处理其政府信息公开申请</w:t>
            </w:r>
          </w:p>
        </w:tc>
        <w:tc>
          <w:tcPr>
            <w:tcW w:w="0" w:type="auto"/>
            <w:tcBorders>
              <w:top w:val="single" w:sz="4" w:space="0" w:color="000000"/>
              <w:left w:val="single" w:sz="4" w:space="0" w:color="000000"/>
              <w:bottom w:val="single" w:sz="4" w:space="0" w:color="000000"/>
              <w:right w:val="single" w:sz="4" w:space="0" w:color="000000"/>
            </w:tcBorders>
            <w:vAlign w:val="center"/>
          </w:tcPr>
          <w:p w:rsidR="009222F7" w:rsidRPr="008A6172" w:rsidRDefault="009222F7"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9222F7" w:rsidRPr="008A6172" w:rsidRDefault="009222F7"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9222F7" w:rsidRPr="008A6172" w:rsidRDefault="009222F7"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9222F7" w:rsidRPr="008A6172" w:rsidRDefault="009222F7"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9222F7" w:rsidRPr="008A6172" w:rsidRDefault="009222F7"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483" w:type="dxa"/>
            <w:tcBorders>
              <w:top w:val="single" w:sz="4" w:space="0" w:color="000000"/>
              <w:left w:val="single" w:sz="4" w:space="0" w:color="000000"/>
              <w:bottom w:val="single" w:sz="4" w:space="0" w:color="000000"/>
              <w:right w:val="single" w:sz="4" w:space="0" w:color="000000"/>
            </w:tcBorders>
            <w:vAlign w:val="center"/>
          </w:tcPr>
          <w:p w:rsidR="009222F7" w:rsidRPr="008A6172" w:rsidRDefault="009222F7"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468" w:type="dxa"/>
            <w:tcBorders>
              <w:top w:val="single" w:sz="4" w:space="0" w:color="000000"/>
              <w:left w:val="single" w:sz="4" w:space="0" w:color="000000"/>
              <w:bottom w:val="single" w:sz="4" w:space="0" w:color="000000"/>
              <w:right w:val="single" w:sz="4" w:space="0" w:color="000000"/>
            </w:tcBorders>
            <w:vAlign w:val="center"/>
          </w:tcPr>
          <w:p w:rsidR="009222F7" w:rsidRPr="008A6172" w:rsidRDefault="009222F7"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r>
      <w:tr w:rsidR="009222F7" w:rsidRPr="008A6172" w:rsidTr="000C0AA2">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9222F7" w:rsidRPr="008A6172" w:rsidRDefault="009222F7" w:rsidP="000C0AA2">
            <w:pPr>
              <w:pStyle w:val="a5"/>
              <w:spacing w:before="0" w:beforeAutospacing="0" w:after="0" w:afterAutospacing="0" w:line="440" w:lineRule="exact"/>
              <w:jc w:val="center"/>
              <w:rPr>
                <w:rFonts w:ascii="Times New Roman" w:eastAsia="方正仿宋简体" w:hAnsi="Times New Roman" w:cs="Times New Roman"/>
              </w:rPr>
            </w:pPr>
          </w:p>
        </w:tc>
        <w:tc>
          <w:tcPr>
            <w:tcW w:w="1932" w:type="dxa"/>
            <w:vMerge/>
            <w:tcBorders>
              <w:left w:val="single" w:sz="4" w:space="0" w:color="000000"/>
              <w:right w:val="single" w:sz="4" w:space="0" w:color="auto"/>
            </w:tcBorders>
            <w:vAlign w:val="center"/>
          </w:tcPr>
          <w:p w:rsidR="009222F7" w:rsidRPr="008A6172" w:rsidRDefault="009222F7" w:rsidP="000C0AA2">
            <w:pPr>
              <w:pStyle w:val="a5"/>
              <w:spacing w:before="0" w:beforeAutospacing="0" w:after="0" w:afterAutospacing="0" w:line="440" w:lineRule="exact"/>
              <w:jc w:val="center"/>
              <w:rPr>
                <w:rFonts w:ascii="Times New Roman" w:eastAsia="方正仿宋简体" w:hAnsi="Times New Roman" w:cs="Times New Roman"/>
              </w:rPr>
            </w:pPr>
          </w:p>
        </w:tc>
        <w:tc>
          <w:tcPr>
            <w:tcW w:w="3421" w:type="dxa"/>
            <w:tcBorders>
              <w:top w:val="single" w:sz="4" w:space="0" w:color="000000"/>
              <w:left w:val="single" w:sz="4" w:space="0" w:color="auto"/>
              <w:bottom w:val="single" w:sz="4" w:space="0" w:color="000000"/>
              <w:right w:val="single" w:sz="4" w:space="0" w:color="000000"/>
            </w:tcBorders>
            <w:vAlign w:val="center"/>
          </w:tcPr>
          <w:p w:rsidR="009222F7" w:rsidRPr="008A6172" w:rsidRDefault="009222F7" w:rsidP="000C0AA2">
            <w:pPr>
              <w:pStyle w:val="a5"/>
              <w:spacing w:before="0" w:beforeAutospacing="0" w:after="0" w:afterAutospacing="0" w:line="440" w:lineRule="exact"/>
              <w:rPr>
                <w:rFonts w:ascii="Times New Roman" w:eastAsia="方正仿宋简体" w:hAnsi="Times New Roman" w:cs="Times New Roman"/>
              </w:rPr>
            </w:pPr>
            <w:r w:rsidRPr="008A6172">
              <w:rPr>
                <w:rFonts w:ascii="Times New Roman" w:eastAsia="方正仿宋简体" w:hAnsi="Times New Roman" w:cs="Times New Roman" w:hint="eastAsia"/>
              </w:rPr>
              <w:t>2.</w:t>
            </w:r>
            <w:r w:rsidRPr="008A6172">
              <w:rPr>
                <w:rFonts w:ascii="Times New Roman" w:eastAsia="方正仿宋简体" w:hAnsi="Times New Roman" w:cs="Times New Roman" w:hint="eastAsia"/>
              </w:rPr>
              <w:t>申请人逾期未按收费通知要求缴纳费用、行政机关不再处理其政府信息公开申请</w:t>
            </w:r>
          </w:p>
        </w:tc>
        <w:tc>
          <w:tcPr>
            <w:tcW w:w="0" w:type="auto"/>
            <w:tcBorders>
              <w:top w:val="single" w:sz="4" w:space="0" w:color="000000"/>
              <w:left w:val="single" w:sz="4" w:space="0" w:color="000000"/>
              <w:bottom w:val="single" w:sz="4" w:space="0" w:color="000000"/>
              <w:right w:val="single" w:sz="4" w:space="0" w:color="000000"/>
            </w:tcBorders>
            <w:vAlign w:val="center"/>
          </w:tcPr>
          <w:p w:rsidR="009222F7" w:rsidRPr="008A6172" w:rsidRDefault="009222F7"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9222F7" w:rsidRPr="008A6172" w:rsidRDefault="009222F7"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9222F7" w:rsidRPr="008A6172" w:rsidRDefault="009222F7"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9222F7" w:rsidRPr="008A6172" w:rsidRDefault="009222F7"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9222F7" w:rsidRPr="008A6172" w:rsidRDefault="009222F7"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483" w:type="dxa"/>
            <w:tcBorders>
              <w:top w:val="single" w:sz="4" w:space="0" w:color="000000"/>
              <w:left w:val="single" w:sz="4" w:space="0" w:color="000000"/>
              <w:bottom w:val="single" w:sz="4" w:space="0" w:color="000000"/>
              <w:right w:val="single" w:sz="4" w:space="0" w:color="000000"/>
            </w:tcBorders>
            <w:vAlign w:val="center"/>
          </w:tcPr>
          <w:p w:rsidR="009222F7" w:rsidRPr="008A6172" w:rsidRDefault="009222F7"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468" w:type="dxa"/>
            <w:tcBorders>
              <w:top w:val="single" w:sz="4" w:space="0" w:color="000000"/>
              <w:left w:val="single" w:sz="4" w:space="0" w:color="000000"/>
              <w:bottom w:val="single" w:sz="4" w:space="0" w:color="000000"/>
              <w:right w:val="single" w:sz="4" w:space="0" w:color="000000"/>
            </w:tcBorders>
            <w:vAlign w:val="center"/>
          </w:tcPr>
          <w:p w:rsidR="009222F7" w:rsidRPr="008A6172" w:rsidRDefault="009222F7"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r>
      <w:tr w:rsidR="009222F7" w:rsidRPr="008A6172" w:rsidTr="000C0AA2">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9222F7" w:rsidRPr="008A6172" w:rsidRDefault="009222F7" w:rsidP="000C0AA2">
            <w:pPr>
              <w:pStyle w:val="a5"/>
              <w:spacing w:before="0" w:beforeAutospacing="0" w:after="0" w:afterAutospacing="0" w:line="440" w:lineRule="exact"/>
              <w:jc w:val="center"/>
              <w:rPr>
                <w:rFonts w:ascii="Times New Roman" w:eastAsia="方正仿宋简体" w:hAnsi="Times New Roman" w:cs="Times New Roman"/>
              </w:rPr>
            </w:pPr>
          </w:p>
        </w:tc>
        <w:tc>
          <w:tcPr>
            <w:tcW w:w="1932" w:type="dxa"/>
            <w:vMerge/>
            <w:tcBorders>
              <w:left w:val="single" w:sz="4" w:space="0" w:color="000000"/>
              <w:bottom w:val="single" w:sz="4" w:space="0" w:color="000000"/>
              <w:right w:val="single" w:sz="4" w:space="0" w:color="auto"/>
            </w:tcBorders>
            <w:vAlign w:val="center"/>
          </w:tcPr>
          <w:p w:rsidR="009222F7" w:rsidRPr="008A6172" w:rsidRDefault="009222F7" w:rsidP="000C0AA2">
            <w:pPr>
              <w:pStyle w:val="a5"/>
              <w:spacing w:before="0" w:beforeAutospacing="0" w:after="0" w:afterAutospacing="0" w:line="440" w:lineRule="exact"/>
              <w:jc w:val="center"/>
              <w:rPr>
                <w:rFonts w:ascii="Times New Roman" w:eastAsia="方正仿宋简体" w:hAnsi="Times New Roman" w:cs="Times New Roman"/>
              </w:rPr>
            </w:pPr>
          </w:p>
        </w:tc>
        <w:tc>
          <w:tcPr>
            <w:tcW w:w="3421" w:type="dxa"/>
            <w:tcBorders>
              <w:top w:val="single" w:sz="4" w:space="0" w:color="000000"/>
              <w:left w:val="single" w:sz="4" w:space="0" w:color="auto"/>
              <w:bottom w:val="single" w:sz="4" w:space="0" w:color="000000"/>
              <w:right w:val="single" w:sz="4" w:space="0" w:color="000000"/>
            </w:tcBorders>
            <w:vAlign w:val="center"/>
          </w:tcPr>
          <w:p w:rsidR="009222F7" w:rsidRPr="008A6172" w:rsidRDefault="009222F7" w:rsidP="000C0AA2">
            <w:pPr>
              <w:pStyle w:val="a5"/>
              <w:spacing w:before="0" w:beforeAutospacing="0" w:after="0" w:afterAutospacing="0" w:line="440" w:lineRule="exact"/>
              <w:rPr>
                <w:rFonts w:ascii="Times New Roman" w:eastAsia="方正仿宋简体" w:hAnsi="Times New Roman" w:cs="Times New Roman"/>
              </w:rPr>
            </w:pPr>
            <w:r w:rsidRPr="008A6172">
              <w:rPr>
                <w:rFonts w:ascii="Times New Roman" w:eastAsia="方正仿宋简体" w:hAnsi="Times New Roman" w:cs="Times New Roman" w:hint="eastAsia"/>
              </w:rPr>
              <w:t>3.</w:t>
            </w:r>
            <w:r w:rsidRPr="008A6172">
              <w:rPr>
                <w:rFonts w:ascii="Times New Roman" w:eastAsia="方正仿宋简体" w:hAnsi="Times New Roman" w:cs="Times New Roman" w:hint="eastAsia"/>
              </w:rPr>
              <w:t>其他</w:t>
            </w:r>
          </w:p>
        </w:tc>
        <w:tc>
          <w:tcPr>
            <w:tcW w:w="0" w:type="auto"/>
            <w:tcBorders>
              <w:top w:val="single" w:sz="4" w:space="0" w:color="000000"/>
              <w:left w:val="single" w:sz="4" w:space="0" w:color="000000"/>
              <w:bottom w:val="single" w:sz="4" w:space="0" w:color="000000"/>
              <w:right w:val="single" w:sz="4" w:space="0" w:color="000000"/>
            </w:tcBorders>
            <w:vAlign w:val="center"/>
          </w:tcPr>
          <w:p w:rsidR="009222F7" w:rsidRPr="008A6172" w:rsidRDefault="009222F7"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9222F7" w:rsidRPr="008A6172" w:rsidRDefault="009222F7"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9222F7" w:rsidRPr="008A6172" w:rsidRDefault="009222F7"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9222F7" w:rsidRPr="008A6172" w:rsidRDefault="009222F7"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9222F7" w:rsidRPr="008A6172" w:rsidRDefault="009222F7"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483" w:type="dxa"/>
            <w:tcBorders>
              <w:top w:val="single" w:sz="4" w:space="0" w:color="000000"/>
              <w:left w:val="single" w:sz="4" w:space="0" w:color="000000"/>
              <w:bottom w:val="single" w:sz="4" w:space="0" w:color="000000"/>
              <w:right w:val="single" w:sz="4" w:space="0" w:color="000000"/>
            </w:tcBorders>
            <w:vAlign w:val="center"/>
          </w:tcPr>
          <w:p w:rsidR="009222F7" w:rsidRPr="008A6172" w:rsidRDefault="009222F7"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468" w:type="dxa"/>
            <w:tcBorders>
              <w:top w:val="single" w:sz="4" w:space="0" w:color="000000"/>
              <w:left w:val="single" w:sz="4" w:space="0" w:color="000000"/>
              <w:bottom w:val="single" w:sz="4" w:space="0" w:color="000000"/>
              <w:right w:val="single" w:sz="4" w:space="0" w:color="000000"/>
            </w:tcBorders>
            <w:vAlign w:val="center"/>
          </w:tcPr>
          <w:p w:rsidR="009222F7" w:rsidRPr="008A6172" w:rsidRDefault="009222F7"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r>
      <w:tr w:rsidR="009222F7" w:rsidRPr="008A6172" w:rsidTr="000C0AA2">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9222F7" w:rsidRPr="008A6172" w:rsidRDefault="009222F7" w:rsidP="000C0AA2">
            <w:pPr>
              <w:pStyle w:val="a5"/>
              <w:spacing w:before="0" w:beforeAutospacing="0" w:after="0" w:afterAutospacing="0" w:line="440" w:lineRule="exact"/>
              <w:jc w:val="center"/>
              <w:rPr>
                <w:rFonts w:ascii="Times New Roman" w:eastAsia="方正仿宋简体" w:hAnsi="Times New Roman" w:cs="Times New Roman"/>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9222F7" w:rsidRPr="008A6172" w:rsidRDefault="009222F7"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rPr>
              <w:t>（七）总计</w:t>
            </w:r>
          </w:p>
        </w:tc>
        <w:tc>
          <w:tcPr>
            <w:tcW w:w="0" w:type="auto"/>
            <w:tcBorders>
              <w:top w:val="single" w:sz="4" w:space="0" w:color="000000"/>
              <w:left w:val="single" w:sz="4" w:space="0" w:color="000000"/>
              <w:bottom w:val="single" w:sz="4" w:space="0" w:color="000000"/>
              <w:right w:val="single" w:sz="4" w:space="0" w:color="000000"/>
            </w:tcBorders>
            <w:vAlign w:val="center"/>
          </w:tcPr>
          <w:p w:rsidR="009222F7" w:rsidRPr="008A6172" w:rsidRDefault="009222F7"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9222F7" w:rsidRPr="008A6172" w:rsidRDefault="009222F7"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9222F7" w:rsidRPr="008A6172" w:rsidRDefault="009222F7"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9222F7" w:rsidRPr="008A6172" w:rsidRDefault="009222F7"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9222F7" w:rsidRPr="008A6172" w:rsidRDefault="009222F7"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483" w:type="dxa"/>
            <w:tcBorders>
              <w:top w:val="single" w:sz="4" w:space="0" w:color="000000"/>
              <w:left w:val="single" w:sz="4" w:space="0" w:color="000000"/>
              <w:bottom w:val="single" w:sz="4" w:space="0" w:color="000000"/>
              <w:right w:val="single" w:sz="4" w:space="0" w:color="000000"/>
            </w:tcBorders>
            <w:vAlign w:val="center"/>
          </w:tcPr>
          <w:p w:rsidR="009222F7" w:rsidRPr="008A6172" w:rsidRDefault="009222F7"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468" w:type="dxa"/>
            <w:tcBorders>
              <w:top w:val="single" w:sz="4" w:space="0" w:color="000000"/>
              <w:left w:val="single" w:sz="4" w:space="0" w:color="000000"/>
              <w:bottom w:val="single" w:sz="4" w:space="0" w:color="000000"/>
              <w:right w:val="single" w:sz="4" w:space="0" w:color="000000"/>
            </w:tcBorders>
            <w:vAlign w:val="center"/>
          </w:tcPr>
          <w:p w:rsidR="009222F7" w:rsidRPr="008A6172" w:rsidRDefault="009222F7"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r>
      <w:tr w:rsidR="009222F7" w:rsidRPr="008A6172" w:rsidTr="000C0AA2">
        <w:trPr>
          <w:jc w:val="center"/>
        </w:trPr>
        <w:tc>
          <w:tcPr>
            <w:tcW w:w="0" w:type="auto"/>
            <w:gridSpan w:val="3"/>
            <w:tcBorders>
              <w:top w:val="single" w:sz="4" w:space="0" w:color="000000"/>
              <w:left w:val="single" w:sz="4" w:space="0" w:color="000000"/>
              <w:bottom w:val="single" w:sz="4" w:space="0" w:color="000000"/>
              <w:right w:val="single" w:sz="4" w:space="0" w:color="000000"/>
            </w:tcBorders>
            <w:vAlign w:val="center"/>
          </w:tcPr>
          <w:p w:rsidR="009222F7" w:rsidRPr="008A6172" w:rsidRDefault="009222F7"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rPr>
              <w:t>四、结转下年度继续办理</w:t>
            </w:r>
          </w:p>
        </w:tc>
        <w:tc>
          <w:tcPr>
            <w:tcW w:w="0" w:type="auto"/>
            <w:tcBorders>
              <w:top w:val="single" w:sz="4" w:space="0" w:color="000000"/>
              <w:left w:val="single" w:sz="4" w:space="0" w:color="000000"/>
              <w:bottom w:val="single" w:sz="4" w:space="0" w:color="000000"/>
              <w:right w:val="single" w:sz="4" w:space="0" w:color="000000"/>
            </w:tcBorders>
            <w:vAlign w:val="center"/>
          </w:tcPr>
          <w:p w:rsidR="009222F7" w:rsidRPr="008A6172" w:rsidRDefault="009222F7"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9222F7" w:rsidRPr="008A6172" w:rsidRDefault="009222F7"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9222F7" w:rsidRPr="008A6172" w:rsidRDefault="009222F7"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9222F7" w:rsidRPr="008A6172" w:rsidRDefault="009222F7"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9222F7" w:rsidRPr="008A6172" w:rsidRDefault="009222F7"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483" w:type="dxa"/>
            <w:tcBorders>
              <w:top w:val="single" w:sz="4" w:space="0" w:color="000000"/>
              <w:left w:val="single" w:sz="4" w:space="0" w:color="000000"/>
              <w:bottom w:val="single" w:sz="4" w:space="0" w:color="000000"/>
              <w:right w:val="single" w:sz="4" w:space="0" w:color="000000"/>
            </w:tcBorders>
            <w:vAlign w:val="center"/>
          </w:tcPr>
          <w:p w:rsidR="009222F7" w:rsidRPr="008A6172" w:rsidRDefault="009222F7"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c>
          <w:tcPr>
            <w:tcW w:w="468" w:type="dxa"/>
            <w:tcBorders>
              <w:top w:val="single" w:sz="4" w:space="0" w:color="000000"/>
              <w:left w:val="single" w:sz="4" w:space="0" w:color="000000"/>
              <w:bottom w:val="single" w:sz="4" w:space="0" w:color="000000"/>
              <w:right w:val="single" w:sz="4" w:space="0" w:color="000000"/>
            </w:tcBorders>
            <w:vAlign w:val="center"/>
          </w:tcPr>
          <w:p w:rsidR="009222F7" w:rsidRPr="008A6172" w:rsidRDefault="009222F7" w:rsidP="000C0AA2">
            <w:pPr>
              <w:pStyle w:val="a5"/>
              <w:spacing w:before="0" w:beforeAutospacing="0" w:after="0" w:afterAutospacing="0" w:line="440" w:lineRule="exact"/>
              <w:jc w:val="center"/>
              <w:rPr>
                <w:rFonts w:ascii="Times New Roman" w:eastAsia="方正仿宋简体" w:hAnsi="Times New Roman" w:cs="Times New Roman"/>
              </w:rPr>
            </w:pPr>
            <w:r w:rsidRPr="008A6172">
              <w:rPr>
                <w:rFonts w:ascii="Times New Roman" w:eastAsia="方正仿宋简体" w:hAnsi="Times New Roman" w:cs="Times New Roman" w:hint="eastAsia"/>
              </w:rPr>
              <w:t>0</w:t>
            </w:r>
          </w:p>
        </w:tc>
      </w:tr>
    </w:tbl>
    <w:p w:rsidR="00BA2F9A" w:rsidRPr="008A6172" w:rsidRDefault="00BA2F9A" w:rsidP="00BA2F9A">
      <w:pPr>
        <w:spacing w:line="480" w:lineRule="exact"/>
        <w:rPr>
          <w:rFonts w:ascii="Times New Roman" w:eastAsia="黑体" w:hAnsi="Times New Roman"/>
          <w:sz w:val="32"/>
          <w:szCs w:val="32"/>
        </w:rPr>
      </w:pPr>
    </w:p>
    <w:p w:rsidR="00D17C7C" w:rsidRPr="008A6172" w:rsidRDefault="00633561" w:rsidP="00BA2F9A">
      <w:pPr>
        <w:spacing w:line="480" w:lineRule="exact"/>
        <w:ind w:firstLineChars="200" w:firstLine="640"/>
        <w:rPr>
          <w:rFonts w:ascii="Times New Roman" w:eastAsia="黑体" w:hAnsi="Times New Roman"/>
          <w:sz w:val="32"/>
          <w:szCs w:val="32"/>
        </w:rPr>
      </w:pPr>
      <w:r w:rsidRPr="008A6172">
        <w:rPr>
          <w:rFonts w:ascii="Times New Roman" w:eastAsia="黑体" w:hAnsi="黑体" w:hint="eastAsia"/>
          <w:sz w:val="32"/>
          <w:szCs w:val="32"/>
        </w:rPr>
        <w:t>四、</w:t>
      </w:r>
      <w:r w:rsidR="00D17C7C" w:rsidRPr="008A6172">
        <w:rPr>
          <w:rFonts w:ascii="Times New Roman" w:eastAsia="黑体" w:hAnsi="黑体" w:hint="eastAsia"/>
          <w:sz w:val="32"/>
          <w:szCs w:val="32"/>
        </w:rPr>
        <w:t>政府信息公开</w:t>
      </w:r>
      <w:r w:rsidR="003B0203" w:rsidRPr="008A6172">
        <w:rPr>
          <w:rFonts w:ascii="Times New Roman" w:eastAsia="黑体" w:hAnsi="黑体" w:hint="eastAsia"/>
          <w:sz w:val="32"/>
          <w:szCs w:val="32"/>
        </w:rPr>
        <w:t>行政复议、行政诉讼情况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8"/>
        <w:gridCol w:w="568"/>
        <w:gridCol w:w="568"/>
        <w:gridCol w:w="568"/>
        <w:gridCol w:w="568"/>
        <w:gridCol w:w="568"/>
        <w:gridCol w:w="568"/>
        <w:gridCol w:w="568"/>
        <w:gridCol w:w="568"/>
        <w:gridCol w:w="568"/>
        <w:gridCol w:w="568"/>
        <w:gridCol w:w="568"/>
        <w:gridCol w:w="568"/>
        <w:gridCol w:w="569"/>
        <w:gridCol w:w="569"/>
      </w:tblGrid>
      <w:tr w:rsidR="00633561" w:rsidRPr="008A6172" w:rsidTr="00E37CD3">
        <w:tc>
          <w:tcPr>
            <w:tcW w:w="2840" w:type="dxa"/>
            <w:gridSpan w:val="5"/>
            <w:tcBorders>
              <w:top w:val="single" w:sz="4" w:space="0" w:color="000000"/>
              <w:left w:val="single" w:sz="4" w:space="0" w:color="000000"/>
              <w:bottom w:val="single" w:sz="4" w:space="0" w:color="000000"/>
              <w:right w:val="single" w:sz="4" w:space="0" w:color="000000"/>
            </w:tcBorders>
          </w:tcPr>
          <w:p w:rsidR="00633561" w:rsidRPr="008A6172" w:rsidRDefault="00633561" w:rsidP="00E37CD3">
            <w:pPr>
              <w:pStyle w:val="a5"/>
              <w:spacing w:before="0" w:beforeAutospacing="0" w:after="0" w:afterAutospacing="0" w:line="520" w:lineRule="exact"/>
              <w:jc w:val="center"/>
              <w:rPr>
                <w:rFonts w:ascii="Times New Roman" w:eastAsia="方正黑体简体" w:hAnsi="Times New Roman" w:cs="Times New Roman"/>
                <w:b/>
                <w:bCs/>
              </w:rPr>
            </w:pPr>
            <w:r w:rsidRPr="008A6172">
              <w:rPr>
                <w:rFonts w:ascii="Times New Roman" w:eastAsia="方正仿宋简体" w:hAnsi="Times New Roman" w:cs="Times New Roman" w:hint="eastAsia"/>
              </w:rPr>
              <w:t>行政复议</w:t>
            </w:r>
          </w:p>
        </w:tc>
        <w:tc>
          <w:tcPr>
            <w:tcW w:w="5682" w:type="dxa"/>
            <w:gridSpan w:val="10"/>
            <w:tcBorders>
              <w:top w:val="single" w:sz="4" w:space="0" w:color="000000"/>
              <w:left w:val="single" w:sz="4" w:space="0" w:color="000000"/>
              <w:bottom w:val="single" w:sz="4" w:space="0" w:color="000000"/>
              <w:right w:val="single" w:sz="4" w:space="0" w:color="000000"/>
            </w:tcBorders>
          </w:tcPr>
          <w:p w:rsidR="00633561" w:rsidRPr="008A6172" w:rsidRDefault="00633561" w:rsidP="00E37CD3">
            <w:pPr>
              <w:pStyle w:val="a5"/>
              <w:spacing w:before="0" w:beforeAutospacing="0" w:after="0" w:afterAutospacing="0" w:line="520" w:lineRule="exact"/>
              <w:jc w:val="center"/>
              <w:rPr>
                <w:rFonts w:ascii="Times New Roman" w:eastAsia="方正黑体简体" w:hAnsi="Times New Roman" w:cs="Times New Roman"/>
                <w:b/>
                <w:bCs/>
              </w:rPr>
            </w:pPr>
            <w:r w:rsidRPr="008A6172">
              <w:rPr>
                <w:rFonts w:ascii="Times New Roman" w:eastAsia="方正仿宋简体" w:hAnsi="Times New Roman" w:cs="Times New Roman" w:hint="eastAsia"/>
              </w:rPr>
              <w:t>行政诉讼</w:t>
            </w:r>
          </w:p>
        </w:tc>
      </w:tr>
      <w:tr w:rsidR="00633561" w:rsidRPr="008A6172" w:rsidTr="00E37CD3">
        <w:tc>
          <w:tcPr>
            <w:tcW w:w="568" w:type="dxa"/>
            <w:vMerge w:val="restart"/>
            <w:tcBorders>
              <w:top w:val="single" w:sz="4" w:space="0" w:color="000000"/>
              <w:left w:val="single" w:sz="4" w:space="0" w:color="000000"/>
              <w:bottom w:val="single" w:sz="4" w:space="0" w:color="000000"/>
              <w:right w:val="single" w:sz="4" w:space="0" w:color="000000"/>
            </w:tcBorders>
          </w:tcPr>
          <w:p w:rsidR="00633561" w:rsidRPr="008A6172" w:rsidRDefault="00633561" w:rsidP="00E37CD3">
            <w:pPr>
              <w:pStyle w:val="a5"/>
              <w:spacing w:before="0" w:beforeAutospacing="0" w:after="0" w:afterAutospacing="0" w:line="520" w:lineRule="exact"/>
              <w:jc w:val="both"/>
              <w:rPr>
                <w:rFonts w:ascii="Times New Roman" w:eastAsia="方正黑体简体" w:hAnsi="Times New Roman" w:cs="Times New Roman"/>
                <w:b/>
                <w:bCs/>
              </w:rPr>
            </w:pPr>
            <w:r w:rsidRPr="008A6172">
              <w:rPr>
                <w:rFonts w:ascii="Times New Roman" w:eastAsia="方正仿宋简体" w:hAnsi="Times New Roman" w:cs="Times New Roman" w:hint="eastAsia"/>
              </w:rPr>
              <w:t>结果维</w:t>
            </w:r>
            <w:r w:rsidRPr="008A6172">
              <w:rPr>
                <w:rFonts w:ascii="Times New Roman" w:eastAsia="方正仿宋简体" w:hAnsi="Times New Roman" w:cs="Times New Roman" w:hint="eastAsia"/>
              </w:rPr>
              <w:lastRenderedPageBreak/>
              <w:t>持</w:t>
            </w:r>
          </w:p>
        </w:tc>
        <w:tc>
          <w:tcPr>
            <w:tcW w:w="568" w:type="dxa"/>
            <w:vMerge w:val="restart"/>
            <w:tcBorders>
              <w:top w:val="single" w:sz="4" w:space="0" w:color="000000"/>
              <w:left w:val="single" w:sz="4" w:space="0" w:color="000000"/>
              <w:bottom w:val="single" w:sz="4" w:space="0" w:color="000000"/>
              <w:right w:val="single" w:sz="4" w:space="0" w:color="000000"/>
            </w:tcBorders>
          </w:tcPr>
          <w:p w:rsidR="00633561" w:rsidRPr="008A6172" w:rsidRDefault="00633561" w:rsidP="00E37CD3">
            <w:pPr>
              <w:pStyle w:val="a5"/>
              <w:spacing w:before="0" w:beforeAutospacing="0" w:after="0" w:afterAutospacing="0" w:line="520" w:lineRule="exact"/>
              <w:jc w:val="both"/>
              <w:rPr>
                <w:rFonts w:ascii="Times New Roman" w:eastAsia="方正黑体简体" w:hAnsi="Times New Roman" w:cs="Times New Roman"/>
                <w:b/>
                <w:bCs/>
              </w:rPr>
            </w:pPr>
            <w:r w:rsidRPr="008A6172">
              <w:rPr>
                <w:rFonts w:ascii="Times New Roman" w:eastAsia="方正仿宋简体" w:hAnsi="Times New Roman" w:cs="Times New Roman" w:hint="eastAsia"/>
              </w:rPr>
              <w:lastRenderedPageBreak/>
              <w:t>结果纠</w:t>
            </w:r>
            <w:r w:rsidRPr="008A6172">
              <w:rPr>
                <w:rFonts w:ascii="Times New Roman" w:eastAsia="方正仿宋简体" w:hAnsi="Times New Roman" w:cs="Times New Roman" w:hint="eastAsia"/>
              </w:rPr>
              <w:lastRenderedPageBreak/>
              <w:t>正</w:t>
            </w:r>
          </w:p>
        </w:tc>
        <w:tc>
          <w:tcPr>
            <w:tcW w:w="568" w:type="dxa"/>
            <w:vMerge w:val="restart"/>
            <w:tcBorders>
              <w:top w:val="single" w:sz="4" w:space="0" w:color="000000"/>
              <w:left w:val="single" w:sz="4" w:space="0" w:color="000000"/>
              <w:bottom w:val="single" w:sz="4" w:space="0" w:color="000000"/>
              <w:right w:val="single" w:sz="4" w:space="0" w:color="000000"/>
            </w:tcBorders>
          </w:tcPr>
          <w:p w:rsidR="00633561" w:rsidRPr="008A6172" w:rsidRDefault="00633561" w:rsidP="00E37CD3">
            <w:pPr>
              <w:pStyle w:val="a5"/>
              <w:spacing w:before="0" w:beforeAutospacing="0" w:after="0" w:afterAutospacing="0" w:line="520" w:lineRule="exact"/>
              <w:jc w:val="both"/>
              <w:rPr>
                <w:rFonts w:ascii="Times New Roman" w:eastAsia="方正黑体简体" w:hAnsi="Times New Roman" w:cs="Times New Roman"/>
                <w:b/>
                <w:bCs/>
              </w:rPr>
            </w:pPr>
            <w:r w:rsidRPr="008A6172">
              <w:rPr>
                <w:rFonts w:ascii="Times New Roman" w:eastAsia="方正仿宋简体" w:hAnsi="Times New Roman" w:cs="Times New Roman" w:hint="eastAsia"/>
              </w:rPr>
              <w:lastRenderedPageBreak/>
              <w:t>其他结</w:t>
            </w:r>
            <w:r w:rsidRPr="008A6172">
              <w:rPr>
                <w:rFonts w:ascii="Times New Roman" w:eastAsia="方正仿宋简体" w:hAnsi="Times New Roman" w:cs="Times New Roman" w:hint="eastAsia"/>
              </w:rPr>
              <w:lastRenderedPageBreak/>
              <w:t>果</w:t>
            </w:r>
          </w:p>
        </w:tc>
        <w:tc>
          <w:tcPr>
            <w:tcW w:w="568" w:type="dxa"/>
            <w:vMerge w:val="restart"/>
            <w:tcBorders>
              <w:top w:val="single" w:sz="4" w:space="0" w:color="000000"/>
              <w:left w:val="single" w:sz="4" w:space="0" w:color="000000"/>
              <w:bottom w:val="single" w:sz="4" w:space="0" w:color="000000"/>
              <w:right w:val="single" w:sz="4" w:space="0" w:color="000000"/>
            </w:tcBorders>
          </w:tcPr>
          <w:p w:rsidR="00633561" w:rsidRPr="008A6172" w:rsidRDefault="00633561" w:rsidP="00E37CD3">
            <w:pPr>
              <w:pStyle w:val="a5"/>
              <w:spacing w:before="0" w:beforeAutospacing="0" w:after="0" w:afterAutospacing="0" w:line="520" w:lineRule="exact"/>
              <w:jc w:val="both"/>
              <w:rPr>
                <w:rFonts w:ascii="Times New Roman" w:eastAsia="方正黑体简体" w:hAnsi="Times New Roman" w:cs="Times New Roman"/>
                <w:b/>
                <w:bCs/>
              </w:rPr>
            </w:pPr>
            <w:r w:rsidRPr="008A6172">
              <w:rPr>
                <w:rFonts w:ascii="Times New Roman" w:eastAsia="方正仿宋简体" w:hAnsi="Times New Roman" w:cs="Times New Roman" w:hint="eastAsia"/>
              </w:rPr>
              <w:lastRenderedPageBreak/>
              <w:t>尚未审</w:t>
            </w:r>
            <w:r w:rsidRPr="008A6172">
              <w:rPr>
                <w:rFonts w:ascii="Times New Roman" w:eastAsia="方正仿宋简体" w:hAnsi="Times New Roman" w:cs="Times New Roman" w:hint="eastAsia"/>
              </w:rPr>
              <w:lastRenderedPageBreak/>
              <w:t>结</w:t>
            </w:r>
          </w:p>
        </w:tc>
        <w:tc>
          <w:tcPr>
            <w:tcW w:w="568" w:type="dxa"/>
            <w:vMerge w:val="restart"/>
            <w:tcBorders>
              <w:top w:val="single" w:sz="4" w:space="0" w:color="000000"/>
              <w:left w:val="single" w:sz="4" w:space="0" w:color="000000"/>
              <w:bottom w:val="single" w:sz="4" w:space="0" w:color="000000"/>
              <w:right w:val="single" w:sz="4" w:space="0" w:color="000000"/>
            </w:tcBorders>
          </w:tcPr>
          <w:p w:rsidR="00633561" w:rsidRPr="008A6172" w:rsidRDefault="00633561" w:rsidP="00E37CD3">
            <w:pPr>
              <w:pStyle w:val="a5"/>
              <w:spacing w:before="0" w:beforeAutospacing="0" w:after="0" w:afterAutospacing="0" w:line="520" w:lineRule="exact"/>
              <w:jc w:val="both"/>
              <w:rPr>
                <w:rFonts w:ascii="Times New Roman" w:eastAsia="方正黑体简体" w:hAnsi="Times New Roman" w:cs="Times New Roman"/>
                <w:b/>
                <w:bCs/>
              </w:rPr>
            </w:pPr>
            <w:r w:rsidRPr="008A6172">
              <w:rPr>
                <w:rFonts w:ascii="Times New Roman" w:eastAsia="方正仿宋简体" w:hAnsi="Times New Roman" w:cs="Times New Roman" w:hint="eastAsia"/>
              </w:rPr>
              <w:lastRenderedPageBreak/>
              <w:t>总计</w:t>
            </w:r>
          </w:p>
        </w:tc>
        <w:tc>
          <w:tcPr>
            <w:tcW w:w="2840" w:type="dxa"/>
            <w:gridSpan w:val="5"/>
            <w:tcBorders>
              <w:top w:val="single" w:sz="4" w:space="0" w:color="000000"/>
              <w:left w:val="single" w:sz="4" w:space="0" w:color="000000"/>
              <w:bottom w:val="single" w:sz="4" w:space="0" w:color="000000"/>
              <w:right w:val="single" w:sz="4" w:space="0" w:color="000000"/>
            </w:tcBorders>
          </w:tcPr>
          <w:p w:rsidR="00633561" w:rsidRPr="008A6172" w:rsidRDefault="00633561" w:rsidP="00E37CD3">
            <w:pPr>
              <w:pStyle w:val="a5"/>
              <w:spacing w:before="0" w:beforeAutospacing="0" w:after="0" w:afterAutospacing="0" w:line="520" w:lineRule="exact"/>
              <w:jc w:val="both"/>
              <w:rPr>
                <w:rFonts w:ascii="Times New Roman" w:eastAsia="方正黑体简体" w:hAnsi="Times New Roman" w:cs="Times New Roman"/>
                <w:b/>
                <w:bCs/>
              </w:rPr>
            </w:pPr>
            <w:r w:rsidRPr="008A6172">
              <w:rPr>
                <w:rFonts w:ascii="Times New Roman" w:eastAsia="方正仿宋简体" w:hAnsi="Times New Roman" w:cs="Times New Roman" w:hint="eastAsia"/>
              </w:rPr>
              <w:t>未经复议直接起诉</w:t>
            </w:r>
          </w:p>
        </w:tc>
        <w:tc>
          <w:tcPr>
            <w:tcW w:w="2842" w:type="dxa"/>
            <w:gridSpan w:val="5"/>
            <w:tcBorders>
              <w:top w:val="single" w:sz="4" w:space="0" w:color="000000"/>
              <w:left w:val="single" w:sz="4" w:space="0" w:color="000000"/>
              <w:bottom w:val="single" w:sz="4" w:space="0" w:color="000000"/>
              <w:right w:val="single" w:sz="4" w:space="0" w:color="000000"/>
            </w:tcBorders>
          </w:tcPr>
          <w:p w:rsidR="00633561" w:rsidRPr="008A6172" w:rsidRDefault="00633561" w:rsidP="00E37CD3">
            <w:pPr>
              <w:pStyle w:val="a5"/>
              <w:spacing w:before="0" w:beforeAutospacing="0" w:after="0" w:afterAutospacing="0" w:line="520" w:lineRule="exact"/>
              <w:jc w:val="both"/>
              <w:rPr>
                <w:rFonts w:ascii="Times New Roman" w:eastAsia="方正黑体简体" w:hAnsi="Times New Roman" w:cs="Times New Roman"/>
                <w:b/>
                <w:bCs/>
              </w:rPr>
            </w:pPr>
            <w:r w:rsidRPr="008A6172">
              <w:rPr>
                <w:rFonts w:ascii="Times New Roman" w:eastAsia="方正仿宋简体" w:hAnsi="Times New Roman" w:cs="Times New Roman" w:hint="eastAsia"/>
              </w:rPr>
              <w:t>复议后起诉</w:t>
            </w:r>
          </w:p>
        </w:tc>
      </w:tr>
      <w:tr w:rsidR="00633561" w:rsidRPr="008A6172" w:rsidTr="00E37CD3">
        <w:tc>
          <w:tcPr>
            <w:tcW w:w="568" w:type="dxa"/>
            <w:vMerge/>
            <w:tcBorders>
              <w:top w:val="single" w:sz="4" w:space="0" w:color="000000"/>
              <w:left w:val="single" w:sz="4" w:space="0" w:color="000000"/>
              <w:bottom w:val="single" w:sz="4" w:space="0" w:color="000000"/>
              <w:right w:val="single" w:sz="4" w:space="0" w:color="000000"/>
            </w:tcBorders>
          </w:tcPr>
          <w:p w:rsidR="00633561" w:rsidRPr="008A6172" w:rsidRDefault="00633561" w:rsidP="00E37CD3">
            <w:pPr>
              <w:pStyle w:val="a5"/>
              <w:spacing w:before="0" w:beforeAutospacing="0" w:after="0" w:afterAutospacing="0" w:line="520" w:lineRule="exact"/>
              <w:jc w:val="both"/>
              <w:rPr>
                <w:rFonts w:ascii="Times New Roman" w:eastAsia="方正黑体简体" w:hAnsi="Times New Roman" w:cs="Times New Roman"/>
                <w:b/>
                <w:bCs/>
              </w:rPr>
            </w:pPr>
          </w:p>
        </w:tc>
        <w:tc>
          <w:tcPr>
            <w:tcW w:w="568" w:type="dxa"/>
            <w:vMerge/>
            <w:tcBorders>
              <w:top w:val="single" w:sz="4" w:space="0" w:color="000000"/>
              <w:left w:val="single" w:sz="4" w:space="0" w:color="000000"/>
              <w:bottom w:val="single" w:sz="4" w:space="0" w:color="000000"/>
              <w:right w:val="single" w:sz="4" w:space="0" w:color="000000"/>
            </w:tcBorders>
          </w:tcPr>
          <w:p w:rsidR="00633561" w:rsidRPr="008A6172" w:rsidRDefault="00633561" w:rsidP="00E37CD3">
            <w:pPr>
              <w:pStyle w:val="a5"/>
              <w:spacing w:before="0" w:beforeAutospacing="0" w:after="0" w:afterAutospacing="0" w:line="520" w:lineRule="exact"/>
              <w:jc w:val="both"/>
              <w:rPr>
                <w:rFonts w:ascii="Times New Roman" w:eastAsia="方正黑体简体" w:hAnsi="Times New Roman" w:cs="Times New Roman"/>
                <w:b/>
                <w:bCs/>
              </w:rPr>
            </w:pPr>
          </w:p>
        </w:tc>
        <w:tc>
          <w:tcPr>
            <w:tcW w:w="568" w:type="dxa"/>
            <w:vMerge/>
            <w:tcBorders>
              <w:top w:val="single" w:sz="4" w:space="0" w:color="000000"/>
              <w:left w:val="single" w:sz="4" w:space="0" w:color="000000"/>
              <w:bottom w:val="single" w:sz="4" w:space="0" w:color="000000"/>
              <w:right w:val="single" w:sz="4" w:space="0" w:color="000000"/>
            </w:tcBorders>
          </w:tcPr>
          <w:p w:rsidR="00633561" w:rsidRPr="008A6172" w:rsidRDefault="00633561" w:rsidP="00E37CD3">
            <w:pPr>
              <w:pStyle w:val="a5"/>
              <w:spacing w:before="0" w:beforeAutospacing="0" w:after="0" w:afterAutospacing="0" w:line="520" w:lineRule="exact"/>
              <w:jc w:val="both"/>
              <w:rPr>
                <w:rFonts w:ascii="Times New Roman" w:eastAsia="方正黑体简体" w:hAnsi="Times New Roman" w:cs="Times New Roman"/>
                <w:b/>
                <w:bCs/>
              </w:rPr>
            </w:pPr>
          </w:p>
        </w:tc>
        <w:tc>
          <w:tcPr>
            <w:tcW w:w="568" w:type="dxa"/>
            <w:vMerge/>
            <w:tcBorders>
              <w:top w:val="single" w:sz="4" w:space="0" w:color="000000"/>
              <w:left w:val="single" w:sz="4" w:space="0" w:color="000000"/>
              <w:bottom w:val="single" w:sz="4" w:space="0" w:color="000000"/>
              <w:right w:val="single" w:sz="4" w:space="0" w:color="000000"/>
            </w:tcBorders>
          </w:tcPr>
          <w:p w:rsidR="00633561" w:rsidRPr="008A6172" w:rsidRDefault="00633561" w:rsidP="00E37CD3">
            <w:pPr>
              <w:pStyle w:val="a5"/>
              <w:spacing w:before="0" w:beforeAutospacing="0" w:after="0" w:afterAutospacing="0" w:line="520" w:lineRule="exact"/>
              <w:jc w:val="both"/>
              <w:rPr>
                <w:rFonts w:ascii="Times New Roman" w:eastAsia="方正黑体简体" w:hAnsi="Times New Roman" w:cs="Times New Roman"/>
                <w:b/>
                <w:bCs/>
              </w:rPr>
            </w:pPr>
          </w:p>
        </w:tc>
        <w:tc>
          <w:tcPr>
            <w:tcW w:w="568" w:type="dxa"/>
            <w:vMerge/>
            <w:tcBorders>
              <w:top w:val="single" w:sz="4" w:space="0" w:color="000000"/>
              <w:left w:val="single" w:sz="4" w:space="0" w:color="000000"/>
              <w:bottom w:val="single" w:sz="4" w:space="0" w:color="000000"/>
              <w:right w:val="single" w:sz="4" w:space="0" w:color="000000"/>
            </w:tcBorders>
          </w:tcPr>
          <w:p w:rsidR="00633561" w:rsidRPr="008A6172" w:rsidRDefault="00633561" w:rsidP="00E37CD3">
            <w:pPr>
              <w:pStyle w:val="a5"/>
              <w:spacing w:before="0" w:beforeAutospacing="0" w:after="0" w:afterAutospacing="0" w:line="520" w:lineRule="exact"/>
              <w:jc w:val="both"/>
              <w:rPr>
                <w:rFonts w:ascii="Times New Roman" w:eastAsia="方正黑体简体" w:hAnsi="Times New Roman" w:cs="Times New Roman"/>
                <w:b/>
                <w:bCs/>
              </w:rPr>
            </w:pPr>
          </w:p>
        </w:tc>
        <w:tc>
          <w:tcPr>
            <w:tcW w:w="568" w:type="dxa"/>
            <w:tcBorders>
              <w:top w:val="single" w:sz="4" w:space="0" w:color="000000"/>
              <w:left w:val="single" w:sz="4" w:space="0" w:color="000000"/>
              <w:bottom w:val="single" w:sz="4" w:space="0" w:color="000000"/>
              <w:right w:val="single" w:sz="4" w:space="0" w:color="000000"/>
            </w:tcBorders>
          </w:tcPr>
          <w:p w:rsidR="00633561" w:rsidRPr="008A6172" w:rsidRDefault="00633561" w:rsidP="00E37CD3">
            <w:pPr>
              <w:pStyle w:val="a5"/>
              <w:spacing w:before="0" w:beforeAutospacing="0" w:after="0" w:afterAutospacing="0" w:line="520" w:lineRule="exact"/>
              <w:jc w:val="both"/>
              <w:rPr>
                <w:rFonts w:ascii="Times New Roman" w:eastAsia="方正黑体简体" w:hAnsi="Times New Roman" w:cs="Times New Roman"/>
                <w:b/>
                <w:bCs/>
              </w:rPr>
            </w:pPr>
            <w:r w:rsidRPr="008A6172">
              <w:rPr>
                <w:rFonts w:ascii="Times New Roman" w:eastAsia="方正仿宋简体" w:hAnsi="Times New Roman" w:cs="Times New Roman" w:hint="eastAsia"/>
              </w:rPr>
              <w:t>结果</w:t>
            </w:r>
            <w:r w:rsidRPr="008A6172">
              <w:rPr>
                <w:rFonts w:ascii="Times New Roman" w:eastAsia="方正仿宋简体" w:hAnsi="Times New Roman" w:cs="Times New Roman" w:hint="eastAsia"/>
              </w:rPr>
              <w:lastRenderedPageBreak/>
              <w:t>维持</w:t>
            </w:r>
          </w:p>
        </w:tc>
        <w:tc>
          <w:tcPr>
            <w:tcW w:w="568" w:type="dxa"/>
            <w:tcBorders>
              <w:top w:val="single" w:sz="4" w:space="0" w:color="000000"/>
              <w:left w:val="single" w:sz="4" w:space="0" w:color="000000"/>
              <w:bottom w:val="single" w:sz="4" w:space="0" w:color="000000"/>
              <w:right w:val="single" w:sz="4" w:space="0" w:color="000000"/>
            </w:tcBorders>
          </w:tcPr>
          <w:p w:rsidR="00633561" w:rsidRPr="008A6172" w:rsidRDefault="00633561" w:rsidP="00E37CD3">
            <w:pPr>
              <w:pStyle w:val="a5"/>
              <w:spacing w:before="0" w:beforeAutospacing="0" w:after="0" w:afterAutospacing="0" w:line="520" w:lineRule="exact"/>
              <w:jc w:val="both"/>
              <w:rPr>
                <w:rFonts w:ascii="Times New Roman" w:eastAsia="方正黑体简体" w:hAnsi="Times New Roman" w:cs="Times New Roman"/>
                <w:b/>
                <w:bCs/>
              </w:rPr>
            </w:pPr>
            <w:r w:rsidRPr="008A6172">
              <w:rPr>
                <w:rFonts w:ascii="Times New Roman" w:eastAsia="方正仿宋简体" w:hAnsi="Times New Roman" w:cs="Times New Roman" w:hint="eastAsia"/>
              </w:rPr>
              <w:lastRenderedPageBreak/>
              <w:t>结果</w:t>
            </w:r>
            <w:r w:rsidRPr="008A6172">
              <w:rPr>
                <w:rFonts w:ascii="Times New Roman" w:eastAsia="方正仿宋简体" w:hAnsi="Times New Roman" w:cs="Times New Roman" w:hint="eastAsia"/>
              </w:rPr>
              <w:lastRenderedPageBreak/>
              <w:t>纠正</w:t>
            </w:r>
          </w:p>
        </w:tc>
        <w:tc>
          <w:tcPr>
            <w:tcW w:w="568" w:type="dxa"/>
            <w:tcBorders>
              <w:top w:val="single" w:sz="4" w:space="0" w:color="000000"/>
              <w:left w:val="single" w:sz="4" w:space="0" w:color="000000"/>
              <w:bottom w:val="single" w:sz="4" w:space="0" w:color="000000"/>
              <w:right w:val="single" w:sz="4" w:space="0" w:color="000000"/>
            </w:tcBorders>
          </w:tcPr>
          <w:p w:rsidR="00633561" w:rsidRPr="008A6172" w:rsidRDefault="00633561" w:rsidP="00E37CD3">
            <w:pPr>
              <w:pStyle w:val="a5"/>
              <w:spacing w:before="0" w:beforeAutospacing="0" w:after="0" w:afterAutospacing="0" w:line="520" w:lineRule="exact"/>
              <w:jc w:val="both"/>
              <w:rPr>
                <w:rFonts w:ascii="Times New Roman" w:eastAsia="方正黑体简体" w:hAnsi="Times New Roman" w:cs="Times New Roman"/>
                <w:b/>
                <w:bCs/>
              </w:rPr>
            </w:pPr>
            <w:r w:rsidRPr="008A6172">
              <w:rPr>
                <w:rFonts w:ascii="Times New Roman" w:eastAsia="方正仿宋简体" w:hAnsi="Times New Roman" w:cs="Times New Roman" w:hint="eastAsia"/>
              </w:rPr>
              <w:lastRenderedPageBreak/>
              <w:t>其他</w:t>
            </w:r>
            <w:r w:rsidRPr="008A6172">
              <w:rPr>
                <w:rFonts w:ascii="Times New Roman" w:eastAsia="方正仿宋简体" w:hAnsi="Times New Roman" w:cs="Times New Roman" w:hint="eastAsia"/>
              </w:rPr>
              <w:lastRenderedPageBreak/>
              <w:t>结果</w:t>
            </w:r>
          </w:p>
        </w:tc>
        <w:tc>
          <w:tcPr>
            <w:tcW w:w="568" w:type="dxa"/>
            <w:tcBorders>
              <w:top w:val="single" w:sz="4" w:space="0" w:color="000000"/>
              <w:left w:val="single" w:sz="4" w:space="0" w:color="000000"/>
              <w:bottom w:val="single" w:sz="4" w:space="0" w:color="000000"/>
              <w:right w:val="single" w:sz="4" w:space="0" w:color="000000"/>
            </w:tcBorders>
          </w:tcPr>
          <w:p w:rsidR="00633561" w:rsidRPr="008A6172" w:rsidRDefault="00633561" w:rsidP="00E37CD3">
            <w:pPr>
              <w:pStyle w:val="a5"/>
              <w:spacing w:before="0" w:beforeAutospacing="0" w:after="0" w:afterAutospacing="0" w:line="520" w:lineRule="exact"/>
              <w:jc w:val="both"/>
              <w:rPr>
                <w:rFonts w:ascii="Times New Roman" w:eastAsia="方正黑体简体" w:hAnsi="Times New Roman" w:cs="Times New Roman"/>
                <w:b/>
                <w:bCs/>
              </w:rPr>
            </w:pPr>
            <w:r w:rsidRPr="008A6172">
              <w:rPr>
                <w:rFonts w:ascii="Times New Roman" w:eastAsia="方正仿宋简体" w:hAnsi="Times New Roman" w:cs="Times New Roman" w:hint="eastAsia"/>
              </w:rPr>
              <w:lastRenderedPageBreak/>
              <w:t>尚未</w:t>
            </w:r>
            <w:r w:rsidRPr="008A6172">
              <w:rPr>
                <w:rFonts w:ascii="Times New Roman" w:eastAsia="方正仿宋简体" w:hAnsi="Times New Roman" w:cs="Times New Roman" w:hint="eastAsia"/>
              </w:rPr>
              <w:lastRenderedPageBreak/>
              <w:t>审结</w:t>
            </w:r>
          </w:p>
        </w:tc>
        <w:tc>
          <w:tcPr>
            <w:tcW w:w="568" w:type="dxa"/>
            <w:tcBorders>
              <w:top w:val="single" w:sz="4" w:space="0" w:color="000000"/>
              <w:left w:val="single" w:sz="4" w:space="0" w:color="000000"/>
              <w:bottom w:val="single" w:sz="4" w:space="0" w:color="000000"/>
              <w:right w:val="single" w:sz="4" w:space="0" w:color="000000"/>
            </w:tcBorders>
          </w:tcPr>
          <w:p w:rsidR="00633561" w:rsidRPr="008A6172" w:rsidRDefault="00633561" w:rsidP="00E37CD3">
            <w:pPr>
              <w:pStyle w:val="a5"/>
              <w:spacing w:before="0" w:beforeAutospacing="0" w:after="0" w:afterAutospacing="0" w:line="520" w:lineRule="exact"/>
              <w:jc w:val="both"/>
              <w:rPr>
                <w:rFonts w:ascii="Times New Roman" w:eastAsia="方正黑体简体" w:hAnsi="Times New Roman" w:cs="Times New Roman"/>
                <w:b/>
                <w:bCs/>
              </w:rPr>
            </w:pPr>
            <w:r w:rsidRPr="008A6172">
              <w:rPr>
                <w:rFonts w:ascii="Times New Roman" w:eastAsia="方正仿宋简体" w:hAnsi="Times New Roman" w:cs="Times New Roman" w:hint="eastAsia"/>
              </w:rPr>
              <w:lastRenderedPageBreak/>
              <w:t>总计</w:t>
            </w:r>
          </w:p>
        </w:tc>
        <w:tc>
          <w:tcPr>
            <w:tcW w:w="568" w:type="dxa"/>
            <w:tcBorders>
              <w:top w:val="single" w:sz="4" w:space="0" w:color="000000"/>
              <w:left w:val="single" w:sz="4" w:space="0" w:color="000000"/>
              <w:bottom w:val="single" w:sz="4" w:space="0" w:color="000000"/>
              <w:right w:val="single" w:sz="4" w:space="0" w:color="000000"/>
            </w:tcBorders>
          </w:tcPr>
          <w:p w:rsidR="00633561" w:rsidRPr="008A6172" w:rsidRDefault="00633561" w:rsidP="00E37CD3">
            <w:pPr>
              <w:pStyle w:val="a5"/>
              <w:spacing w:before="0" w:beforeAutospacing="0" w:after="0" w:afterAutospacing="0" w:line="520" w:lineRule="exact"/>
              <w:jc w:val="both"/>
              <w:rPr>
                <w:rFonts w:ascii="Times New Roman" w:eastAsia="方正黑体简体" w:hAnsi="Times New Roman" w:cs="Times New Roman"/>
                <w:b/>
                <w:bCs/>
              </w:rPr>
            </w:pPr>
            <w:r w:rsidRPr="008A6172">
              <w:rPr>
                <w:rFonts w:ascii="Times New Roman" w:eastAsia="方正仿宋简体" w:hAnsi="Times New Roman" w:cs="Times New Roman" w:hint="eastAsia"/>
              </w:rPr>
              <w:t>结果</w:t>
            </w:r>
            <w:r w:rsidRPr="008A6172">
              <w:rPr>
                <w:rFonts w:ascii="Times New Roman" w:eastAsia="方正仿宋简体" w:hAnsi="Times New Roman" w:cs="Times New Roman" w:hint="eastAsia"/>
              </w:rPr>
              <w:lastRenderedPageBreak/>
              <w:t>维持</w:t>
            </w:r>
          </w:p>
        </w:tc>
        <w:tc>
          <w:tcPr>
            <w:tcW w:w="568" w:type="dxa"/>
            <w:tcBorders>
              <w:top w:val="single" w:sz="4" w:space="0" w:color="000000"/>
              <w:left w:val="single" w:sz="4" w:space="0" w:color="000000"/>
              <w:bottom w:val="single" w:sz="4" w:space="0" w:color="000000"/>
              <w:right w:val="single" w:sz="4" w:space="0" w:color="000000"/>
            </w:tcBorders>
          </w:tcPr>
          <w:p w:rsidR="00633561" w:rsidRPr="008A6172" w:rsidRDefault="00633561" w:rsidP="00E37CD3">
            <w:pPr>
              <w:pStyle w:val="a5"/>
              <w:spacing w:before="0" w:beforeAutospacing="0" w:after="0" w:afterAutospacing="0" w:line="520" w:lineRule="exact"/>
              <w:jc w:val="both"/>
              <w:rPr>
                <w:rFonts w:ascii="Times New Roman" w:eastAsia="方正黑体简体" w:hAnsi="Times New Roman" w:cs="Times New Roman"/>
                <w:b/>
                <w:bCs/>
              </w:rPr>
            </w:pPr>
            <w:r w:rsidRPr="008A6172">
              <w:rPr>
                <w:rFonts w:ascii="Times New Roman" w:eastAsia="方正仿宋简体" w:hAnsi="Times New Roman" w:cs="Times New Roman" w:hint="eastAsia"/>
              </w:rPr>
              <w:lastRenderedPageBreak/>
              <w:t>结果</w:t>
            </w:r>
            <w:r w:rsidRPr="008A6172">
              <w:rPr>
                <w:rFonts w:ascii="Times New Roman" w:eastAsia="方正仿宋简体" w:hAnsi="Times New Roman" w:cs="Times New Roman" w:hint="eastAsia"/>
              </w:rPr>
              <w:lastRenderedPageBreak/>
              <w:t>纠正</w:t>
            </w:r>
          </w:p>
        </w:tc>
        <w:tc>
          <w:tcPr>
            <w:tcW w:w="568" w:type="dxa"/>
            <w:tcBorders>
              <w:top w:val="single" w:sz="4" w:space="0" w:color="000000"/>
              <w:left w:val="single" w:sz="4" w:space="0" w:color="000000"/>
              <w:bottom w:val="single" w:sz="4" w:space="0" w:color="000000"/>
              <w:right w:val="single" w:sz="4" w:space="0" w:color="000000"/>
            </w:tcBorders>
          </w:tcPr>
          <w:p w:rsidR="00633561" w:rsidRPr="008A6172" w:rsidRDefault="00633561" w:rsidP="00E37CD3">
            <w:pPr>
              <w:pStyle w:val="a5"/>
              <w:spacing w:before="0" w:beforeAutospacing="0" w:after="0" w:afterAutospacing="0" w:line="520" w:lineRule="exact"/>
              <w:jc w:val="both"/>
              <w:rPr>
                <w:rFonts w:ascii="Times New Roman" w:eastAsia="方正黑体简体" w:hAnsi="Times New Roman" w:cs="Times New Roman"/>
                <w:b/>
                <w:bCs/>
              </w:rPr>
            </w:pPr>
            <w:r w:rsidRPr="008A6172">
              <w:rPr>
                <w:rFonts w:ascii="Times New Roman" w:eastAsia="方正仿宋简体" w:hAnsi="Times New Roman" w:cs="Times New Roman" w:hint="eastAsia"/>
              </w:rPr>
              <w:lastRenderedPageBreak/>
              <w:t>其他</w:t>
            </w:r>
            <w:r w:rsidRPr="008A6172">
              <w:rPr>
                <w:rFonts w:ascii="Times New Roman" w:eastAsia="方正仿宋简体" w:hAnsi="Times New Roman" w:cs="Times New Roman" w:hint="eastAsia"/>
              </w:rPr>
              <w:lastRenderedPageBreak/>
              <w:t>结果</w:t>
            </w:r>
          </w:p>
        </w:tc>
        <w:tc>
          <w:tcPr>
            <w:tcW w:w="569" w:type="dxa"/>
            <w:tcBorders>
              <w:top w:val="single" w:sz="4" w:space="0" w:color="000000"/>
              <w:left w:val="single" w:sz="4" w:space="0" w:color="000000"/>
              <w:bottom w:val="single" w:sz="4" w:space="0" w:color="000000"/>
              <w:right w:val="single" w:sz="4" w:space="0" w:color="000000"/>
            </w:tcBorders>
          </w:tcPr>
          <w:p w:rsidR="00633561" w:rsidRPr="008A6172" w:rsidRDefault="00633561" w:rsidP="00E37CD3">
            <w:pPr>
              <w:pStyle w:val="a5"/>
              <w:spacing w:before="0" w:beforeAutospacing="0" w:after="0" w:afterAutospacing="0" w:line="520" w:lineRule="exact"/>
              <w:jc w:val="both"/>
              <w:rPr>
                <w:rFonts w:ascii="Times New Roman" w:eastAsia="方正黑体简体" w:hAnsi="Times New Roman" w:cs="Times New Roman"/>
                <w:b/>
                <w:bCs/>
              </w:rPr>
            </w:pPr>
            <w:r w:rsidRPr="008A6172">
              <w:rPr>
                <w:rFonts w:ascii="Times New Roman" w:eastAsia="方正仿宋简体" w:hAnsi="Times New Roman" w:cs="Times New Roman" w:hint="eastAsia"/>
              </w:rPr>
              <w:lastRenderedPageBreak/>
              <w:t>尚未</w:t>
            </w:r>
            <w:r w:rsidRPr="008A6172">
              <w:rPr>
                <w:rFonts w:ascii="Times New Roman" w:eastAsia="方正仿宋简体" w:hAnsi="Times New Roman" w:cs="Times New Roman" w:hint="eastAsia"/>
              </w:rPr>
              <w:lastRenderedPageBreak/>
              <w:t>审结</w:t>
            </w:r>
          </w:p>
        </w:tc>
        <w:tc>
          <w:tcPr>
            <w:tcW w:w="569" w:type="dxa"/>
            <w:tcBorders>
              <w:top w:val="single" w:sz="4" w:space="0" w:color="000000"/>
              <w:left w:val="single" w:sz="4" w:space="0" w:color="000000"/>
              <w:bottom w:val="single" w:sz="4" w:space="0" w:color="000000"/>
              <w:right w:val="single" w:sz="4" w:space="0" w:color="000000"/>
            </w:tcBorders>
          </w:tcPr>
          <w:p w:rsidR="00633561" w:rsidRPr="008A6172" w:rsidRDefault="00633561" w:rsidP="00E37CD3">
            <w:pPr>
              <w:pStyle w:val="a5"/>
              <w:spacing w:before="0" w:beforeAutospacing="0" w:after="0" w:afterAutospacing="0" w:line="520" w:lineRule="exact"/>
              <w:jc w:val="both"/>
              <w:rPr>
                <w:rFonts w:ascii="Times New Roman" w:eastAsia="方正黑体简体" w:hAnsi="Times New Roman" w:cs="Times New Roman"/>
                <w:b/>
                <w:bCs/>
              </w:rPr>
            </w:pPr>
            <w:r w:rsidRPr="008A6172">
              <w:rPr>
                <w:rFonts w:ascii="Times New Roman" w:eastAsia="方正仿宋简体" w:hAnsi="Times New Roman" w:cs="Times New Roman" w:hint="eastAsia"/>
              </w:rPr>
              <w:lastRenderedPageBreak/>
              <w:t>总计</w:t>
            </w:r>
          </w:p>
        </w:tc>
      </w:tr>
      <w:tr w:rsidR="00633561" w:rsidRPr="008A6172" w:rsidTr="00E37CD3">
        <w:tc>
          <w:tcPr>
            <w:tcW w:w="568" w:type="dxa"/>
            <w:tcBorders>
              <w:top w:val="single" w:sz="4" w:space="0" w:color="000000"/>
              <w:left w:val="single" w:sz="4" w:space="0" w:color="000000"/>
              <w:bottom w:val="single" w:sz="4" w:space="0" w:color="000000"/>
              <w:right w:val="single" w:sz="4" w:space="0" w:color="000000"/>
            </w:tcBorders>
          </w:tcPr>
          <w:p w:rsidR="00633561" w:rsidRPr="008A6172" w:rsidRDefault="00633561" w:rsidP="00E37CD3">
            <w:pPr>
              <w:pStyle w:val="a5"/>
              <w:spacing w:before="0" w:beforeAutospacing="0" w:after="0" w:afterAutospacing="0" w:line="520" w:lineRule="exact"/>
              <w:jc w:val="both"/>
              <w:rPr>
                <w:rFonts w:ascii="Times New Roman" w:eastAsia="方正黑体简体" w:hAnsi="Times New Roman" w:cs="Times New Roman"/>
                <w:b/>
                <w:bCs/>
              </w:rPr>
            </w:pPr>
            <w:r w:rsidRPr="008A6172">
              <w:rPr>
                <w:rFonts w:ascii="Times New Roman" w:eastAsia="方正黑体简体" w:hAnsi="Times New Roman" w:cs="Times New Roman" w:hint="eastAsia"/>
                <w:b/>
                <w:bCs/>
              </w:rPr>
              <w:lastRenderedPageBreak/>
              <w:t>0</w:t>
            </w:r>
          </w:p>
        </w:tc>
        <w:tc>
          <w:tcPr>
            <w:tcW w:w="568" w:type="dxa"/>
            <w:tcBorders>
              <w:top w:val="single" w:sz="4" w:space="0" w:color="000000"/>
              <w:left w:val="single" w:sz="4" w:space="0" w:color="000000"/>
              <w:bottom w:val="single" w:sz="4" w:space="0" w:color="000000"/>
              <w:right w:val="single" w:sz="4" w:space="0" w:color="000000"/>
            </w:tcBorders>
          </w:tcPr>
          <w:p w:rsidR="00633561" w:rsidRPr="008A6172" w:rsidRDefault="00633561" w:rsidP="00E37CD3">
            <w:pPr>
              <w:pStyle w:val="a5"/>
              <w:spacing w:before="0" w:beforeAutospacing="0" w:after="0" w:afterAutospacing="0" w:line="520" w:lineRule="exact"/>
              <w:jc w:val="both"/>
              <w:rPr>
                <w:rFonts w:ascii="Times New Roman" w:eastAsia="方正黑体简体" w:hAnsi="Times New Roman" w:cs="Times New Roman"/>
                <w:b/>
                <w:bCs/>
              </w:rPr>
            </w:pPr>
            <w:r w:rsidRPr="008A6172">
              <w:rPr>
                <w:rFonts w:ascii="Times New Roman" w:eastAsia="方正黑体简体" w:hAnsi="Times New Roman" w:cs="Times New Roman" w:hint="eastAsia"/>
                <w:b/>
                <w:bCs/>
              </w:rPr>
              <w:t>0</w:t>
            </w:r>
          </w:p>
        </w:tc>
        <w:tc>
          <w:tcPr>
            <w:tcW w:w="568" w:type="dxa"/>
            <w:tcBorders>
              <w:top w:val="single" w:sz="4" w:space="0" w:color="000000"/>
              <w:left w:val="single" w:sz="4" w:space="0" w:color="000000"/>
              <w:bottom w:val="single" w:sz="4" w:space="0" w:color="000000"/>
              <w:right w:val="single" w:sz="4" w:space="0" w:color="000000"/>
            </w:tcBorders>
          </w:tcPr>
          <w:p w:rsidR="00633561" w:rsidRPr="008A6172" w:rsidRDefault="00633561" w:rsidP="00E37CD3">
            <w:pPr>
              <w:pStyle w:val="a5"/>
              <w:spacing w:before="0" w:beforeAutospacing="0" w:after="0" w:afterAutospacing="0" w:line="520" w:lineRule="exact"/>
              <w:jc w:val="both"/>
              <w:rPr>
                <w:rFonts w:ascii="Times New Roman" w:eastAsia="方正黑体简体" w:hAnsi="Times New Roman" w:cs="Times New Roman"/>
                <w:b/>
                <w:bCs/>
              </w:rPr>
            </w:pPr>
            <w:r w:rsidRPr="008A6172">
              <w:rPr>
                <w:rFonts w:ascii="Times New Roman" w:eastAsia="方正黑体简体" w:hAnsi="Times New Roman" w:cs="Times New Roman" w:hint="eastAsia"/>
                <w:b/>
                <w:bCs/>
              </w:rPr>
              <w:t>0</w:t>
            </w:r>
          </w:p>
        </w:tc>
        <w:tc>
          <w:tcPr>
            <w:tcW w:w="568" w:type="dxa"/>
            <w:tcBorders>
              <w:top w:val="single" w:sz="4" w:space="0" w:color="000000"/>
              <w:left w:val="single" w:sz="4" w:space="0" w:color="000000"/>
              <w:bottom w:val="single" w:sz="4" w:space="0" w:color="000000"/>
              <w:right w:val="single" w:sz="4" w:space="0" w:color="000000"/>
            </w:tcBorders>
          </w:tcPr>
          <w:p w:rsidR="00633561" w:rsidRPr="008A6172" w:rsidRDefault="00633561" w:rsidP="00E37CD3">
            <w:pPr>
              <w:pStyle w:val="a5"/>
              <w:spacing w:before="0" w:beforeAutospacing="0" w:after="0" w:afterAutospacing="0" w:line="520" w:lineRule="exact"/>
              <w:jc w:val="both"/>
              <w:rPr>
                <w:rFonts w:ascii="Times New Roman" w:eastAsia="方正黑体简体" w:hAnsi="Times New Roman" w:cs="Times New Roman"/>
                <w:b/>
                <w:bCs/>
              </w:rPr>
            </w:pPr>
            <w:r w:rsidRPr="008A6172">
              <w:rPr>
                <w:rFonts w:ascii="Times New Roman" w:eastAsia="方正黑体简体" w:hAnsi="Times New Roman" w:cs="Times New Roman" w:hint="eastAsia"/>
                <w:b/>
                <w:bCs/>
              </w:rPr>
              <w:t>0</w:t>
            </w:r>
          </w:p>
        </w:tc>
        <w:tc>
          <w:tcPr>
            <w:tcW w:w="568" w:type="dxa"/>
            <w:tcBorders>
              <w:top w:val="single" w:sz="4" w:space="0" w:color="000000"/>
              <w:left w:val="single" w:sz="4" w:space="0" w:color="000000"/>
              <w:bottom w:val="single" w:sz="4" w:space="0" w:color="000000"/>
              <w:right w:val="single" w:sz="4" w:space="0" w:color="000000"/>
            </w:tcBorders>
          </w:tcPr>
          <w:p w:rsidR="00633561" w:rsidRPr="008A6172" w:rsidRDefault="00633561" w:rsidP="00E37CD3">
            <w:pPr>
              <w:pStyle w:val="a5"/>
              <w:spacing w:before="0" w:beforeAutospacing="0" w:after="0" w:afterAutospacing="0" w:line="520" w:lineRule="exact"/>
              <w:jc w:val="both"/>
              <w:rPr>
                <w:rFonts w:ascii="Times New Roman" w:eastAsia="方正黑体简体" w:hAnsi="Times New Roman" w:cs="Times New Roman"/>
                <w:b/>
                <w:bCs/>
              </w:rPr>
            </w:pPr>
            <w:r w:rsidRPr="008A6172">
              <w:rPr>
                <w:rFonts w:ascii="Times New Roman" w:eastAsia="方正黑体简体" w:hAnsi="Times New Roman" w:cs="Times New Roman" w:hint="eastAsia"/>
                <w:b/>
                <w:bCs/>
              </w:rPr>
              <w:t>0</w:t>
            </w:r>
          </w:p>
        </w:tc>
        <w:tc>
          <w:tcPr>
            <w:tcW w:w="568" w:type="dxa"/>
            <w:tcBorders>
              <w:top w:val="single" w:sz="4" w:space="0" w:color="000000"/>
              <w:left w:val="single" w:sz="4" w:space="0" w:color="000000"/>
              <w:bottom w:val="single" w:sz="4" w:space="0" w:color="000000"/>
              <w:right w:val="single" w:sz="4" w:space="0" w:color="000000"/>
            </w:tcBorders>
          </w:tcPr>
          <w:p w:rsidR="00633561" w:rsidRPr="008A6172" w:rsidRDefault="00633561" w:rsidP="00E37CD3">
            <w:pPr>
              <w:pStyle w:val="a5"/>
              <w:spacing w:before="0" w:beforeAutospacing="0" w:after="0" w:afterAutospacing="0" w:line="520" w:lineRule="exact"/>
              <w:jc w:val="both"/>
              <w:rPr>
                <w:rFonts w:ascii="Times New Roman" w:eastAsia="方正黑体简体" w:hAnsi="Times New Roman" w:cs="Times New Roman"/>
                <w:b/>
                <w:bCs/>
              </w:rPr>
            </w:pPr>
            <w:r w:rsidRPr="008A6172">
              <w:rPr>
                <w:rFonts w:ascii="Times New Roman" w:eastAsia="方正黑体简体" w:hAnsi="Times New Roman" w:cs="Times New Roman" w:hint="eastAsia"/>
                <w:b/>
                <w:bCs/>
              </w:rPr>
              <w:t>0</w:t>
            </w:r>
          </w:p>
        </w:tc>
        <w:tc>
          <w:tcPr>
            <w:tcW w:w="568" w:type="dxa"/>
            <w:tcBorders>
              <w:top w:val="single" w:sz="4" w:space="0" w:color="000000"/>
              <w:left w:val="single" w:sz="4" w:space="0" w:color="000000"/>
              <w:bottom w:val="single" w:sz="4" w:space="0" w:color="000000"/>
              <w:right w:val="single" w:sz="4" w:space="0" w:color="000000"/>
            </w:tcBorders>
          </w:tcPr>
          <w:p w:rsidR="00633561" w:rsidRPr="008A6172" w:rsidRDefault="00633561" w:rsidP="00E37CD3">
            <w:pPr>
              <w:pStyle w:val="a5"/>
              <w:spacing w:before="0" w:beforeAutospacing="0" w:after="0" w:afterAutospacing="0" w:line="520" w:lineRule="exact"/>
              <w:jc w:val="both"/>
              <w:rPr>
                <w:rFonts w:ascii="Times New Roman" w:eastAsia="方正黑体简体" w:hAnsi="Times New Roman" w:cs="Times New Roman"/>
                <w:b/>
                <w:bCs/>
              </w:rPr>
            </w:pPr>
            <w:r w:rsidRPr="008A6172">
              <w:rPr>
                <w:rFonts w:ascii="Times New Roman" w:eastAsia="方正黑体简体" w:hAnsi="Times New Roman" w:cs="Times New Roman" w:hint="eastAsia"/>
                <w:b/>
                <w:bCs/>
              </w:rPr>
              <w:t>0</w:t>
            </w:r>
          </w:p>
        </w:tc>
        <w:tc>
          <w:tcPr>
            <w:tcW w:w="568" w:type="dxa"/>
            <w:tcBorders>
              <w:top w:val="single" w:sz="4" w:space="0" w:color="000000"/>
              <w:left w:val="single" w:sz="4" w:space="0" w:color="000000"/>
              <w:bottom w:val="single" w:sz="4" w:space="0" w:color="000000"/>
              <w:right w:val="single" w:sz="4" w:space="0" w:color="000000"/>
            </w:tcBorders>
          </w:tcPr>
          <w:p w:rsidR="00633561" w:rsidRPr="008A6172" w:rsidRDefault="00633561" w:rsidP="00E37CD3">
            <w:pPr>
              <w:pStyle w:val="a5"/>
              <w:spacing w:before="0" w:beforeAutospacing="0" w:after="0" w:afterAutospacing="0" w:line="520" w:lineRule="exact"/>
              <w:jc w:val="both"/>
              <w:rPr>
                <w:rFonts w:ascii="Times New Roman" w:eastAsia="方正黑体简体" w:hAnsi="Times New Roman" w:cs="Times New Roman"/>
                <w:b/>
                <w:bCs/>
              </w:rPr>
            </w:pPr>
            <w:r w:rsidRPr="008A6172">
              <w:rPr>
                <w:rFonts w:ascii="Times New Roman" w:eastAsia="方正黑体简体" w:hAnsi="Times New Roman" w:cs="Times New Roman" w:hint="eastAsia"/>
                <w:b/>
                <w:bCs/>
              </w:rPr>
              <w:t>0</w:t>
            </w:r>
          </w:p>
        </w:tc>
        <w:tc>
          <w:tcPr>
            <w:tcW w:w="568" w:type="dxa"/>
            <w:tcBorders>
              <w:top w:val="single" w:sz="4" w:space="0" w:color="000000"/>
              <w:left w:val="single" w:sz="4" w:space="0" w:color="000000"/>
              <w:bottom w:val="single" w:sz="4" w:space="0" w:color="000000"/>
              <w:right w:val="single" w:sz="4" w:space="0" w:color="000000"/>
            </w:tcBorders>
          </w:tcPr>
          <w:p w:rsidR="00633561" w:rsidRPr="008A6172" w:rsidRDefault="00633561" w:rsidP="00E37CD3">
            <w:pPr>
              <w:pStyle w:val="a5"/>
              <w:spacing w:before="0" w:beforeAutospacing="0" w:after="0" w:afterAutospacing="0" w:line="520" w:lineRule="exact"/>
              <w:jc w:val="both"/>
              <w:rPr>
                <w:rFonts w:ascii="Times New Roman" w:eastAsia="方正黑体简体" w:hAnsi="Times New Roman" w:cs="Times New Roman"/>
                <w:b/>
                <w:bCs/>
              </w:rPr>
            </w:pPr>
            <w:r w:rsidRPr="008A6172">
              <w:rPr>
                <w:rFonts w:ascii="Times New Roman" w:eastAsia="方正黑体简体" w:hAnsi="Times New Roman" w:cs="Times New Roman" w:hint="eastAsia"/>
                <w:b/>
                <w:bCs/>
              </w:rPr>
              <w:t>0</w:t>
            </w:r>
          </w:p>
        </w:tc>
        <w:tc>
          <w:tcPr>
            <w:tcW w:w="568" w:type="dxa"/>
            <w:tcBorders>
              <w:top w:val="single" w:sz="4" w:space="0" w:color="000000"/>
              <w:left w:val="single" w:sz="4" w:space="0" w:color="000000"/>
              <w:bottom w:val="single" w:sz="4" w:space="0" w:color="000000"/>
              <w:right w:val="single" w:sz="4" w:space="0" w:color="000000"/>
            </w:tcBorders>
          </w:tcPr>
          <w:p w:rsidR="00633561" w:rsidRPr="008A6172" w:rsidRDefault="00633561" w:rsidP="00E37CD3">
            <w:pPr>
              <w:pStyle w:val="a5"/>
              <w:spacing w:before="0" w:beforeAutospacing="0" w:after="0" w:afterAutospacing="0" w:line="520" w:lineRule="exact"/>
              <w:jc w:val="both"/>
              <w:rPr>
                <w:rFonts w:ascii="Times New Roman" w:eastAsia="方正黑体简体" w:hAnsi="Times New Roman" w:cs="Times New Roman"/>
                <w:b/>
                <w:bCs/>
              </w:rPr>
            </w:pPr>
            <w:r w:rsidRPr="008A6172">
              <w:rPr>
                <w:rFonts w:ascii="Times New Roman" w:eastAsia="方正黑体简体" w:hAnsi="Times New Roman" w:cs="Times New Roman" w:hint="eastAsia"/>
                <w:b/>
                <w:bCs/>
              </w:rPr>
              <w:t>0</w:t>
            </w:r>
          </w:p>
        </w:tc>
        <w:tc>
          <w:tcPr>
            <w:tcW w:w="568" w:type="dxa"/>
            <w:tcBorders>
              <w:top w:val="single" w:sz="4" w:space="0" w:color="000000"/>
              <w:left w:val="single" w:sz="4" w:space="0" w:color="000000"/>
              <w:bottom w:val="single" w:sz="4" w:space="0" w:color="000000"/>
              <w:right w:val="single" w:sz="4" w:space="0" w:color="000000"/>
            </w:tcBorders>
          </w:tcPr>
          <w:p w:rsidR="00633561" w:rsidRPr="008A6172" w:rsidRDefault="00633561" w:rsidP="00E37CD3">
            <w:pPr>
              <w:pStyle w:val="a5"/>
              <w:spacing w:before="0" w:beforeAutospacing="0" w:after="0" w:afterAutospacing="0" w:line="520" w:lineRule="exact"/>
              <w:jc w:val="both"/>
              <w:rPr>
                <w:rFonts w:ascii="Times New Roman" w:eastAsia="方正黑体简体" w:hAnsi="Times New Roman" w:cs="Times New Roman"/>
                <w:b/>
                <w:bCs/>
              </w:rPr>
            </w:pPr>
            <w:r w:rsidRPr="008A6172">
              <w:rPr>
                <w:rFonts w:ascii="Times New Roman" w:eastAsia="方正黑体简体" w:hAnsi="Times New Roman" w:cs="Times New Roman" w:hint="eastAsia"/>
                <w:b/>
                <w:bCs/>
              </w:rPr>
              <w:t>0</w:t>
            </w:r>
          </w:p>
        </w:tc>
        <w:tc>
          <w:tcPr>
            <w:tcW w:w="568" w:type="dxa"/>
            <w:tcBorders>
              <w:top w:val="single" w:sz="4" w:space="0" w:color="000000"/>
              <w:left w:val="single" w:sz="4" w:space="0" w:color="000000"/>
              <w:bottom w:val="single" w:sz="4" w:space="0" w:color="000000"/>
              <w:right w:val="single" w:sz="4" w:space="0" w:color="000000"/>
            </w:tcBorders>
          </w:tcPr>
          <w:p w:rsidR="00633561" w:rsidRPr="008A6172" w:rsidRDefault="00633561" w:rsidP="00E37CD3">
            <w:pPr>
              <w:pStyle w:val="a5"/>
              <w:spacing w:before="0" w:beforeAutospacing="0" w:after="0" w:afterAutospacing="0" w:line="520" w:lineRule="exact"/>
              <w:jc w:val="both"/>
              <w:rPr>
                <w:rFonts w:ascii="Times New Roman" w:eastAsia="方正黑体简体" w:hAnsi="Times New Roman" w:cs="Times New Roman"/>
                <w:b/>
                <w:bCs/>
              </w:rPr>
            </w:pPr>
            <w:r w:rsidRPr="008A6172">
              <w:rPr>
                <w:rFonts w:ascii="Times New Roman" w:eastAsia="方正黑体简体" w:hAnsi="Times New Roman" w:cs="Times New Roman" w:hint="eastAsia"/>
                <w:b/>
                <w:bCs/>
              </w:rPr>
              <w:t>0</w:t>
            </w:r>
          </w:p>
        </w:tc>
        <w:tc>
          <w:tcPr>
            <w:tcW w:w="568" w:type="dxa"/>
            <w:tcBorders>
              <w:top w:val="single" w:sz="4" w:space="0" w:color="000000"/>
              <w:left w:val="single" w:sz="4" w:space="0" w:color="000000"/>
              <w:bottom w:val="single" w:sz="4" w:space="0" w:color="000000"/>
              <w:right w:val="single" w:sz="4" w:space="0" w:color="000000"/>
            </w:tcBorders>
          </w:tcPr>
          <w:p w:rsidR="00633561" w:rsidRPr="008A6172" w:rsidRDefault="00633561" w:rsidP="00E37CD3">
            <w:pPr>
              <w:pStyle w:val="a5"/>
              <w:spacing w:before="0" w:beforeAutospacing="0" w:after="0" w:afterAutospacing="0" w:line="520" w:lineRule="exact"/>
              <w:jc w:val="both"/>
              <w:rPr>
                <w:rFonts w:ascii="Times New Roman" w:eastAsia="方正黑体简体" w:hAnsi="Times New Roman" w:cs="Times New Roman"/>
                <w:b/>
                <w:bCs/>
              </w:rPr>
            </w:pPr>
            <w:r w:rsidRPr="008A6172">
              <w:rPr>
                <w:rFonts w:ascii="Times New Roman" w:eastAsia="方正黑体简体" w:hAnsi="Times New Roman" w:cs="Times New Roman" w:hint="eastAsia"/>
                <w:b/>
                <w:bCs/>
              </w:rPr>
              <w:t>0</w:t>
            </w:r>
          </w:p>
        </w:tc>
        <w:tc>
          <w:tcPr>
            <w:tcW w:w="569" w:type="dxa"/>
            <w:tcBorders>
              <w:top w:val="single" w:sz="4" w:space="0" w:color="000000"/>
              <w:left w:val="single" w:sz="4" w:space="0" w:color="000000"/>
              <w:bottom w:val="single" w:sz="4" w:space="0" w:color="000000"/>
              <w:right w:val="single" w:sz="4" w:space="0" w:color="000000"/>
            </w:tcBorders>
          </w:tcPr>
          <w:p w:rsidR="00633561" w:rsidRPr="008A6172" w:rsidRDefault="00633561" w:rsidP="00E37CD3">
            <w:pPr>
              <w:pStyle w:val="a5"/>
              <w:spacing w:before="0" w:beforeAutospacing="0" w:after="0" w:afterAutospacing="0" w:line="520" w:lineRule="exact"/>
              <w:jc w:val="both"/>
              <w:rPr>
                <w:rFonts w:ascii="Times New Roman" w:eastAsia="方正黑体简体" w:hAnsi="Times New Roman" w:cs="Times New Roman"/>
                <w:b/>
                <w:bCs/>
              </w:rPr>
            </w:pPr>
            <w:r w:rsidRPr="008A6172">
              <w:rPr>
                <w:rFonts w:ascii="Times New Roman" w:eastAsia="方正黑体简体" w:hAnsi="Times New Roman" w:cs="Times New Roman" w:hint="eastAsia"/>
                <w:b/>
                <w:bCs/>
              </w:rPr>
              <w:t>0</w:t>
            </w:r>
          </w:p>
        </w:tc>
        <w:tc>
          <w:tcPr>
            <w:tcW w:w="569" w:type="dxa"/>
            <w:tcBorders>
              <w:top w:val="single" w:sz="4" w:space="0" w:color="000000"/>
              <w:left w:val="single" w:sz="4" w:space="0" w:color="000000"/>
              <w:bottom w:val="single" w:sz="4" w:space="0" w:color="000000"/>
              <w:right w:val="single" w:sz="4" w:space="0" w:color="000000"/>
            </w:tcBorders>
          </w:tcPr>
          <w:p w:rsidR="00633561" w:rsidRPr="008A6172" w:rsidRDefault="00633561" w:rsidP="00E37CD3">
            <w:pPr>
              <w:pStyle w:val="a5"/>
              <w:spacing w:before="0" w:beforeAutospacing="0" w:after="0" w:afterAutospacing="0" w:line="520" w:lineRule="exact"/>
              <w:jc w:val="both"/>
              <w:rPr>
                <w:rFonts w:ascii="Times New Roman" w:eastAsia="方正黑体简体" w:hAnsi="Times New Roman" w:cs="Times New Roman"/>
                <w:b/>
                <w:bCs/>
              </w:rPr>
            </w:pPr>
            <w:r w:rsidRPr="008A6172">
              <w:rPr>
                <w:rFonts w:ascii="Times New Roman" w:eastAsia="方正黑体简体" w:hAnsi="Times New Roman" w:cs="Times New Roman" w:hint="eastAsia"/>
                <w:b/>
                <w:bCs/>
              </w:rPr>
              <w:t>0</w:t>
            </w:r>
          </w:p>
        </w:tc>
      </w:tr>
    </w:tbl>
    <w:p w:rsidR="0076575B" w:rsidRDefault="00633561" w:rsidP="008A6172">
      <w:pPr>
        <w:spacing w:line="600" w:lineRule="exact"/>
        <w:ind w:firstLineChars="200" w:firstLine="640"/>
        <w:rPr>
          <w:rFonts w:ascii="Times New Roman" w:eastAsia="黑体" w:hAnsi="黑体"/>
          <w:bCs/>
          <w:sz w:val="32"/>
          <w:szCs w:val="32"/>
          <w:shd w:val="clear" w:color="auto" w:fill="FFFFFF"/>
        </w:rPr>
      </w:pPr>
      <w:r w:rsidRPr="008A6172">
        <w:rPr>
          <w:rFonts w:ascii="Times New Roman" w:eastAsia="黑体" w:hAnsi="黑体" w:hint="eastAsia"/>
          <w:bCs/>
          <w:sz w:val="32"/>
          <w:szCs w:val="32"/>
          <w:shd w:val="clear" w:color="auto" w:fill="FFFFFF"/>
        </w:rPr>
        <w:t>五、存在的主要问题</w:t>
      </w:r>
    </w:p>
    <w:p w:rsidR="00886D44" w:rsidRPr="008A6172" w:rsidRDefault="00DA100C" w:rsidP="008A6172">
      <w:pPr>
        <w:spacing w:line="600" w:lineRule="exact"/>
        <w:ind w:firstLineChars="200" w:firstLine="640"/>
        <w:rPr>
          <w:rFonts w:ascii="Times New Roman" w:eastAsia="仿宋_GB2312" w:hAnsi="Times New Roman"/>
          <w:sz w:val="32"/>
          <w:szCs w:val="32"/>
        </w:rPr>
      </w:pPr>
      <w:r w:rsidRPr="008A6172">
        <w:rPr>
          <w:rFonts w:ascii="Times New Roman" w:eastAsia="仿宋_GB2312" w:hAnsi="Times New Roman" w:hint="eastAsia"/>
          <w:sz w:val="32"/>
          <w:szCs w:val="32"/>
        </w:rPr>
        <w:t>从总体来看，我镇</w:t>
      </w:r>
      <w:r w:rsidR="00886D44" w:rsidRPr="008A6172">
        <w:rPr>
          <w:rFonts w:ascii="Times New Roman" w:eastAsia="仿宋_GB2312" w:hAnsi="Times New Roman" w:hint="eastAsia"/>
          <w:sz w:val="32"/>
          <w:szCs w:val="32"/>
        </w:rPr>
        <w:t>今年政府信息公开工作整体运行状况较好，但也存在一些不足，主要表现在：一是</w:t>
      </w:r>
      <w:r w:rsidRPr="008A6172">
        <w:rPr>
          <w:rFonts w:ascii="Times New Roman" w:eastAsia="仿宋_GB2312" w:hAnsi="Times New Roman" w:hint="eastAsia"/>
          <w:sz w:val="32"/>
          <w:szCs w:val="32"/>
        </w:rPr>
        <w:t>信息公开时效性有待</w:t>
      </w:r>
      <w:r w:rsidR="007F5CE4" w:rsidRPr="008A6172">
        <w:rPr>
          <w:rFonts w:ascii="Times New Roman" w:eastAsia="仿宋_GB2312" w:hAnsi="Times New Roman" w:hint="eastAsia"/>
          <w:sz w:val="32"/>
          <w:szCs w:val="32"/>
        </w:rPr>
        <w:t>提高</w:t>
      </w:r>
      <w:r w:rsidR="00886D44" w:rsidRPr="008A6172">
        <w:rPr>
          <w:rFonts w:ascii="Times New Roman" w:eastAsia="仿宋_GB2312" w:hAnsi="Times New Roman" w:hint="eastAsia"/>
          <w:sz w:val="32"/>
          <w:szCs w:val="32"/>
        </w:rPr>
        <w:t>；</w:t>
      </w:r>
      <w:r w:rsidRPr="008A6172">
        <w:rPr>
          <w:rFonts w:ascii="Times New Roman" w:eastAsia="仿宋_GB2312" w:hAnsi="Times New Roman" w:hint="eastAsia"/>
          <w:sz w:val="32"/>
          <w:szCs w:val="32"/>
        </w:rPr>
        <w:t>二</w:t>
      </w:r>
      <w:r w:rsidR="00886D44" w:rsidRPr="008A6172">
        <w:rPr>
          <w:rFonts w:ascii="Times New Roman" w:eastAsia="仿宋_GB2312" w:hAnsi="Times New Roman" w:hint="eastAsia"/>
          <w:sz w:val="32"/>
          <w:szCs w:val="32"/>
        </w:rPr>
        <w:t>是工作人员</w:t>
      </w:r>
      <w:r w:rsidRPr="008A6172">
        <w:rPr>
          <w:rFonts w:ascii="Times New Roman" w:eastAsia="仿宋_GB2312" w:hAnsi="Times New Roman" w:hint="eastAsia"/>
          <w:sz w:val="32"/>
          <w:szCs w:val="32"/>
        </w:rPr>
        <w:t>信息公开</w:t>
      </w:r>
      <w:r w:rsidR="00641CE3" w:rsidRPr="008A6172">
        <w:rPr>
          <w:rFonts w:ascii="Times New Roman" w:eastAsia="仿宋_GB2312" w:hAnsi="Times New Roman" w:hint="eastAsia"/>
          <w:sz w:val="32"/>
          <w:szCs w:val="32"/>
        </w:rPr>
        <w:t>主动性有待进一步</w:t>
      </w:r>
      <w:r w:rsidR="007F5CE4" w:rsidRPr="008A6172">
        <w:rPr>
          <w:rFonts w:ascii="Times New Roman" w:eastAsia="仿宋_GB2312" w:hAnsi="Times New Roman" w:hint="eastAsia"/>
          <w:sz w:val="32"/>
          <w:szCs w:val="32"/>
        </w:rPr>
        <w:t>增强</w:t>
      </w:r>
      <w:r w:rsidR="00886D44" w:rsidRPr="008A6172">
        <w:rPr>
          <w:rFonts w:ascii="Times New Roman" w:eastAsia="仿宋_GB2312" w:hAnsi="Times New Roman" w:hint="eastAsia"/>
          <w:sz w:val="32"/>
          <w:szCs w:val="32"/>
        </w:rPr>
        <w:t>。</w:t>
      </w:r>
      <w:r w:rsidR="007F7012" w:rsidRPr="008A6172">
        <w:rPr>
          <w:rFonts w:ascii="Times New Roman" w:eastAsia="仿宋_GB2312" w:hAnsi="Times New Roman" w:hint="eastAsia"/>
          <w:sz w:val="32"/>
          <w:szCs w:val="32"/>
        </w:rPr>
        <w:t>下一步</w:t>
      </w:r>
      <w:r w:rsidR="00886D44" w:rsidRPr="008A6172">
        <w:rPr>
          <w:rFonts w:ascii="Times New Roman" w:eastAsia="仿宋_GB2312" w:hAnsi="Times New Roman" w:hint="eastAsia"/>
          <w:sz w:val="32"/>
          <w:szCs w:val="32"/>
        </w:rPr>
        <w:t>，</w:t>
      </w:r>
      <w:r w:rsidR="007F7012" w:rsidRPr="008A6172">
        <w:rPr>
          <w:rFonts w:ascii="Times New Roman" w:eastAsia="仿宋_GB2312" w:hAnsi="Times New Roman" w:hint="eastAsia"/>
          <w:sz w:val="32"/>
          <w:szCs w:val="32"/>
        </w:rPr>
        <w:t>我镇</w:t>
      </w:r>
      <w:r w:rsidR="00886D44" w:rsidRPr="008A6172">
        <w:rPr>
          <w:rFonts w:ascii="Times New Roman" w:eastAsia="仿宋_GB2312" w:hAnsi="Times New Roman" w:hint="eastAsia"/>
          <w:sz w:val="32"/>
          <w:szCs w:val="32"/>
        </w:rPr>
        <w:t>将采取以下改进措施：</w:t>
      </w:r>
    </w:p>
    <w:p w:rsidR="00886D44" w:rsidRPr="008A6172" w:rsidRDefault="00886D44" w:rsidP="008A6172">
      <w:pPr>
        <w:spacing w:line="600" w:lineRule="exact"/>
        <w:ind w:firstLineChars="200" w:firstLine="640"/>
        <w:rPr>
          <w:rFonts w:ascii="Times New Roman" w:eastAsia="仿宋_GB2312" w:hAnsi="Times New Roman"/>
          <w:sz w:val="32"/>
          <w:szCs w:val="32"/>
        </w:rPr>
      </w:pPr>
      <w:r w:rsidRPr="008A6172">
        <w:rPr>
          <w:rFonts w:ascii="Times New Roman" w:eastAsia="仿宋_GB2312" w:hAnsi="Times New Roman" w:hint="eastAsia"/>
          <w:sz w:val="32"/>
          <w:szCs w:val="32"/>
        </w:rPr>
        <w:t>一是妥善处理政府信息公开工作，及时发布更新应主动公开的政府信息，切实提高办事效率，为</w:t>
      </w:r>
      <w:r w:rsidR="009D1780" w:rsidRPr="008A6172">
        <w:rPr>
          <w:rFonts w:ascii="Times New Roman" w:eastAsia="仿宋_GB2312" w:hAnsi="Times New Roman" w:hint="eastAsia"/>
          <w:sz w:val="32"/>
          <w:szCs w:val="32"/>
        </w:rPr>
        <w:t>群众</w:t>
      </w:r>
      <w:r w:rsidRPr="008A6172">
        <w:rPr>
          <w:rFonts w:ascii="Times New Roman" w:eastAsia="仿宋_GB2312" w:hAnsi="Times New Roman" w:hint="eastAsia"/>
          <w:sz w:val="32"/>
          <w:szCs w:val="32"/>
        </w:rPr>
        <w:t>提供更及时更准确的信息服务。</w:t>
      </w:r>
    </w:p>
    <w:p w:rsidR="00D17C7C" w:rsidRPr="008A6172" w:rsidRDefault="009D1780" w:rsidP="008A6172">
      <w:pPr>
        <w:spacing w:line="600" w:lineRule="exact"/>
        <w:ind w:firstLineChars="200" w:firstLine="640"/>
        <w:rPr>
          <w:rFonts w:ascii="Times New Roman" w:eastAsia="仿宋_GB2312" w:hAnsi="Times New Roman"/>
          <w:sz w:val="32"/>
          <w:szCs w:val="32"/>
        </w:rPr>
      </w:pPr>
      <w:r w:rsidRPr="008A6172">
        <w:rPr>
          <w:rFonts w:ascii="Times New Roman" w:eastAsia="仿宋_GB2312" w:hAnsi="Times New Roman" w:hint="eastAsia"/>
          <w:sz w:val="32"/>
          <w:szCs w:val="32"/>
        </w:rPr>
        <w:t>二</w:t>
      </w:r>
      <w:r w:rsidR="00886D44" w:rsidRPr="008A6172">
        <w:rPr>
          <w:rFonts w:ascii="Times New Roman" w:eastAsia="仿宋_GB2312" w:hAnsi="Times New Roman" w:hint="eastAsia"/>
          <w:sz w:val="32"/>
          <w:szCs w:val="32"/>
        </w:rPr>
        <w:t>是进一步加大政府信息</w:t>
      </w:r>
      <w:r w:rsidRPr="008A6172">
        <w:rPr>
          <w:rFonts w:ascii="Times New Roman" w:eastAsia="仿宋_GB2312" w:hAnsi="Times New Roman" w:hint="eastAsia"/>
          <w:sz w:val="32"/>
          <w:szCs w:val="32"/>
        </w:rPr>
        <w:t>公开工作</w:t>
      </w:r>
      <w:r w:rsidR="00886D44" w:rsidRPr="008A6172">
        <w:rPr>
          <w:rFonts w:ascii="Times New Roman" w:eastAsia="仿宋_GB2312" w:hAnsi="Times New Roman" w:hint="eastAsia"/>
          <w:sz w:val="32"/>
          <w:szCs w:val="32"/>
        </w:rPr>
        <w:t>的培训力度，提高</w:t>
      </w:r>
      <w:r w:rsidRPr="008A6172">
        <w:rPr>
          <w:rFonts w:ascii="Times New Roman" w:eastAsia="仿宋_GB2312" w:hAnsi="Times New Roman" w:hint="eastAsia"/>
          <w:sz w:val="32"/>
          <w:szCs w:val="32"/>
        </w:rPr>
        <w:t>办公室业务员及各站所办负责人</w:t>
      </w:r>
      <w:r w:rsidR="00886D44" w:rsidRPr="008A6172">
        <w:rPr>
          <w:rFonts w:ascii="Times New Roman" w:eastAsia="仿宋_GB2312" w:hAnsi="Times New Roman" w:hint="eastAsia"/>
          <w:sz w:val="32"/>
          <w:szCs w:val="32"/>
        </w:rPr>
        <w:t>对政府信息公开工作重要性的认识，加强与</w:t>
      </w:r>
      <w:r w:rsidRPr="008A6172">
        <w:rPr>
          <w:rFonts w:ascii="Times New Roman" w:eastAsia="仿宋_GB2312" w:hAnsi="Times New Roman" w:hint="eastAsia"/>
          <w:sz w:val="32"/>
          <w:szCs w:val="32"/>
        </w:rPr>
        <w:t>站所办业务信息</w:t>
      </w:r>
      <w:r w:rsidR="00886D44" w:rsidRPr="008A6172">
        <w:rPr>
          <w:rFonts w:ascii="Times New Roman" w:eastAsia="仿宋_GB2312" w:hAnsi="Times New Roman" w:hint="eastAsia"/>
          <w:sz w:val="32"/>
          <w:szCs w:val="32"/>
        </w:rPr>
        <w:t>的衔接与沟通</w:t>
      </w:r>
      <w:r w:rsidRPr="008A6172">
        <w:rPr>
          <w:rFonts w:ascii="Times New Roman" w:eastAsia="仿宋_GB2312" w:hAnsi="Times New Roman" w:hint="eastAsia"/>
          <w:sz w:val="32"/>
          <w:szCs w:val="32"/>
        </w:rPr>
        <w:t>，对能公开的信息全部公开，</w:t>
      </w:r>
      <w:r w:rsidR="00886D44" w:rsidRPr="008A6172">
        <w:rPr>
          <w:rFonts w:ascii="Times New Roman" w:eastAsia="仿宋_GB2312" w:hAnsi="Times New Roman" w:hint="eastAsia"/>
          <w:sz w:val="32"/>
          <w:szCs w:val="32"/>
        </w:rPr>
        <w:t>确保信息发布的</w:t>
      </w:r>
      <w:r w:rsidR="004A0568">
        <w:rPr>
          <w:rFonts w:ascii="Times New Roman" w:eastAsia="仿宋_GB2312" w:hAnsi="Times New Roman" w:hint="eastAsia"/>
          <w:sz w:val="32"/>
          <w:szCs w:val="32"/>
        </w:rPr>
        <w:t>及时</w:t>
      </w:r>
      <w:r w:rsidR="00886D44" w:rsidRPr="008A6172">
        <w:rPr>
          <w:rFonts w:ascii="Times New Roman" w:eastAsia="仿宋_GB2312" w:hAnsi="Times New Roman" w:hint="eastAsia"/>
          <w:sz w:val="32"/>
          <w:szCs w:val="32"/>
        </w:rPr>
        <w:t>、准确、全面。</w:t>
      </w:r>
    </w:p>
    <w:p w:rsidR="00DB2A2B" w:rsidRPr="008A6172" w:rsidRDefault="00633561" w:rsidP="008A6172">
      <w:pPr>
        <w:spacing w:line="600" w:lineRule="exact"/>
        <w:ind w:firstLineChars="200" w:firstLine="640"/>
        <w:rPr>
          <w:rFonts w:ascii="Times New Roman" w:eastAsia="黑体" w:hAnsi="Times New Roman"/>
          <w:bCs/>
          <w:sz w:val="32"/>
          <w:szCs w:val="32"/>
          <w:shd w:val="clear" w:color="auto" w:fill="FFFFFF"/>
        </w:rPr>
      </w:pPr>
      <w:r w:rsidRPr="008A6172">
        <w:rPr>
          <w:rFonts w:ascii="Times New Roman" w:eastAsia="黑体" w:hAnsi="黑体" w:hint="eastAsia"/>
          <w:bCs/>
          <w:sz w:val="32"/>
          <w:szCs w:val="32"/>
          <w:shd w:val="clear" w:color="auto" w:fill="FFFFFF"/>
        </w:rPr>
        <w:t>六、其他需要报告的事项</w:t>
      </w:r>
    </w:p>
    <w:p w:rsidR="00633561" w:rsidRPr="008A6172" w:rsidRDefault="004543AE" w:rsidP="008A6172">
      <w:pPr>
        <w:spacing w:line="600" w:lineRule="exact"/>
        <w:ind w:firstLineChars="200" w:firstLine="640"/>
        <w:rPr>
          <w:rFonts w:ascii="Times New Roman" w:eastAsia="仿宋_GB2312" w:hAnsi="Times New Roman"/>
          <w:sz w:val="32"/>
          <w:szCs w:val="32"/>
        </w:rPr>
      </w:pPr>
      <w:r w:rsidRPr="008A6172">
        <w:rPr>
          <w:rFonts w:ascii="Times New Roman" w:eastAsia="仿宋_GB2312" w:hAnsi="Times New Roman" w:hint="eastAsia"/>
          <w:sz w:val="32"/>
          <w:szCs w:val="32"/>
        </w:rPr>
        <w:t>无</w:t>
      </w:r>
      <w:r w:rsidR="00512C75" w:rsidRPr="008A6172">
        <w:rPr>
          <w:rFonts w:ascii="Times New Roman" w:eastAsia="仿宋_GB2312" w:hAnsi="Times New Roman" w:hint="eastAsia"/>
          <w:sz w:val="32"/>
          <w:szCs w:val="32"/>
        </w:rPr>
        <w:t>。</w:t>
      </w:r>
    </w:p>
    <w:p w:rsidR="0035055B" w:rsidRPr="008A6172" w:rsidRDefault="0035055B" w:rsidP="008A6172">
      <w:pPr>
        <w:spacing w:line="600" w:lineRule="exact"/>
        <w:ind w:firstLineChars="200" w:firstLine="640"/>
        <w:rPr>
          <w:rFonts w:ascii="Times New Roman" w:eastAsia="仿宋_GB2312" w:hAnsi="Times New Roman"/>
          <w:sz w:val="32"/>
          <w:szCs w:val="32"/>
        </w:rPr>
      </w:pPr>
    </w:p>
    <w:p w:rsidR="000C0AA2" w:rsidRPr="008A6172" w:rsidRDefault="000C0AA2" w:rsidP="008A6172">
      <w:pPr>
        <w:spacing w:line="600" w:lineRule="exact"/>
        <w:ind w:firstLineChars="200" w:firstLine="640"/>
        <w:jc w:val="right"/>
        <w:rPr>
          <w:rFonts w:ascii="Times New Roman" w:eastAsia="仿宋_GB2312" w:hAnsi="Times New Roman"/>
          <w:sz w:val="32"/>
          <w:szCs w:val="32"/>
        </w:rPr>
      </w:pPr>
      <w:r w:rsidRPr="008A6172">
        <w:rPr>
          <w:rFonts w:ascii="Times New Roman" w:eastAsia="仿宋_GB2312" w:hAnsi="Times New Roman" w:hint="eastAsia"/>
          <w:sz w:val="32"/>
          <w:szCs w:val="32"/>
        </w:rPr>
        <w:t>省新镇人民政府</w:t>
      </w:r>
    </w:p>
    <w:p w:rsidR="00562ED1" w:rsidRPr="008A6172" w:rsidRDefault="008E2FAF" w:rsidP="008A6172">
      <w:pPr>
        <w:spacing w:line="600" w:lineRule="exact"/>
        <w:ind w:firstLineChars="200" w:firstLine="640"/>
        <w:jc w:val="right"/>
        <w:rPr>
          <w:rFonts w:ascii="Times New Roman" w:eastAsia="仿宋_GB2312" w:hAnsi="Times New Roman"/>
          <w:sz w:val="32"/>
          <w:szCs w:val="32"/>
        </w:rPr>
      </w:pPr>
      <w:r w:rsidRPr="008A6172">
        <w:rPr>
          <w:rFonts w:ascii="Times New Roman" w:eastAsia="仿宋_GB2312" w:hAnsi="Times New Roman" w:hint="eastAsia"/>
          <w:sz w:val="32"/>
          <w:szCs w:val="32"/>
        </w:rPr>
        <w:t>2023</w:t>
      </w:r>
      <w:r w:rsidR="0035055B" w:rsidRPr="008A6172">
        <w:rPr>
          <w:rFonts w:ascii="Times New Roman" w:eastAsia="仿宋_GB2312" w:hAnsi="Times New Roman" w:hint="eastAsia"/>
          <w:sz w:val="32"/>
          <w:szCs w:val="32"/>
        </w:rPr>
        <w:t>年</w:t>
      </w:r>
      <w:r w:rsidR="0035055B" w:rsidRPr="008A6172">
        <w:rPr>
          <w:rFonts w:ascii="Times New Roman" w:eastAsia="仿宋_GB2312" w:hAnsi="Times New Roman" w:hint="eastAsia"/>
          <w:sz w:val="32"/>
          <w:szCs w:val="32"/>
        </w:rPr>
        <w:t>1</w:t>
      </w:r>
      <w:r w:rsidR="0035055B" w:rsidRPr="008A6172">
        <w:rPr>
          <w:rFonts w:ascii="Times New Roman" w:eastAsia="仿宋_GB2312" w:hAnsi="Times New Roman" w:hint="eastAsia"/>
          <w:sz w:val="32"/>
          <w:szCs w:val="32"/>
        </w:rPr>
        <w:t>月</w:t>
      </w:r>
      <w:r w:rsidRPr="008A6172">
        <w:rPr>
          <w:rFonts w:ascii="Times New Roman" w:eastAsia="仿宋_GB2312" w:hAnsi="Times New Roman" w:hint="eastAsia"/>
          <w:sz w:val="32"/>
          <w:szCs w:val="32"/>
        </w:rPr>
        <w:t>5</w:t>
      </w:r>
      <w:r w:rsidR="0035055B" w:rsidRPr="008A6172">
        <w:rPr>
          <w:rFonts w:ascii="Times New Roman" w:eastAsia="仿宋_GB2312" w:hAnsi="Times New Roman" w:hint="eastAsia"/>
          <w:sz w:val="32"/>
          <w:szCs w:val="32"/>
        </w:rPr>
        <w:t>日</w:t>
      </w:r>
    </w:p>
    <w:p w:rsidR="00562ED1" w:rsidRDefault="00562ED1" w:rsidP="008A6172">
      <w:pPr>
        <w:spacing w:line="600" w:lineRule="exact"/>
        <w:ind w:firstLineChars="200" w:firstLine="640"/>
        <w:jc w:val="left"/>
        <w:rPr>
          <w:rFonts w:ascii="Times New Roman" w:eastAsia="仿宋_GB2312" w:hAnsi="Times New Roman"/>
          <w:sz w:val="32"/>
          <w:szCs w:val="32"/>
        </w:rPr>
      </w:pPr>
      <w:r w:rsidRPr="008A6172">
        <w:rPr>
          <w:rFonts w:ascii="Times New Roman" w:eastAsia="仿宋_GB2312" w:hAnsi="Times New Roman" w:hint="eastAsia"/>
          <w:sz w:val="32"/>
          <w:szCs w:val="32"/>
        </w:rPr>
        <w:t>（此件主动公开）</w:t>
      </w:r>
    </w:p>
    <w:p w:rsidR="008A6172" w:rsidRDefault="008A6172" w:rsidP="008A6172">
      <w:pPr>
        <w:spacing w:line="600" w:lineRule="exact"/>
        <w:ind w:firstLineChars="200" w:firstLine="640"/>
        <w:jc w:val="left"/>
        <w:rPr>
          <w:rFonts w:ascii="Times New Roman" w:eastAsia="仿宋_GB2312" w:hAnsi="Times New Roman"/>
          <w:sz w:val="32"/>
          <w:szCs w:val="32"/>
        </w:rPr>
      </w:pPr>
    </w:p>
    <w:p w:rsidR="008A6172" w:rsidRDefault="008A6172" w:rsidP="008A6172">
      <w:pPr>
        <w:spacing w:line="600" w:lineRule="exact"/>
        <w:ind w:firstLineChars="200" w:firstLine="640"/>
        <w:jc w:val="left"/>
        <w:rPr>
          <w:rFonts w:ascii="Times New Roman" w:eastAsia="仿宋_GB2312" w:hAnsi="Times New Roman"/>
          <w:sz w:val="32"/>
          <w:szCs w:val="32"/>
        </w:rPr>
      </w:pPr>
    </w:p>
    <w:p w:rsidR="008A6172" w:rsidRDefault="008A6172" w:rsidP="008A6172">
      <w:pPr>
        <w:pStyle w:val="a7"/>
      </w:pPr>
    </w:p>
    <w:p w:rsidR="008A6172" w:rsidRDefault="008A6172" w:rsidP="008A6172">
      <w:pPr>
        <w:pStyle w:val="a7"/>
      </w:pPr>
    </w:p>
    <w:p w:rsidR="008A6172" w:rsidRDefault="008A6172" w:rsidP="008A6172">
      <w:pPr>
        <w:pStyle w:val="a7"/>
      </w:pPr>
    </w:p>
    <w:p w:rsidR="008A6172" w:rsidRDefault="008A6172" w:rsidP="008A6172">
      <w:pPr>
        <w:pStyle w:val="a7"/>
      </w:pPr>
    </w:p>
    <w:p w:rsidR="008A6172" w:rsidRDefault="008A6172" w:rsidP="008A6172">
      <w:pPr>
        <w:pStyle w:val="a7"/>
      </w:pPr>
    </w:p>
    <w:p w:rsidR="008A6172" w:rsidRDefault="008A6172" w:rsidP="008A6172">
      <w:pPr>
        <w:pStyle w:val="a7"/>
      </w:pPr>
    </w:p>
    <w:p w:rsidR="008A6172" w:rsidRDefault="008A6172" w:rsidP="008A6172">
      <w:pPr>
        <w:pStyle w:val="a7"/>
      </w:pPr>
    </w:p>
    <w:p w:rsidR="008A6172" w:rsidRDefault="008A6172" w:rsidP="008A6172">
      <w:pPr>
        <w:pStyle w:val="a7"/>
      </w:pPr>
    </w:p>
    <w:p w:rsidR="008A6172" w:rsidRDefault="008A6172" w:rsidP="008A6172">
      <w:pPr>
        <w:pStyle w:val="a7"/>
      </w:pPr>
    </w:p>
    <w:p w:rsidR="008A6172" w:rsidRDefault="008A6172" w:rsidP="008A6172">
      <w:pPr>
        <w:pStyle w:val="a7"/>
      </w:pPr>
    </w:p>
    <w:p w:rsidR="008A6172" w:rsidRDefault="008A6172" w:rsidP="008A6172">
      <w:pPr>
        <w:pStyle w:val="a7"/>
      </w:pPr>
    </w:p>
    <w:p w:rsidR="008A6172" w:rsidRDefault="008A6172" w:rsidP="008A6172">
      <w:pPr>
        <w:pStyle w:val="a7"/>
      </w:pPr>
    </w:p>
    <w:p w:rsidR="008A6172" w:rsidRDefault="008A6172" w:rsidP="008A6172">
      <w:pPr>
        <w:pStyle w:val="a7"/>
      </w:pPr>
    </w:p>
    <w:p w:rsidR="008A6172" w:rsidRDefault="008A6172" w:rsidP="008A6172">
      <w:pPr>
        <w:pStyle w:val="a7"/>
      </w:pPr>
    </w:p>
    <w:p w:rsidR="008A6172" w:rsidRDefault="008A6172" w:rsidP="008A6172">
      <w:pPr>
        <w:pStyle w:val="a7"/>
      </w:pPr>
    </w:p>
    <w:p w:rsidR="008A6172" w:rsidRDefault="008A6172" w:rsidP="008A6172">
      <w:pPr>
        <w:pStyle w:val="a7"/>
      </w:pPr>
    </w:p>
    <w:p w:rsidR="008A6172" w:rsidRDefault="008A6172" w:rsidP="008A6172">
      <w:pPr>
        <w:pStyle w:val="a7"/>
      </w:pPr>
    </w:p>
    <w:p w:rsidR="008A6172" w:rsidRDefault="008A6172" w:rsidP="008A6172">
      <w:pPr>
        <w:pStyle w:val="a7"/>
      </w:pPr>
    </w:p>
    <w:p w:rsidR="008A6172" w:rsidRDefault="008A6172" w:rsidP="008A6172">
      <w:pPr>
        <w:pStyle w:val="a7"/>
      </w:pPr>
    </w:p>
    <w:p w:rsidR="008A6172" w:rsidRDefault="008A6172" w:rsidP="008A6172">
      <w:pPr>
        <w:pStyle w:val="a7"/>
      </w:pPr>
    </w:p>
    <w:p w:rsidR="008A6172" w:rsidRDefault="008A6172" w:rsidP="008A6172">
      <w:pPr>
        <w:pStyle w:val="a7"/>
      </w:pPr>
    </w:p>
    <w:p w:rsidR="008A6172" w:rsidRDefault="008A6172" w:rsidP="008A6172">
      <w:pPr>
        <w:pStyle w:val="a7"/>
      </w:pPr>
    </w:p>
    <w:p w:rsidR="008A6172" w:rsidRDefault="008A6172" w:rsidP="008A6172">
      <w:pPr>
        <w:pStyle w:val="a7"/>
      </w:pPr>
    </w:p>
    <w:p w:rsidR="008A6172" w:rsidRDefault="008A6172" w:rsidP="008A6172">
      <w:pPr>
        <w:pStyle w:val="a7"/>
      </w:pPr>
    </w:p>
    <w:p w:rsidR="008A6172" w:rsidRDefault="008A6172" w:rsidP="008A6172">
      <w:pPr>
        <w:pStyle w:val="a7"/>
      </w:pPr>
    </w:p>
    <w:p w:rsidR="008A6172" w:rsidRDefault="008A6172" w:rsidP="008A6172">
      <w:pPr>
        <w:pStyle w:val="a7"/>
      </w:pPr>
    </w:p>
    <w:p w:rsidR="008A6172" w:rsidRDefault="008A6172" w:rsidP="008A6172">
      <w:pPr>
        <w:pStyle w:val="a7"/>
      </w:pPr>
    </w:p>
    <w:p w:rsidR="008A6172" w:rsidRDefault="008A6172" w:rsidP="008A6172">
      <w:pPr>
        <w:pStyle w:val="a7"/>
      </w:pPr>
    </w:p>
    <w:p w:rsidR="008A6172" w:rsidRDefault="008A6172" w:rsidP="008A6172">
      <w:pPr>
        <w:pStyle w:val="a7"/>
      </w:pPr>
    </w:p>
    <w:p w:rsidR="008A6172" w:rsidRDefault="008A6172" w:rsidP="008A6172">
      <w:pPr>
        <w:pStyle w:val="a7"/>
      </w:pPr>
    </w:p>
    <w:p w:rsidR="008A6172" w:rsidRDefault="008A6172" w:rsidP="008A6172">
      <w:pPr>
        <w:pStyle w:val="a7"/>
      </w:pPr>
    </w:p>
    <w:p w:rsidR="008A6172" w:rsidRDefault="008A6172" w:rsidP="008A6172">
      <w:pPr>
        <w:pStyle w:val="a7"/>
      </w:pPr>
    </w:p>
    <w:p w:rsidR="008A6172" w:rsidRDefault="008A6172" w:rsidP="008A6172">
      <w:pPr>
        <w:pStyle w:val="a7"/>
      </w:pPr>
    </w:p>
    <w:p w:rsidR="008A6172" w:rsidRDefault="008A6172" w:rsidP="008A6172">
      <w:pPr>
        <w:pStyle w:val="a7"/>
      </w:pPr>
    </w:p>
    <w:p w:rsidR="008A6172" w:rsidRDefault="008A6172" w:rsidP="008A6172">
      <w:pPr>
        <w:pStyle w:val="a7"/>
      </w:pPr>
    </w:p>
    <w:p w:rsidR="008A6172" w:rsidRPr="008A4729" w:rsidRDefault="008A6172" w:rsidP="008A6172">
      <w:pPr>
        <w:pStyle w:val="a7"/>
      </w:pPr>
    </w:p>
    <w:p w:rsidR="008A6172" w:rsidRPr="008A6172" w:rsidRDefault="00C05249" w:rsidP="008A6172">
      <w:pPr>
        <w:spacing w:line="520" w:lineRule="exact"/>
        <w:ind w:firstLineChars="100" w:firstLine="280"/>
        <w:rPr>
          <w:rFonts w:ascii="Times New Roman" w:eastAsia="仿宋_GB2312" w:hAnsi="Times New Roman" w:cs="Times New Roman"/>
          <w:sz w:val="28"/>
          <w:szCs w:val="28"/>
        </w:rPr>
      </w:pPr>
      <w:r>
        <w:rPr>
          <w:rFonts w:ascii="Times New Roman" w:eastAsia="仿宋_GB2312" w:hAnsi="Times New Roman" w:cs="Times New Roman"/>
          <w:sz w:val="28"/>
          <w:szCs w:val="28"/>
          <w:lang w:eastAsia="en-US" w:bidi="en-US"/>
        </w:rPr>
        <w:pict>
          <v:line id="直线 18" o:spid="_x0000_s2050" style="position:absolute;left:0;text-align:left;z-index:251657216" from="0,3.85pt" to="441.9pt,3.85pt" strokeweight="1pt"/>
        </w:pict>
      </w:r>
      <w:r>
        <w:rPr>
          <w:rFonts w:ascii="Times New Roman" w:eastAsia="仿宋_GB2312" w:hAnsi="Times New Roman" w:cs="Times New Roman"/>
          <w:sz w:val="28"/>
          <w:szCs w:val="28"/>
          <w:lang w:eastAsia="en-US" w:bidi="en-US"/>
        </w:rPr>
        <w:pict>
          <v:line id="直线 16" o:spid="_x0000_s2051" style="position:absolute;left:0;text-align:left;flip:y;z-index:251658240" from="0,32.05pt" to="441pt,32.05pt" strokeweight="1pt"/>
        </w:pict>
      </w:r>
      <w:r w:rsidR="008A6172" w:rsidRPr="008A4729">
        <w:rPr>
          <w:rFonts w:ascii="Times New Roman" w:eastAsia="仿宋_GB2312" w:hAnsi="Times New Roman" w:cs="Times New Roman" w:hint="eastAsia"/>
          <w:sz w:val="28"/>
          <w:szCs w:val="28"/>
        </w:rPr>
        <w:t>省新镇党政综合办公室</w:t>
      </w:r>
      <w:r w:rsidR="008A6172" w:rsidRPr="008A4729">
        <w:rPr>
          <w:rFonts w:ascii="Times New Roman" w:eastAsia="仿宋_GB2312" w:hAnsi="Times New Roman" w:cs="Times New Roman" w:hint="eastAsia"/>
          <w:sz w:val="28"/>
          <w:szCs w:val="28"/>
        </w:rPr>
        <w:t xml:space="preserve">                   </w:t>
      </w:r>
      <w:r w:rsidR="008A6172">
        <w:rPr>
          <w:rFonts w:ascii="Times New Roman" w:eastAsia="仿宋_GB2312" w:hAnsi="Times New Roman" w:cs="Times New Roman" w:hint="eastAsia"/>
          <w:sz w:val="28"/>
          <w:szCs w:val="28"/>
        </w:rPr>
        <w:t xml:space="preserve"> </w:t>
      </w:r>
      <w:r w:rsidR="008A6172" w:rsidRPr="008A4729">
        <w:rPr>
          <w:rFonts w:ascii="Times New Roman" w:eastAsia="仿宋_GB2312" w:hAnsi="Times New Roman" w:cs="Times New Roman" w:hint="eastAsia"/>
          <w:sz w:val="28"/>
          <w:szCs w:val="28"/>
        </w:rPr>
        <w:t>202</w:t>
      </w:r>
      <w:r w:rsidR="008A6172">
        <w:rPr>
          <w:rFonts w:ascii="Times New Roman" w:eastAsia="仿宋_GB2312" w:hAnsi="Times New Roman" w:cs="Times New Roman" w:hint="eastAsia"/>
          <w:sz w:val="28"/>
          <w:szCs w:val="28"/>
        </w:rPr>
        <w:t>3</w:t>
      </w:r>
      <w:r w:rsidR="008A6172" w:rsidRPr="008A4729">
        <w:rPr>
          <w:rFonts w:ascii="Times New Roman" w:eastAsia="仿宋_GB2312" w:hAnsi="Times New Roman" w:cs="Times New Roman" w:hint="eastAsia"/>
          <w:sz w:val="28"/>
          <w:szCs w:val="28"/>
        </w:rPr>
        <w:t>年</w:t>
      </w:r>
      <w:r w:rsidR="008A6172" w:rsidRPr="008A4729">
        <w:rPr>
          <w:rFonts w:ascii="Times New Roman" w:eastAsia="仿宋_GB2312" w:hAnsi="Times New Roman" w:cs="Times New Roman" w:hint="eastAsia"/>
          <w:sz w:val="28"/>
          <w:szCs w:val="28"/>
        </w:rPr>
        <w:t>1</w:t>
      </w:r>
      <w:r w:rsidR="008A6172" w:rsidRPr="008A4729">
        <w:rPr>
          <w:rFonts w:ascii="Times New Roman" w:eastAsia="仿宋_GB2312" w:hAnsi="Times New Roman" w:cs="Times New Roman" w:hint="eastAsia"/>
          <w:sz w:val="28"/>
          <w:szCs w:val="28"/>
        </w:rPr>
        <w:t>月</w:t>
      </w:r>
      <w:r w:rsidR="008A6172">
        <w:rPr>
          <w:rFonts w:ascii="Times New Roman" w:eastAsia="仿宋_GB2312" w:hAnsi="Times New Roman" w:cs="Times New Roman" w:hint="eastAsia"/>
          <w:sz w:val="28"/>
          <w:szCs w:val="28"/>
        </w:rPr>
        <w:t>5</w:t>
      </w:r>
      <w:r w:rsidR="008A6172" w:rsidRPr="008A4729">
        <w:rPr>
          <w:rFonts w:ascii="Times New Roman" w:eastAsia="仿宋_GB2312" w:hAnsi="Times New Roman" w:cs="Times New Roman" w:hint="eastAsia"/>
          <w:sz w:val="28"/>
          <w:szCs w:val="28"/>
        </w:rPr>
        <w:t>日印发</w:t>
      </w:r>
    </w:p>
    <w:sectPr w:rsidR="008A6172" w:rsidRPr="008A6172" w:rsidSect="008A6172">
      <w:footerReference w:type="even" r:id="rId7"/>
      <w:footerReference w:type="default" r:id="rId8"/>
      <w:pgSz w:w="11906" w:h="16838"/>
      <w:pgMar w:top="2098" w:right="1531" w:bottom="1701" w:left="153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2DC4" w:rsidRDefault="00052DC4" w:rsidP="00D17C7C">
      <w:r>
        <w:separator/>
      </w:r>
    </w:p>
  </w:endnote>
  <w:endnote w:type="continuationSeparator" w:id="1">
    <w:p w:rsidR="00052DC4" w:rsidRDefault="00052DC4" w:rsidP="00D17C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variable"/>
    <w:sig w:usb0="00000001" w:usb1="080E0000" w:usb2="00000010" w:usb3="00000000" w:csb0="00040000" w:csb1="00000000"/>
  </w:font>
  <w:font w:name="方正黑体简体">
    <w:altName w:val="微软雅黑"/>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51010"/>
      <w:docPartObj>
        <w:docPartGallery w:val="Page Numbers (Bottom of Page)"/>
        <w:docPartUnique/>
      </w:docPartObj>
    </w:sdtPr>
    <w:sdtContent>
      <w:p w:rsidR="008A6172" w:rsidRDefault="00C05249">
        <w:pPr>
          <w:pStyle w:val="a4"/>
        </w:pPr>
        <w:r w:rsidRPr="008A6172">
          <w:rPr>
            <w:rFonts w:asciiTheme="minorEastAsia" w:hAnsiTheme="minorEastAsia"/>
            <w:sz w:val="28"/>
            <w:szCs w:val="28"/>
          </w:rPr>
          <w:fldChar w:fldCharType="begin"/>
        </w:r>
        <w:r w:rsidR="008A6172" w:rsidRPr="008A6172">
          <w:rPr>
            <w:rFonts w:asciiTheme="minorEastAsia" w:hAnsiTheme="minorEastAsia"/>
            <w:sz w:val="28"/>
            <w:szCs w:val="28"/>
          </w:rPr>
          <w:instrText xml:space="preserve"> PAGE   \* MERGEFORMAT </w:instrText>
        </w:r>
        <w:r w:rsidRPr="008A6172">
          <w:rPr>
            <w:rFonts w:asciiTheme="minorEastAsia" w:hAnsiTheme="minorEastAsia"/>
            <w:sz w:val="28"/>
            <w:szCs w:val="28"/>
          </w:rPr>
          <w:fldChar w:fldCharType="separate"/>
        </w:r>
        <w:r w:rsidR="00A87117" w:rsidRPr="00A87117">
          <w:rPr>
            <w:rFonts w:asciiTheme="minorEastAsia" w:hAnsiTheme="minorEastAsia"/>
            <w:noProof/>
            <w:sz w:val="28"/>
            <w:szCs w:val="28"/>
            <w:lang w:val="zh-CN"/>
          </w:rPr>
          <w:t>-</w:t>
        </w:r>
        <w:r w:rsidR="00A87117">
          <w:rPr>
            <w:rFonts w:asciiTheme="minorEastAsia" w:hAnsiTheme="minorEastAsia"/>
            <w:noProof/>
            <w:sz w:val="28"/>
            <w:szCs w:val="28"/>
          </w:rPr>
          <w:t xml:space="preserve"> 2 -</w:t>
        </w:r>
        <w:r w:rsidRPr="008A6172">
          <w:rPr>
            <w:rFonts w:asciiTheme="minorEastAsia" w:hAnsiTheme="minorEastAsia"/>
            <w:sz w:val="28"/>
            <w:szCs w:val="28"/>
          </w:rPr>
          <w:fldChar w:fldCharType="end"/>
        </w:r>
      </w:p>
    </w:sdtContent>
  </w:sdt>
  <w:p w:rsidR="008A6172" w:rsidRDefault="008A617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51009"/>
      <w:docPartObj>
        <w:docPartGallery w:val="Page Numbers (Bottom of Page)"/>
        <w:docPartUnique/>
      </w:docPartObj>
    </w:sdtPr>
    <w:sdtContent>
      <w:p w:rsidR="008A6172" w:rsidRDefault="00C05249">
        <w:pPr>
          <w:pStyle w:val="a4"/>
          <w:jc w:val="right"/>
        </w:pPr>
        <w:r w:rsidRPr="008A6172">
          <w:rPr>
            <w:rFonts w:asciiTheme="minorEastAsia" w:hAnsiTheme="minorEastAsia"/>
            <w:sz w:val="28"/>
            <w:szCs w:val="28"/>
          </w:rPr>
          <w:fldChar w:fldCharType="begin"/>
        </w:r>
        <w:r w:rsidR="008A6172" w:rsidRPr="008A6172">
          <w:rPr>
            <w:rFonts w:asciiTheme="minorEastAsia" w:hAnsiTheme="minorEastAsia"/>
            <w:sz w:val="28"/>
            <w:szCs w:val="28"/>
          </w:rPr>
          <w:instrText xml:space="preserve"> PAGE   \* MERGEFORMAT </w:instrText>
        </w:r>
        <w:r w:rsidRPr="008A6172">
          <w:rPr>
            <w:rFonts w:asciiTheme="minorEastAsia" w:hAnsiTheme="minorEastAsia"/>
            <w:sz w:val="28"/>
            <w:szCs w:val="28"/>
          </w:rPr>
          <w:fldChar w:fldCharType="separate"/>
        </w:r>
        <w:r w:rsidR="00A87117" w:rsidRPr="00A87117">
          <w:rPr>
            <w:rFonts w:asciiTheme="minorEastAsia" w:hAnsiTheme="minorEastAsia"/>
            <w:noProof/>
            <w:sz w:val="28"/>
            <w:szCs w:val="28"/>
            <w:lang w:val="zh-CN"/>
          </w:rPr>
          <w:t>-</w:t>
        </w:r>
        <w:r w:rsidR="00A87117">
          <w:rPr>
            <w:rFonts w:asciiTheme="minorEastAsia" w:hAnsiTheme="minorEastAsia"/>
            <w:noProof/>
            <w:sz w:val="28"/>
            <w:szCs w:val="28"/>
          </w:rPr>
          <w:t xml:space="preserve"> 3 -</w:t>
        </w:r>
        <w:r w:rsidRPr="008A6172">
          <w:rPr>
            <w:rFonts w:asciiTheme="minorEastAsia" w:hAnsiTheme="minorEastAsia"/>
            <w:sz w:val="28"/>
            <w:szCs w:val="28"/>
          </w:rPr>
          <w:fldChar w:fldCharType="end"/>
        </w:r>
      </w:p>
    </w:sdtContent>
  </w:sdt>
  <w:p w:rsidR="008737DB" w:rsidRPr="00180C8B" w:rsidRDefault="008737DB">
    <w:pPr>
      <w:pStyle w:val="a4"/>
      <w:rPr>
        <w:rFonts w:asciiTheme="minorEastAsia" w:hAnsiTheme="minorEastAsia"/>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2DC4" w:rsidRDefault="00052DC4" w:rsidP="00D17C7C">
      <w:r>
        <w:separator/>
      </w:r>
    </w:p>
  </w:footnote>
  <w:footnote w:type="continuationSeparator" w:id="1">
    <w:p w:rsidR="00052DC4" w:rsidRDefault="00052DC4" w:rsidP="00D17C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17C7C"/>
    <w:rsid w:val="00023BF1"/>
    <w:rsid w:val="00037BDB"/>
    <w:rsid w:val="00042CC7"/>
    <w:rsid w:val="00052DC4"/>
    <w:rsid w:val="00073AC7"/>
    <w:rsid w:val="00092186"/>
    <w:rsid w:val="000B3A30"/>
    <w:rsid w:val="000C0AA2"/>
    <w:rsid w:val="000C2DB1"/>
    <w:rsid w:val="000C6EAD"/>
    <w:rsid w:val="000D015E"/>
    <w:rsid w:val="000D7E7B"/>
    <w:rsid w:val="000F0086"/>
    <w:rsid w:val="001118A5"/>
    <w:rsid w:val="00146318"/>
    <w:rsid w:val="00180C8B"/>
    <w:rsid w:val="00186F75"/>
    <w:rsid w:val="001B6F4D"/>
    <w:rsid w:val="00207973"/>
    <w:rsid w:val="00215C54"/>
    <w:rsid w:val="002554FE"/>
    <w:rsid w:val="002640F1"/>
    <w:rsid w:val="002753F3"/>
    <w:rsid w:val="00295557"/>
    <w:rsid w:val="002A69AB"/>
    <w:rsid w:val="002C1DCF"/>
    <w:rsid w:val="002E4349"/>
    <w:rsid w:val="002F31AD"/>
    <w:rsid w:val="0033417B"/>
    <w:rsid w:val="0035055B"/>
    <w:rsid w:val="00385F49"/>
    <w:rsid w:val="003B0203"/>
    <w:rsid w:val="004074EC"/>
    <w:rsid w:val="004314E9"/>
    <w:rsid w:val="004543AE"/>
    <w:rsid w:val="0046222F"/>
    <w:rsid w:val="004A0568"/>
    <w:rsid w:val="004C5614"/>
    <w:rsid w:val="004F6FB8"/>
    <w:rsid w:val="00512C75"/>
    <w:rsid w:val="00562ED1"/>
    <w:rsid w:val="00583C5B"/>
    <w:rsid w:val="005C0484"/>
    <w:rsid w:val="005C718F"/>
    <w:rsid w:val="005F7058"/>
    <w:rsid w:val="0063194D"/>
    <w:rsid w:val="00633561"/>
    <w:rsid w:val="00641CE3"/>
    <w:rsid w:val="006D460D"/>
    <w:rsid w:val="006D764B"/>
    <w:rsid w:val="006F3CE5"/>
    <w:rsid w:val="00707522"/>
    <w:rsid w:val="00712286"/>
    <w:rsid w:val="00740683"/>
    <w:rsid w:val="00744D71"/>
    <w:rsid w:val="0076575B"/>
    <w:rsid w:val="00790DC2"/>
    <w:rsid w:val="007A5AB2"/>
    <w:rsid w:val="007E241C"/>
    <w:rsid w:val="007F0373"/>
    <w:rsid w:val="007F5CE4"/>
    <w:rsid w:val="007F7012"/>
    <w:rsid w:val="0081200E"/>
    <w:rsid w:val="008131CA"/>
    <w:rsid w:val="008737DB"/>
    <w:rsid w:val="00886D44"/>
    <w:rsid w:val="008A6172"/>
    <w:rsid w:val="008D77E8"/>
    <w:rsid w:val="008E2FAF"/>
    <w:rsid w:val="0091182D"/>
    <w:rsid w:val="009222F7"/>
    <w:rsid w:val="009A7F58"/>
    <w:rsid w:val="009B52A7"/>
    <w:rsid w:val="009C302D"/>
    <w:rsid w:val="009C4A8E"/>
    <w:rsid w:val="009D1780"/>
    <w:rsid w:val="009F705E"/>
    <w:rsid w:val="00A166BE"/>
    <w:rsid w:val="00A32ECB"/>
    <w:rsid w:val="00A646F0"/>
    <w:rsid w:val="00A74A53"/>
    <w:rsid w:val="00A8461C"/>
    <w:rsid w:val="00A87117"/>
    <w:rsid w:val="00A928E0"/>
    <w:rsid w:val="00AB14D6"/>
    <w:rsid w:val="00AB5100"/>
    <w:rsid w:val="00AE04CB"/>
    <w:rsid w:val="00AF223C"/>
    <w:rsid w:val="00B12A4E"/>
    <w:rsid w:val="00B81671"/>
    <w:rsid w:val="00B855D7"/>
    <w:rsid w:val="00BA2F9A"/>
    <w:rsid w:val="00BD3637"/>
    <w:rsid w:val="00C05249"/>
    <w:rsid w:val="00C24592"/>
    <w:rsid w:val="00C304B5"/>
    <w:rsid w:val="00CD4E93"/>
    <w:rsid w:val="00CD7DAE"/>
    <w:rsid w:val="00CF1BA8"/>
    <w:rsid w:val="00D17C7C"/>
    <w:rsid w:val="00D46174"/>
    <w:rsid w:val="00D7124B"/>
    <w:rsid w:val="00D868E5"/>
    <w:rsid w:val="00D93A7B"/>
    <w:rsid w:val="00DA100C"/>
    <w:rsid w:val="00DB2A2B"/>
    <w:rsid w:val="00DC16DD"/>
    <w:rsid w:val="00DC1D2B"/>
    <w:rsid w:val="00DD0BBD"/>
    <w:rsid w:val="00E12423"/>
    <w:rsid w:val="00E6477A"/>
    <w:rsid w:val="00E867F4"/>
    <w:rsid w:val="00ED0E31"/>
    <w:rsid w:val="00EE5031"/>
    <w:rsid w:val="00F53640"/>
    <w:rsid w:val="00FF3727"/>
    <w:rsid w:val="00FF58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D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17C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17C7C"/>
    <w:rPr>
      <w:sz w:val="18"/>
      <w:szCs w:val="18"/>
    </w:rPr>
  </w:style>
  <w:style w:type="paragraph" w:styleId="a4">
    <w:name w:val="footer"/>
    <w:basedOn w:val="a"/>
    <w:link w:val="Char0"/>
    <w:uiPriority w:val="99"/>
    <w:unhideWhenUsed/>
    <w:rsid w:val="00D17C7C"/>
    <w:pPr>
      <w:tabs>
        <w:tab w:val="center" w:pos="4153"/>
        <w:tab w:val="right" w:pos="8306"/>
      </w:tabs>
      <w:snapToGrid w:val="0"/>
      <w:jc w:val="left"/>
    </w:pPr>
    <w:rPr>
      <w:sz w:val="18"/>
      <w:szCs w:val="18"/>
    </w:rPr>
  </w:style>
  <w:style w:type="character" w:customStyle="1" w:styleId="Char0">
    <w:name w:val="页脚 Char"/>
    <w:basedOn w:val="a0"/>
    <w:link w:val="a4"/>
    <w:uiPriority w:val="99"/>
    <w:rsid w:val="00D17C7C"/>
    <w:rPr>
      <w:sz w:val="18"/>
      <w:szCs w:val="18"/>
    </w:rPr>
  </w:style>
  <w:style w:type="paragraph" w:styleId="a5">
    <w:name w:val="Normal (Web)"/>
    <w:basedOn w:val="a"/>
    <w:uiPriority w:val="99"/>
    <w:unhideWhenUsed/>
    <w:rsid w:val="00633561"/>
    <w:pPr>
      <w:widowControl/>
      <w:spacing w:before="100" w:beforeAutospacing="1" w:after="100" w:afterAutospacing="1"/>
      <w:jc w:val="left"/>
    </w:pPr>
    <w:rPr>
      <w:rFonts w:ascii="宋体" w:eastAsia="宋体" w:hAnsi="宋体" w:cs="宋体"/>
      <w:kern w:val="0"/>
      <w:sz w:val="24"/>
      <w:szCs w:val="24"/>
    </w:rPr>
  </w:style>
  <w:style w:type="paragraph" w:styleId="a6">
    <w:name w:val="Date"/>
    <w:basedOn w:val="a"/>
    <w:next w:val="a"/>
    <w:link w:val="Char1"/>
    <w:uiPriority w:val="99"/>
    <w:semiHidden/>
    <w:unhideWhenUsed/>
    <w:rsid w:val="00562ED1"/>
    <w:pPr>
      <w:ind w:leftChars="2500" w:left="100"/>
    </w:pPr>
  </w:style>
  <w:style w:type="character" w:customStyle="1" w:styleId="Char1">
    <w:name w:val="日期 Char"/>
    <w:basedOn w:val="a0"/>
    <w:link w:val="a6"/>
    <w:uiPriority w:val="99"/>
    <w:semiHidden/>
    <w:rsid w:val="00562ED1"/>
  </w:style>
  <w:style w:type="paragraph" w:styleId="a7">
    <w:name w:val="Balloon Text"/>
    <w:basedOn w:val="a"/>
    <w:link w:val="Char2"/>
    <w:semiHidden/>
    <w:qFormat/>
    <w:rsid w:val="008A6172"/>
    <w:rPr>
      <w:sz w:val="18"/>
      <w:szCs w:val="18"/>
    </w:rPr>
  </w:style>
  <w:style w:type="character" w:customStyle="1" w:styleId="Char2">
    <w:name w:val="批注框文本 Char"/>
    <w:basedOn w:val="a0"/>
    <w:link w:val="a7"/>
    <w:semiHidden/>
    <w:rsid w:val="008A6172"/>
    <w:rPr>
      <w:sz w:val="18"/>
      <w:szCs w:val="18"/>
    </w:rPr>
  </w:style>
</w:styles>
</file>

<file path=word/webSettings.xml><?xml version="1.0" encoding="utf-8"?>
<w:webSettings xmlns:r="http://schemas.openxmlformats.org/officeDocument/2006/relationships" xmlns:w="http://schemas.openxmlformats.org/wordprocessingml/2006/main">
  <w:divs>
    <w:div w:id="761950275">
      <w:bodyDiv w:val="1"/>
      <w:marLeft w:val="0"/>
      <w:marRight w:val="0"/>
      <w:marTop w:val="0"/>
      <w:marBottom w:val="0"/>
      <w:divBdr>
        <w:top w:val="none" w:sz="0" w:space="0" w:color="auto"/>
        <w:left w:val="none" w:sz="0" w:space="0" w:color="auto"/>
        <w:bottom w:val="none" w:sz="0" w:space="0" w:color="auto"/>
        <w:right w:val="none" w:sz="0" w:space="0" w:color="auto"/>
      </w:divBdr>
    </w:div>
    <w:div w:id="763503107">
      <w:bodyDiv w:val="1"/>
      <w:marLeft w:val="0"/>
      <w:marRight w:val="0"/>
      <w:marTop w:val="0"/>
      <w:marBottom w:val="0"/>
      <w:divBdr>
        <w:top w:val="none" w:sz="0" w:space="0" w:color="auto"/>
        <w:left w:val="none" w:sz="0" w:space="0" w:color="auto"/>
        <w:bottom w:val="none" w:sz="0" w:space="0" w:color="auto"/>
        <w:right w:val="none" w:sz="0" w:space="0" w:color="auto"/>
      </w:divBdr>
    </w:div>
    <w:div w:id="1097990687">
      <w:bodyDiv w:val="1"/>
      <w:marLeft w:val="0"/>
      <w:marRight w:val="0"/>
      <w:marTop w:val="0"/>
      <w:marBottom w:val="0"/>
      <w:divBdr>
        <w:top w:val="none" w:sz="0" w:space="0" w:color="auto"/>
        <w:left w:val="none" w:sz="0" w:space="0" w:color="auto"/>
        <w:bottom w:val="none" w:sz="0" w:space="0" w:color="auto"/>
        <w:right w:val="none" w:sz="0" w:space="0" w:color="auto"/>
      </w:divBdr>
    </w:div>
    <w:div w:id="1289894372">
      <w:bodyDiv w:val="1"/>
      <w:marLeft w:val="0"/>
      <w:marRight w:val="0"/>
      <w:marTop w:val="0"/>
      <w:marBottom w:val="0"/>
      <w:divBdr>
        <w:top w:val="none" w:sz="0" w:space="0" w:color="auto"/>
        <w:left w:val="none" w:sz="0" w:space="0" w:color="auto"/>
        <w:bottom w:val="none" w:sz="0" w:space="0" w:color="auto"/>
        <w:right w:val="none" w:sz="0" w:space="0" w:color="auto"/>
      </w:divBdr>
    </w:div>
    <w:div w:id="1749964511">
      <w:bodyDiv w:val="1"/>
      <w:marLeft w:val="0"/>
      <w:marRight w:val="0"/>
      <w:marTop w:val="0"/>
      <w:marBottom w:val="0"/>
      <w:divBdr>
        <w:top w:val="none" w:sz="0" w:space="0" w:color="auto"/>
        <w:left w:val="none" w:sz="0" w:space="0" w:color="auto"/>
        <w:bottom w:val="none" w:sz="0" w:space="0" w:color="auto"/>
        <w:right w:val="none" w:sz="0" w:space="0" w:color="auto"/>
      </w:divBdr>
    </w:div>
    <w:div w:id="202994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A0CB9-17E0-44CA-AB56-99B297B99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378</Words>
  <Characters>2161</Characters>
  <Application>Microsoft Office Word</Application>
  <DocSecurity>0</DocSecurity>
  <Lines>18</Lines>
  <Paragraphs>5</Paragraphs>
  <ScaleCrop>false</ScaleCrop>
  <Company/>
  <LinksUpToDate>false</LinksUpToDate>
  <CharactersWithSpaces>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微软用户</cp:lastModifiedBy>
  <cp:revision>6</cp:revision>
  <cp:lastPrinted>2023-01-06T03:27:00Z</cp:lastPrinted>
  <dcterms:created xsi:type="dcterms:W3CDTF">2023-01-06T02:58:00Z</dcterms:created>
  <dcterms:modified xsi:type="dcterms:W3CDTF">2024-01-03T02:12:00Z</dcterms:modified>
</cp:coreProperties>
</file>