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1D" w:rsidRPr="00533D35" w:rsidRDefault="0009691D" w:rsidP="00533D35">
      <w:pPr>
        <w:tabs>
          <w:tab w:val="left" w:pos="8460"/>
        </w:tabs>
        <w:spacing w:line="360" w:lineRule="auto"/>
        <w:jc w:val="center"/>
        <w:rPr>
          <w:rFonts w:ascii="仿宋_GB2312"/>
          <w:b/>
          <w:sz w:val="8"/>
          <w:szCs w:val="8"/>
        </w:rPr>
      </w:pPr>
      <w:r w:rsidRPr="00533D35">
        <w:rPr>
          <w:rFonts w:ascii="仿宋" w:eastAsia="仿宋" w:hAnsi="仿宋"/>
          <w:szCs w:val="32"/>
        </w:rPr>
        <w:t xml:space="preserve">           </w:t>
      </w:r>
    </w:p>
    <w:p w:rsidR="0009691D" w:rsidRPr="00533D35" w:rsidRDefault="0009691D" w:rsidP="00533D35">
      <w:pPr>
        <w:tabs>
          <w:tab w:val="left" w:pos="420"/>
        </w:tabs>
        <w:spacing w:line="800" w:lineRule="exact"/>
        <w:jc w:val="center"/>
        <w:rPr>
          <w:rFonts w:ascii="仿宋_GB2312" w:hAnsi="宋体"/>
          <w:szCs w:val="32"/>
        </w:rPr>
      </w:pPr>
      <w:r w:rsidRPr="00533D35">
        <w:rPr>
          <w:b/>
          <w:sz w:val="44"/>
          <w:szCs w:val="44"/>
        </w:rPr>
        <w:t xml:space="preserve">  </w:t>
      </w:r>
    </w:p>
    <w:p w:rsidR="0009691D" w:rsidRPr="00533D35" w:rsidRDefault="0009691D" w:rsidP="00533D35">
      <w:pPr>
        <w:spacing w:line="800" w:lineRule="exact"/>
        <w:jc w:val="center"/>
        <w:rPr>
          <w:rFonts w:ascii="仿宋_GB2312" w:hAnsi="宋体"/>
          <w:szCs w:val="32"/>
        </w:rPr>
      </w:pPr>
    </w:p>
    <w:p w:rsidR="0009691D" w:rsidRPr="00533D35" w:rsidRDefault="0009691D" w:rsidP="00533D35">
      <w:pPr>
        <w:spacing w:line="800" w:lineRule="exact"/>
        <w:rPr>
          <w:rFonts w:ascii="仿宋_GB2312" w:hAnsi="宋体"/>
          <w:szCs w:val="32"/>
        </w:rPr>
      </w:pPr>
    </w:p>
    <w:p w:rsidR="0009691D" w:rsidRDefault="0009691D" w:rsidP="00533D35">
      <w:pPr>
        <w:spacing w:line="800" w:lineRule="exact"/>
        <w:rPr>
          <w:rFonts w:ascii="仿宋_GB2312" w:hAnsi="宋体"/>
          <w:szCs w:val="32"/>
        </w:rPr>
      </w:pPr>
    </w:p>
    <w:p w:rsidR="0009691D" w:rsidRPr="00592D03" w:rsidRDefault="0009691D" w:rsidP="009B1509">
      <w:pPr>
        <w:spacing w:line="300" w:lineRule="exact"/>
        <w:rPr>
          <w:rFonts w:ascii="仿宋_GB2312" w:hAnsi="宋体"/>
          <w:szCs w:val="32"/>
        </w:rPr>
      </w:pPr>
    </w:p>
    <w:p w:rsidR="0009691D" w:rsidRPr="00533D35" w:rsidRDefault="0009691D" w:rsidP="00533D35">
      <w:pPr>
        <w:tabs>
          <w:tab w:val="left" w:pos="180"/>
          <w:tab w:val="left" w:pos="480"/>
          <w:tab w:val="left" w:pos="8460"/>
          <w:tab w:val="left" w:pos="8640"/>
          <w:tab w:val="left" w:pos="9120"/>
        </w:tabs>
        <w:spacing w:line="200" w:lineRule="exact"/>
        <w:rPr>
          <w:rFonts w:ascii="仿宋_GB2312" w:hAnsi="宋体"/>
          <w:szCs w:val="32"/>
        </w:rPr>
      </w:pPr>
    </w:p>
    <w:p w:rsidR="0009691D" w:rsidRPr="00533D35" w:rsidRDefault="0009691D" w:rsidP="00533D35">
      <w:pPr>
        <w:tabs>
          <w:tab w:val="left" w:pos="180"/>
          <w:tab w:val="left" w:pos="480"/>
          <w:tab w:val="left" w:pos="8460"/>
          <w:tab w:val="left" w:pos="8640"/>
          <w:tab w:val="left" w:pos="9120"/>
        </w:tabs>
        <w:spacing w:line="620" w:lineRule="exact"/>
        <w:jc w:val="center"/>
        <w:rPr>
          <w:rFonts w:ascii="仿宋_GB2312" w:hAnsi="宋体"/>
          <w:szCs w:val="32"/>
        </w:rPr>
      </w:pPr>
      <w:r w:rsidRPr="00533D35">
        <w:rPr>
          <w:rFonts w:ascii="仿宋_GB2312" w:hAnsi="宋体" w:hint="eastAsia"/>
          <w:szCs w:val="32"/>
        </w:rPr>
        <w:t>南省政〔</w:t>
      </w:r>
      <w:r w:rsidRPr="00533D35">
        <w:rPr>
          <w:rFonts w:ascii="仿宋_GB2312" w:hAnsi="宋体"/>
          <w:szCs w:val="32"/>
        </w:rPr>
        <w:t>2019</w:t>
      </w:r>
      <w:r w:rsidRPr="00533D35">
        <w:rPr>
          <w:rFonts w:ascii="仿宋_GB2312" w:hAnsi="宋体" w:hint="eastAsia"/>
          <w:szCs w:val="32"/>
        </w:rPr>
        <w:t>〕</w:t>
      </w:r>
      <w:r>
        <w:rPr>
          <w:rFonts w:ascii="仿宋_GB2312" w:hAnsi="宋体"/>
          <w:szCs w:val="32"/>
        </w:rPr>
        <w:t>72</w:t>
      </w:r>
      <w:r w:rsidRPr="00533D35">
        <w:rPr>
          <w:rFonts w:ascii="仿宋_GB2312" w:hAnsi="宋体" w:hint="eastAsia"/>
          <w:szCs w:val="32"/>
        </w:rPr>
        <w:t>号</w:t>
      </w:r>
    </w:p>
    <w:p w:rsidR="0009691D" w:rsidRPr="00533D35" w:rsidRDefault="0009691D" w:rsidP="00533D35">
      <w:pPr>
        <w:tabs>
          <w:tab w:val="left" w:pos="180"/>
          <w:tab w:val="left" w:pos="480"/>
          <w:tab w:val="left" w:pos="8460"/>
          <w:tab w:val="left" w:pos="8640"/>
          <w:tab w:val="left" w:pos="9120"/>
        </w:tabs>
        <w:spacing w:line="620" w:lineRule="exact"/>
        <w:jc w:val="center"/>
        <w:rPr>
          <w:rFonts w:ascii="仿宋_GB2312" w:hAnsi="宋体"/>
          <w:szCs w:val="32"/>
        </w:rPr>
      </w:pPr>
      <w:r w:rsidRPr="00533D35">
        <w:rPr>
          <w:rFonts w:ascii="仿宋_GB2312" w:hAnsi="宋体"/>
          <w:szCs w:val="32"/>
        </w:rPr>
        <w:t xml:space="preserve">                  </w:t>
      </w:r>
    </w:p>
    <w:p w:rsidR="0009691D" w:rsidRPr="00533D35" w:rsidRDefault="0009691D" w:rsidP="00533D35">
      <w:pPr>
        <w:spacing w:line="480" w:lineRule="exact"/>
        <w:rPr>
          <w:rFonts w:ascii="仿宋_GB2312" w:hAnsi="宋体"/>
          <w:szCs w:val="32"/>
        </w:rPr>
      </w:pPr>
    </w:p>
    <w:p w:rsidR="0009691D" w:rsidRDefault="0009691D" w:rsidP="00533D35">
      <w:pPr>
        <w:spacing w:line="520" w:lineRule="exact"/>
        <w:jc w:val="center"/>
        <w:rPr>
          <w:rFonts w:ascii="方正小标宋简体" w:eastAsia="方正小标宋简体" w:hAnsi="宋体" w:cs="宋体"/>
          <w:sz w:val="44"/>
          <w:szCs w:val="44"/>
        </w:rPr>
      </w:pPr>
      <w:r w:rsidRPr="00533D35">
        <w:rPr>
          <w:rFonts w:ascii="方正小标宋简体" w:eastAsia="方正小标宋简体" w:hAnsi="宋体" w:cs="宋体" w:hint="eastAsia"/>
          <w:sz w:val="44"/>
          <w:szCs w:val="44"/>
        </w:rPr>
        <w:t>省新镇人民政府关于</w:t>
      </w:r>
    </w:p>
    <w:p w:rsidR="0009691D" w:rsidRPr="00533D35" w:rsidRDefault="0009691D" w:rsidP="00533D35">
      <w:pPr>
        <w:spacing w:line="520" w:lineRule="exact"/>
        <w:jc w:val="center"/>
        <w:rPr>
          <w:rFonts w:ascii="方正小标宋简体" w:eastAsia="方正小标宋简体" w:hAnsi="宋体" w:cs="宋体"/>
          <w:sz w:val="44"/>
          <w:szCs w:val="44"/>
        </w:rPr>
      </w:pPr>
      <w:r w:rsidRPr="00533D35">
        <w:rPr>
          <w:rFonts w:ascii="方正小标宋简体" w:eastAsia="方正小标宋简体" w:hAnsi="宋体" w:cs="宋体"/>
          <w:sz w:val="44"/>
          <w:szCs w:val="44"/>
        </w:rPr>
        <w:t>2019</w:t>
      </w:r>
      <w:r w:rsidRPr="00533D35">
        <w:rPr>
          <w:rFonts w:ascii="方正小标宋简体" w:eastAsia="方正小标宋简体" w:hAnsi="宋体" w:cs="宋体" w:hint="eastAsia"/>
          <w:sz w:val="44"/>
          <w:szCs w:val="44"/>
        </w:rPr>
        <w:t>年秋季小学招生工作的通知</w:t>
      </w:r>
    </w:p>
    <w:p w:rsidR="0009691D" w:rsidRDefault="0009691D" w:rsidP="00533D35">
      <w:pPr>
        <w:spacing w:line="520" w:lineRule="exact"/>
        <w:rPr>
          <w:rFonts w:ascii="宋体" w:eastAsia="宋体" w:hAnsi="宋体" w:cs="宋体"/>
          <w:b/>
          <w:sz w:val="30"/>
          <w:szCs w:val="30"/>
        </w:rPr>
      </w:pPr>
    </w:p>
    <w:p w:rsidR="0009691D" w:rsidRPr="00533D35" w:rsidRDefault="0009691D" w:rsidP="00592D03">
      <w:pPr>
        <w:spacing w:line="500" w:lineRule="exact"/>
        <w:rPr>
          <w:rFonts w:ascii="仿宋_GB2312" w:hAnsi="宋体" w:cs="宋体"/>
          <w:szCs w:val="32"/>
        </w:rPr>
      </w:pPr>
      <w:r w:rsidRPr="00533D35">
        <w:rPr>
          <w:rFonts w:ascii="仿宋_GB2312" w:hAnsi="宋体" w:cs="宋体" w:hint="eastAsia"/>
          <w:szCs w:val="32"/>
        </w:rPr>
        <w:t xml:space="preserve">各村委会、各小学、镇有关单位：　</w:t>
      </w:r>
    </w:p>
    <w:p w:rsidR="0009691D" w:rsidRPr="00533D35" w:rsidRDefault="0009691D" w:rsidP="009B1509">
      <w:pPr>
        <w:spacing w:line="500" w:lineRule="exact"/>
        <w:ind w:firstLineChars="200" w:firstLine="31680"/>
        <w:rPr>
          <w:rFonts w:ascii="仿宋_GB2312" w:hAnsi="宋体" w:cs="宋体"/>
          <w:szCs w:val="32"/>
        </w:rPr>
      </w:pPr>
      <w:r w:rsidRPr="00533D35">
        <w:rPr>
          <w:rFonts w:ascii="仿宋_GB2312" w:hAnsi="宋体" w:cs="宋体" w:hint="eastAsia"/>
          <w:szCs w:val="32"/>
        </w:rPr>
        <w:t>为贯彻落实《义务教育法》，保障适龄儿童受教育权益，维护教育公平，盘活教育资源，进一步促进义务教育均衡发展，规范学校招生行为，根据《南安市招生考试委员会关于做好</w:t>
      </w:r>
      <w:r w:rsidRPr="00533D35">
        <w:rPr>
          <w:rFonts w:ascii="仿宋_GB2312" w:hAnsi="宋体" w:cs="宋体"/>
          <w:szCs w:val="32"/>
        </w:rPr>
        <w:t>2019</w:t>
      </w:r>
      <w:r w:rsidRPr="00533D35">
        <w:rPr>
          <w:rFonts w:ascii="仿宋_GB2312" w:hAnsi="宋体" w:cs="宋体" w:hint="eastAsia"/>
          <w:szCs w:val="32"/>
        </w:rPr>
        <w:t>年秋季小学招生工作的通知》（南招考委〔</w:t>
      </w:r>
      <w:r w:rsidRPr="00533D35">
        <w:rPr>
          <w:rFonts w:ascii="仿宋_GB2312" w:hAnsi="宋体" w:cs="宋体"/>
          <w:szCs w:val="32"/>
        </w:rPr>
        <w:t xml:space="preserve">2019 </w:t>
      </w:r>
      <w:r w:rsidRPr="00533D35">
        <w:rPr>
          <w:rFonts w:ascii="仿宋_GB2312" w:hAnsi="宋体" w:cs="宋体" w:hint="eastAsia"/>
          <w:szCs w:val="32"/>
        </w:rPr>
        <w:t>〕</w:t>
      </w:r>
      <w:r w:rsidRPr="00533D35">
        <w:rPr>
          <w:rFonts w:ascii="仿宋_GB2312" w:hAnsi="宋体" w:cs="宋体"/>
          <w:szCs w:val="32"/>
        </w:rPr>
        <w:t>1</w:t>
      </w:r>
      <w:r w:rsidRPr="00533D35">
        <w:rPr>
          <w:rFonts w:ascii="仿宋_GB2312" w:hAnsi="宋体" w:cs="宋体" w:hint="eastAsia"/>
          <w:szCs w:val="32"/>
        </w:rPr>
        <w:t>号）精神，结合我镇的实际，现就做好</w:t>
      </w:r>
      <w:r w:rsidRPr="00533D35">
        <w:rPr>
          <w:rFonts w:ascii="仿宋_GB2312" w:hAnsi="宋体" w:cs="宋体"/>
          <w:szCs w:val="32"/>
        </w:rPr>
        <w:t>2019</w:t>
      </w:r>
      <w:r w:rsidRPr="00533D35">
        <w:rPr>
          <w:rFonts w:ascii="仿宋_GB2312" w:hAnsi="宋体" w:cs="宋体" w:hint="eastAsia"/>
          <w:szCs w:val="32"/>
        </w:rPr>
        <w:t>年秋季我镇小学招生工作通知如下：</w:t>
      </w:r>
    </w:p>
    <w:p w:rsidR="0009691D" w:rsidRPr="00533D35" w:rsidRDefault="0009691D" w:rsidP="009B1509">
      <w:pPr>
        <w:spacing w:line="500" w:lineRule="exact"/>
        <w:ind w:firstLineChars="200" w:firstLine="31680"/>
        <w:rPr>
          <w:rFonts w:ascii="黑体" w:eastAsia="黑体" w:hAnsi="黑体"/>
          <w:szCs w:val="32"/>
        </w:rPr>
      </w:pPr>
      <w:r w:rsidRPr="00533D35">
        <w:rPr>
          <w:rFonts w:ascii="黑体" w:eastAsia="黑体" w:hAnsi="黑体" w:hint="eastAsia"/>
          <w:szCs w:val="32"/>
        </w:rPr>
        <w:t>一、招生原则</w:t>
      </w:r>
    </w:p>
    <w:p w:rsidR="0009691D" w:rsidRPr="00533D35" w:rsidRDefault="0009691D" w:rsidP="009B1509">
      <w:pPr>
        <w:spacing w:line="500" w:lineRule="exact"/>
        <w:ind w:firstLineChars="200" w:firstLine="31680"/>
        <w:rPr>
          <w:rFonts w:ascii="仿宋_GB2312" w:hAnsi="宋体" w:cs="宋体"/>
          <w:szCs w:val="32"/>
        </w:rPr>
      </w:pPr>
      <w:r w:rsidRPr="00533D35">
        <w:rPr>
          <w:rFonts w:ascii="仿宋_GB2312" w:hAnsi="宋体" w:cs="宋体" w:hint="eastAsia"/>
          <w:szCs w:val="32"/>
        </w:rPr>
        <w:t>坚持“划片招生，就近入学”原则，组织所划定的招生片区内的适龄儿童就近免试入学；统筹安排符合招生政策性照顾及居住在我镇的外来务工人员随迁适龄子女（以下简称随迁子女）进入公办小学就读。</w:t>
      </w:r>
    </w:p>
    <w:p w:rsidR="0009691D" w:rsidRPr="00533D35" w:rsidRDefault="0009691D" w:rsidP="009B1509">
      <w:pPr>
        <w:spacing w:line="540" w:lineRule="exact"/>
        <w:ind w:firstLineChars="200" w:firstLine="31680"/>
        <w:rPr>
          <w:rFonts w:ascii="黑体" w:eastAsia="黑体" w:hAnsi="黑体"/>
          <w:szCs w:val="32"/>
        </w:rPr>
      </w:pPr>
      <w:r w:rsidRPr="00533D35">
        <w:rPr>
          <w:rFonts w:ascii="黑体" w:eastAsia="黑体" w:hAnsi="黑体" w:hint="eastAsia"/>
          <w:szCs w:val="32"/>
        </w:rPr>
        <w:t>二、一年级招生对象及招生计划</w:t>
      </w:r>
    </w:p>
    <w:p w:rsidR="0009691D" w:rsidRPr="00533D35" w:rsidRDefault="0009691D" w:rsidP="009B1509">
      <w:pPr>
        <w:spacing w:line="540" w:lineRule="exact"/>
        <w:ind w:firstLineChars="200" w:firstLine="31680"/>
        <w:rPr>
          <w:rFonts w:ascii="仿宋_GB2312" w:hAnsi="楷体"/>
          <w:szCs w:val="32"/>
        </w:rPr>
      </w:pPr>
      <w:r w:rsidRPr="00533D35">
        <w:rPr>
          <w:rFonts w:ascii="仿宋_GB2312" w:hAnsi="宋体" w:cs="宋体" w:hint="eastAsia"/>
          <w:szCs w:val="32"/>
        </w:rPr>
        <w:t>本镇户籍及暂住（居住）在本镇且符合招生政策要求的年满</w:t>
      </w:r>
      <w:r w:rsidRPr="00533D35">
        <w:rPr>
          <w:rFonts w:ascii="仿宋_GB2312" w:hAnsi="宋体" w:cs="宋体"/>
          <w:szCs w:val="32"/>
        </w:rPr>
        <w:t>6</w:t>
      </w:r>
      <w:r w:rsidRPr="00533D35">
        <w:rPr>
          <w:rFonts w:ascii="仿宋_GB2312" w:hAnsi="宋体" w:cs="宋体" w:hint="eastAsia"/>
          <w:szCs w:val="32"/>
        </w:rPr>
        <w:t>周岁（即</w:t>
      </w:r>
      <w:r w:rsidRPr="00533D35">
        <w:rPr>
          <w:rFonts w:ascii="仿宋_GB2312" w:hAnsi="宋体" w:cs="宋体"/>
          <w:szCs w:val="32"/>
        </w:rPr>
        <w:t>2013</w:t>
      </w:r>
      <w:r w:rsidRPr="00533D35">
        <w:rPr>
          <w:rFonts w:ascii="仿宋_GB2312" w:hAnsi="宋体" w:cs="宋体" w:hint="eastAsia"/>
          <w:szCs w:val="32"/>
        </w:rPr>
        <w:t>年</w:t>
      </w: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日之前出生）的适龄儿童。</w:t>
      </w:r>
    </w:p>
    <w:p w:rsidR="0009691D" w:rsidRPr="00592D03" w:rsidRDefault="0009691D" w:rsidP="009B1509">
      <w:pPr>
        <w:spacing w:line="540" w:lineRule="exact"/>
        <w:ind w:firstLineChars="200" w:firstLine="31680"/>
        <w:rPr>
          <w:rFonts w:ascii="楷体_GB2312" w:eastAsia="楷体_GB2312" w:hAnsi="宋体" w:cs="宋体"/>
          <w:b/>
          <w:szCs w:val="32"/>
        </w:rPr>
      </w:pPr>
      <w:r w:rsidRPr="00592D03">
        <w:rPr>
          <w:rFonts w:ascii="楷体_GB2312" w:eastAsia="楷体_GB2312" w:hAnsi="楷体" w:hint="eastAsia"/>
          <w:b/>
          <w:szCs w:val="32"/>
        </w:rPr>
        <w:t>（一）</w:t>
      </w:r>
      <w:r w:rsidRPr="00592D03">
        <w:rPr>
          <w:rFonts w:ascii="楷体_GB2312" w:eastAsia="楷体_GB2312" w:hAnsi="宋体" w:cs="宋体"/>
          <w:b/>
          <w:szCs w:val="32"/>
        </w:rPr>
        <w:t>2019</w:t>
      </w:r>
      <w:r w:rsidRPr="00592D03">
        <w:rPr>
          <w:rFonts w:ascii="楷体_GB2312" w:eastAsia="楷体_GB2312" w:hAnsi="宋体" w:cs="宋体" w:hint="eastAsia"/>
          <w:b/>
          <w:szCs w:val="32"/>
        </w:rPr>
        <w:t>年秋季省新中心小学（校本部）计划招生</w:t>
      </w:r>
      <w:r w:rsidRPr="00592D03">
        <w:rPr>
          <w:rFonts w:ascii="楷体_GB2312" w:eastAsia="楷体_GB2312" w:hAnsi="宋体" w:cs="宋体"/>
          <w:b/>
          <w:szCs w:val="32"/>
        </w:rPr>
        <w:t>225</w:t>
      </w:r>
      <w:r w:rsidRPr="00592D03">
        <w:rPr>
          <w:rFonts w:ascii="楷体_GB2312" w:eastAsia="楷体_GB2312" w:hAnsi="宋体" w:cs="宋体" w:hint="eastAsia"/>
          <w:b/>
          <w:szCs w:val="32"/>
        </w:rPr>
        <w:t>名学生。</w:t>
      </w:r>
    </w:p>
    <w:p w:rsidR="0009691D" w:rsidRPr="00533D35" w:rsidRDefault="0009691D" w:rsidP="009B1509">
      <w:pPr>
        <w:spacing w:line="540" w:lineRule="exact"/>
        <w:ind w:firstLineChars="200" w:firstLine="31680"/>
        <w:rPr>
          <w:rFonts w:ascii="仿宋_GB2312" w:hAnsi="宋体" w:cs="宋体"/>
          <w:b/>
          <w:szCs w:val="32"/>
        </w:rPr>
      </w:pPr>
      <w:r w:rsidRPr="00533D35">
        <w:rPr>
          <w:rFonts w:ascii="仿宋_GB2312" w:hAnsi="宋体" w:cs="宋体"/>
          <w:b/>
          <w:szCs w:val="32"/>
        </w:rPr>
        <w:t>1</w:t>
      </w:r>
      <w:r w:rsidRPr="00533D35">
        <w:rPr>
          <w:rFonts w:ascii="仿宋_GB2312" w:hAnsi="宋体" w:cs="宋体" w:hint="eastAsia"/>
          <w:b/>
          <w:szCs w:val="32"/>
        </w:rPr>
        <w:t>、招生对象的基本条件</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招生服务区域内的招生对象必须符合“两一致”，即适龄儿童与父（母）户籍一致，实际居住地（即房产证载明地址）与户口所在地一致（指适龄儿童及其家长在其户口所在地招生片区内的住房是实际住所）。</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同一套房产三年内只能</w:t>
      </w:r>
      <w:r w:rsidRPr="00533D35">
        <w:rPr>
          <w:rFonts w:ascii="仿宋_GB2312" w:hAnsi="宋体" w:cs="宋体"/>
          <w:szCs w:val="32"/>
        </w:rPr>
        <w:t>1</w:t>
      </w:r>
      <w:r w:rsidRPr="00533D35">
        <w:rPr>
          <w:rFonts w:ascii="仿宋_GB2312" w:hAnsi="宋体" w:cs="宋体" w:hint="eastAsia"/>
          <w:szCs w:val="32"/>
        </w:rPr>
        <w:t>位适龄儿童在片区小学入学，但同一户主、符合计划生育政策、子女多于一个的家庭除外。另外，如果户主为祖父母或外祖父母、儿女多于一个且儿女另有商品房的家庭，不享受上述“除外”政策的规定。</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挂靠户儿童（即与户主非直系血亲的适龄儿童）不能认定为招生服务区域适龄儿童，此类适龄儿童由省新中心统筹安排到周边公办小学就读。</w:t>
      </w:r>
      <w:r w:rsidRPr="00533D35">
        <w:rPr>
          <w:rFonts w:ascii="仿宋_GB2312" w:hAnsi="宋体" w:cs="宋体"/>
          <w:szCs w:val="32"/>
        </w:rPr>
        <w:t xml:space="preserve">  </w:t>
      </w:r>
    </w:p>
    <w:p w:rsidR="0009691D" w:rsidRPr="00533D35" w:rsidRDefault="0009691D" w:rsidP="009B1509">
      <w:pPr>
        <w:spacing w:line="540" w:lineRule="exact"/>
        <w:ind w:firstLineChars="200" w:firstLine="31680"/>
        <w:rPr>
          <w:rFonts w:ascii="仿宋_GB2312" w:hAnsi="宋体" w:cs="宋体"/>
          <w:b/>
          <w:szCs w:val="32"/>
        </w:rPr>
      </w:pPr>
      <w:r w:rsidRPr="00533D35">
        <w:rPr>
          <w:rFonts w:ascii="仿宋_GB2312" w:hAnsi="宋体" w:cs="宋体"/>
          <w:b/>
          <w:szCs w:val="32"/>
        </w:rPr>
        <w:t>2</w:t>
      </w:r>
      <w:r w:rsidRPr="00533D35">
        <w:rPr>
          <w:rFonts w:ascii="仿宋_GB2312" w:hAnsi="宋体" w:cs="宋体" w:hint="eastAsia"/>
          <w:b/>
          <w:szCs w:val="32"/>
        </w:rPr>
        <w:t>、校本部第一批招生对象</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1</w:t>
      </w:r>
      <w:r w:rsidRPr="00533D35">
        <w:rPr>
          <w:rFonts w:ascii="仿宋_GB2312" w:hAnsi="宋体" w:cs="宋体" w:hint="eastAsia"/>
          <w:szCs w:val="32"/>
        </w:rPr>
        <w:t>）符合招生对象基本条件且户口在省身村、省东村</w:t>
      </w:r>
      <w:r w:rsidRPr="00533D35">
        <w:rPr>
          <w:rFonts w:ascii="仿宋_GB2312" w:hAnsi="宋体" w:cs="宋体"/>
          <w:szCs w:val="32"/>
        </w:rPr>
        <w:t>1-16</w:t>
      </w:r>
      <w:r w:rsidRPr="00533D35">
        <w:rPr>
          <w:rFonts w:ascii="仿宋_GB2312" w:hAnsi="宋体" w:cs="宋体" w:hint="eastAsia"/>
          <w:szCs w:val="32"/>
        </w:rPr>
        <w:t>组、西埔村</w:t>
      </w:r>
      <w:r w:rsidRPr="00533D35">
        <w:rPr>
          <w:rFonts w:ascii="仿宋_GB2312" w:hAnsi="宋体" w:cs="宋体"/>
          <w:szCs w:val="32"/>
        </w:rPr>
        <w:t>1-20</w:t>
      </w:r>
      <w:r w:rsidRPr="00533D35">
        <w:rPr>
          <w:rFonts w:ascii="仿宋_GB2312" w:hAnsi="宋体" w:cs="宋体" w:hint="eastAsia"/>
          <w:szCs w:val="32"/>
        </w:rPr>
        <w:t>组且符合招生政策要求的适龄儿童。</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2</w:t>
      </w:r>
      <w:r w:rsidRPr="00533D35">
        <w:rPr>
          <w:rFonts w:ascii="仿宋_GB2312" w:hAnsi="宋体" w:cs="宋体" w:hint="eastAsia"/>
          <w:szCs w:val="32"/>
        </w:rPr>
        <w:t>）根据省新镇政府关于创力悦城、瑞安房地产小区、南金林场有关问题专题会议纪要划定入学服务区域的适龄儿童（指在创力悦城、瑞安购房的房主直系子女</w:t>
      </w:r>
      <w:r w:rsidRPr="00533D35">
        <w:rPr>
          <w:rFonts w:ascii="仿宋_GB2312" w:hAnsi="宋体" w:cs="宋体"/>
          <w:szCs w:val="32"/>
        </w:rPr>
        <w:t>)</w:t>
      </w:r>
      <w:r w:rsidRPr="00533D35">
        <w:rPr>
          <w:rFonts w:ascii="仿宋_GB2312" w:hAnsi="宋体" w:cs="宋体" w:hint="eastAsia"/>
          <w:szCs w:val="32"/>
        </w:rPr>
        <w:t>、南金林场职工直系子女、镇直机关干部职工直系子女。</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3</w:t>
      </w:r>
      <w:r w:rsidRPr="00533D35">
        <w:rPr>
          <w:rFonts w:ascii="仿宋_GB2312" w:hAnsi="宋体" w:cs="宋体" w:hint="eastAsia"/>
          <w:szCs w:val="32"/>
        </w:rPr>
        <w:t>）符合规定的驻省新镇现役军人子女和高层次人才子女。</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4</w:t>
      </w:r>
      <w:r w:rsidRPr="00533D35">
        <w:rPr>
          <w:rFonts w:ascii="仿宋_GB2312" w:hAnsi="宋体" w:cs="宋体" w:hint="eastAsia"/>
          <w:szCs w:val="32"/>
        </w:rPr>
        <w:t>）在学校服务区域内居住、生活的港澳台和侨籍的适龄儿童。</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5</w:t>
      </w:r>
      <w:r w:rsidRPr="00533D35">
        <w:rPr>
          <w:rFonts w:ascii="仿宋_GB2312" w:hAnsi="宋体" w:cs="宋体" w:hint="eastAsia"/>
          <w:szCs w:val="32"/>
        </w:rPr>
        <w:t>）在招生片区内购房或建房（有政府批准的有效房产证、准建证或土地证为准，且至</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日前购或建满三年以上住户的直系子女）。</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6</w:t>
      </w:r>
      <w:r w:rsidRPr="00533D35">
        <w:rPr>
          <w:rFonts w:ascii="仿宋_GB2312" w:hAnsi="宋体" w:cs="宋体" w:hint="eastAsia"/>
          <w:szCs w:val="32"/>
        </w:rPr>
        <w:t>）招生对象户口迁入的截止日期为</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日前，超过截止日期才取得户口的或未按时到派出所报户口的适龄儿童由中心小学统筹安排入学。</w:t>
      </w:r>
    </w:p>
    <w:p w:rsidR="0009691D" w:rsidRPr="00533D35" w:rsidRDefault="0009691D" w:rsidP="009B1509">
      <w:pPr>
        <w:spacing w:line="540" w:lineRule="exact"/>
        <w:ind w:firstLineChars="200" w:firstLine="31680"/>
        <w:rPr>
          <w:rFonts w:ascii="仿宋_GB2312" w:hAnsi="宋体" w:cs="宋体"/>
          <w:b/>
          <w:szCs w:val="32"/>
        </w:rPr>
      </w:pPr>
      <w:r w:rsidRPr="00533D35">
        <w:rPr>
          <w:rFonts w:ascii="仿宋_GB2312" w:hAnsi="宋体" w:cs="宋体"/>
          <w:b/>
          <w:szCs w:val="32"/>
        </w:rPr>
        <w:t>3</w:t>
      </w:r>
      <w:r w:rsidRPr="00533D35">
        <w:rPr>
          <w:rFonts w:ascii="仿宋_GB2312" w:hAnsi="宋体" w:cs="宋体" w:hint="eastAsia"/>
          <w:b/>
          <w:szCs w:val="32"/>
        </w:rPr>
        <w:t>、校本部第二批招生对象</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1</w:t>
      </w:r>
      <w:r w:rsidRPr="00533D35">
        <w:rPr>
          <w:rFonts w:ascii="仿宋_GB2312" w:hAnsi="宋体" w:cs="宋体" w:hint="eastAsia"/>
          <w:szCs w:val="32"/>
        </w:rPr>
        <w:t>）父母一方在学校服务区域内务工的非南安市户籍以及本南安市非省新镇户籍的外来务工人员随迁适龄儿童（暂住证、居住证或租房合同，办理时间均为</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w:t>
      </w:r>
      <w:r w:rsidRPr="00533D35">
        <w:rPr>
          <w:rFonts w:ascii="仿宋_GB2312" w:hAnsi="宋体" w:cs="宋体"/>
          <w:szCs w:val="32"/>
        </w:rPr>
        <w:t>2</w:t>
      </w:r>
      <w:r w:rsidRPr="00533D35">
        <w:rPr>
          <w:rFonts w:ascii="仿宋_GB2312" w:hAnsi="宋体" w:cs="宋体" w:hint="eastAsia"/>
          <w:szCs w:val="32"/>
        </w:rPr>
        <w:t>）户籍为省新镇但不属校本部招生片区，且父母在学校服务区域内</w:t>
      </w:r>
      <w:r w:rsidRPr="00533D35">
        <w:rPr>
          <w:rFonts w:ascii="仿宋_GB2312" w:hAnsi="宋体" w:cs="宋体"/>
          <w:szCs w:val="32"/>
        </w:rPr>
        <w:t>2014</w:t>
      </w:r>
      <w:r w:rsidRPr="00533D35">
        <w:rPr>
          <w:rFonts w:ascii="仿宋_GB2312" w:hAnsi="宋体" w:cs="宋体" w:hint="eastAsia"/>
          <w:szCs w:val="32"/>
        </w:rPr>
        <w:t>年</w:t>
      </w: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1</w:t>
      </w:r>
      <w:r w:rsidRPr="00533D35">
        <w:rPr>
          <w:rFonts w:ascii="仿宋_GB2312" w:hAnsi="宋体" w:cs="宋体" w:hint="eastAsia"/>
          <w:szCs w:val="32"/>
        </w:rPr>
        <w:t>日前开店、办厂（满五年）并实际居住的本服务区的适龄儿童（应提供有效证件）。</w:t>
      </w:r>
    </w:p>
    <w:p w:rsidR="0009691D" w:rsidRPr="00592D03" w:rsidRDefault="0009691D" w:rsidP="009B1509">
      <w:pPr>
        <w:spacing w:line="540" w:lineRule="exact"/>
        <w:ind w:firstLineChars="200" w:firstLine="31680"/>
        <w:rPr>
          <w:rFonts w:ascii="楷体_GB2312" w:eastAsia="楷体_GB2312" w:hAnsi="楷体"/>
          <w:b/>
          <w:szCs w:val="32"/>
        </w:rPr>
      </w:pPr>
      <w:r w:rsidRPr="00592D03">
        <w:rPr>
          <w:rFonts w:ascii="楷体_GB2312" w:eastAsia="楷体_GB2312" w:hAnsi="楷体" w:hint="eastAsia"/>
          <w:b/>
          <w:szCs w:val="32"/>
        </w:rPr>
        <w:t>（二）其他小学招收按以往镇政府划定的各所在村或服务区域内外来务工子女的适龄儿童。</w:t>
      </w:r>
    </w:p>
    <w:p w:rsidR="0009691D" w:rsidRPr="00533D35" w:rsidRDefault="0009691D" w:rsidP="009B1509">
      <w:pPr>
        <w:spacing w:line="540" w:lineRule="exact"/>
        <w:ind w:firstLineChars="200" w:firstLine="31680"/>
        <w:rPr>
          <w:rFonts w:ascii="黑体" w:eastAsia="黑体" w:hAnsi="黑体"/>
          <w:szCs w:val="32"/>
        </w:rPr>
      </w:pPr>
      <w:r w:rsidRPr="00533D35">
        <w:rPr>
          <w:rFonts w:ascii="黑体" w:eastAsia="黑体" w:hAnsi="黑体" w:hint="eastAsia"/>
          <w:szCs w:val="32"/>
        </w:rPr>
        <w:t>三、报名时间</w:t>
      </w:r>
    </w:p>
    <w:p w:rsidR="0009691D" w:rsidRPr="00592D03" w:rsidRDefault="0009691D" w:rsidP="009B1509">
      <w:pPr>
        <w:spacing w:line="540" w:lineRule="exact"/>
        <w:ind w:firstLineChars="200" w:firstLine="31680"/>
        <w:rPr>
          <w:rFonts w:ascii="楷体_GB2312" w:eastAsia="楷体_GB2312" w:hAnsi="楷体"/>
          <w:b/>
          <w:szCs w:val="32"/>
        </w:rPr>
      </w:pPr>
      <w:r w:rsidRPr="00592D03">
        <w:rPr>
          <w:rFonts w:ascii="楷体_GB2312" w:eastAsia="楷体_GB2312" w:hAnsi="楷体" w:hint="eastAsia"/>
          <w:b/>
          <w:szCs w:val="32"/>
        </w:rPr>
        <w:t>（一）校本部招生时间</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楷体"/>
          <w:szCs w:val="32"/>
        </w:rPr>
        <w:t>6</w:t>
      </w:r>
      <w:r w:rsidRPr="00533D35">
        <w:rPr>
          <w:rFonts w:ascii="仿宋_GB2312" w:hAnsi="楷体" w:hint="eastAsia"/>
          <w:szCs w:val="32"/>
        </w:rPr>
        <w:t>月</w:t>
      </w:r>
      <w:r w:rsidRPr="00533D35">
        <w:rPr>
          <w:rFonts w:ascii="仿宋_GB2312" w:hAnsi="楷体"/>
          <w:szCs w:val="32"/>
        </w:rPr>
        <w:t>20</w:t>
      </w:r>
      <w:r w:rsidRPr="00533D35">
        <w:rPr>
          <w:rFonts w:ascii="仿宋_GB2312" w:hAnsi="楷体" w:hint="eastAsia"/>
          <w:szCs w:val="32"/>
        </w:rPr>
        <w:t>日前，校本部向社会发布招生通告，并向服务区内幼儿园学前班的适龄儿童发放</w:t>
      </w:r>
      <w:r w:rsidRPr="00533D35">
        <w:rPr>
          <w:rFonts w:ascii="仿宋_GB2312" w:hAnsi="宋体" w:cs="宋体" w:hint="eastAsia"/>
          <w:szCs w:val="32"/>
        </w:rPr>
        <w:t>《南安市接受义务教育入学通知书》；未取得通知书的，应于</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6</w:t>
      </w:r>
      <w:r w:rsidRPr="00533D35">
        <w:rPr>
          <w:rFonts w:ascii="仿宋_GB2312" w:hAnsi="宋体" w:cs="宋体" w:hint="eastAsia"/>
          <w:szCs w:val="32"/>
        </w:rPr>
        <w:t>月</w:t>
      </w:r>
      <w:r w:rsidRPr="00533D35">
        <w:rPr>
          <w:rFonts w:ascii="仿宋_GB2312" w:hAnsi="宋体" w:cs="宋体"/>
          <w:szCs w:val="32"/>
        </w:rPr>
        <w:t>28</w:t>
      </w:r>
      <w:r w:rsidRPr="00533D35">
        <w:rPr>
          <w:rFonts w:ascii="仿宋_GB2312" w:hAnsi="宋体" w:cs="宋体" w:hint="eastAsia"/>
          <w:szCs w:val="32"/>
        </w:rPr>
        <w:t>日</w:t>
      </w:r>
      <w:r w:rsidRPr="00533D35">
        <w:rPr>
          <w:rFonts w:ascii="仿宋_GB2312" w:hAnsi="宋体" w:cs="宋体"/>
          <w:szCs w:val="32"/>
        </w:rPr>
        <w:t>-6</w:t>
      </w:r>
      <w:r w:rsidRPr="00533D35">
        <w:rPr>
          <w:rFonts w:ascii="仿宋_GB2312" w:hAnsi="宋体" w:cs="宋体" w:hint="eastAsia"/>
          <w:szCs w:val="32"/>
        </w:rPr>
        <w:t>月</w:t>
      </w:r>
      <w:r w:rsidRPr="00533D35">
        <w:rPr>
          <w:rFonts w:ascii="仿宋_GB2312" w:hAnsi="宋体" w:cs="宋体"/>
          <w:szCs w:val="32"/>
        </w:rPr>
        <w:t>30</w:t>
      </w:r>
      <w:r w:rsidRPr="00533D35">
        <w:rPr>
          <w:rFonts w:ascii="仿宋_GB2312" w:hAnsi="宋体" w:cs="宋体" w:hint="eastAsia"/>
          <w:szCs w:val="32"/>
        </w:rPr>
        <w:t>日，到校本部传达室领取《南安市接受义务教育入学通知书》。</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6</w:t>
      </w:r>
      <w:r w:rsidRPr="00533D35">
        <w:rPr>
          <w:rFonts w:ascii="仿宋_GB2312" w:hAnsi="宋体" w:cs="宋体" w:hint="eastAsia"/>
          <w:szCs w:val="32"/>
        </w:rPr>
        <w:t>日</w:t>
      </w: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7</w:t>
      </w:r>
      <w:r w:rsidRPr="00533D35">
        <w:rPr>
          <w:rFonts w:ascii="仿宋_GB2312" w:hAnsi="宋体" w:cs="宋体" w:hint="eastAsia"/>
          <w:szCs w:val="32"/>
        </w:rPr>
        <w:t>日，校本部接受第一批招生对象报名登记。</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3</w:t>
      </w:r>
      <w:r w:rsidRPr="00533D35">
        <w:rPr>
          <w:rFonts w:ascii="仿宋_GB2312" w:hAnsi="宋体" w:cs="宋体" w:hint="eastAsia"/>
          <w:szCs w:val="32"/>
        </w:rPr>
        <w:t>日</w:t>
      </w: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11</w:t>
      </w:r>
      <w:r w:rsidRPr="00533D35">
        <w:rPr>
          <w:rFonts w:ascii="仿宋_GB2312" w:hAnsi="宋体" w:cs="宋体" w:hint="eastAsia"/>
          <w:szCs w:val="32"/>
        </w:rPr>
        <w:t>日，校本部公示第一批招生对象登记报名名单。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12</w:t>
      </w:r>
      <w:r w:rsidRPr="00533D35">
        <w:rPr>
          <w:rFonts w:ascii="仿宋_GB2312" w:hAnsi="宋体" w:cs="宋体" w:hint="eastAsia"/>
          <w:szCs w:val="32"/>
        </w:rPr>
        <w:t>日，校本部公布第一批招生结果和剩余学位；学额已满的，不再招收招生对象；学额未满的，继续接受第二批招生对象入学。</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13</w:t>
      </w:r>
      <w:r w:rsidRPr="00533D35">
        <w:rPr>
          <w:rFonts w:ascii="仿宋_GB2312" w:hAnsi="宋体" w:cs="宋体" w:hint="eastAsia"/>
          <w:szCs w:val="32"/>
        </w:rPr>
        <w:t>日，校本部剩余学位接受第二批招生对象报名登记。</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14</w:t>
      </w:r>
      <w:r w:rsidRPr="00533D35">
        <w:rPr>
          <w:rFonts w:ascii="仿宋_GB2312" w:hAnsi="宋体" w:cs="宋体" w:hint="eastAsia"/>
          <w:szCs w:val="32"/>
        </w:rPr>
        <w:t>日</w:t>
      </w: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21</w:t>
      </w:r>
      <w:r w:rsidRPr="00533D35">
        <w:rPr>
          <w:rFonts w:ascii="仿宋_GB2312" w:hAnsi="宋体" w:cs="宋体" w:hint="eastAsia"/>
          <w:szCs w:val="32"/>
        </w:rPr>
        <w:t>日，校本部公示第二批招生对象登记报名名单。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22</w:t>
      </w:r>
      <w:r w:rsidRPr="00533D35">
        <w:rPr>
          <w:rFonts w:ascii="仿宋_GB2312" w:hAnsi="宋体" w:cs="宋体" w:hint="eastAsia"/>
          <w:szCs w:val="32"/>
        </w:rPr>
        <w:t>日，校本部公布剩余学位招生结果，不再接受入学申请。</w:t>
      </w:r>
    </w:p>
    <w:p w:rsidR="0009691D" w:rsidRPr="00592D03" w:rsidRDefault="0009691D" w:rsidP="009B1509">
      <w:pPr>
        <w:spacing w:line="540" w:lineRule="exact"/>
        <w:ind w:firstLineChars="200" w:firstLine="31680"/>
        <w:rPr>
          <w:rFonts w:ascii="楷体_GB2312" w:eastAsia="楷体_GB2312" w:hAnsi="楷体"/>
          <w:b/>
          <w:szCs w:val="32"/>
        </w:rPr>
      </w:pPr>
      <w:r w:rsidRPr="00592D03">
        <w:rPr>
          <w:rFonts w:ascii="楷体_GB2312" w:eastAsia="楷体_GB2312" w:hAnsi="楷体" w:hint="eastAsia"/>
          <w:b/>
          <w:szCs w:val="32"/>
        </w:rPr>
        <w:t>（二）其他小学招生对象的报名时间为</w:t>
      </w:r>
      <w:r w:rsidRPr="00592D03">
        <w:rPr>
          <w:rFonts w:ascii="楷体_GB2312" w:eastAsia="楷体_GB2312" w:hAnsi="楷体"/>
          <w:b/>
          <w:szCs w:val="32"/>
        </w:rPr>
        <w:t>2019</w:t>
      </w:r>
      <w:r w:rsidRPr="00592D03">
        <w:rPr>
          <w:rFonts w:ascii="楷体_GB2312" w:eastAsia="楷体_GB2312" w:hAnsi="楷体" w:hint="eastAsia"/>
          <w:b/>
          <w:szCs w:val="32"/>
        </w:rPr>
        <w:t>年</w:t>
      </w:r>
      <w:r w:rsidRPr="00592D03">
        <w:rPr>
          <w:rFonts w:ascii="楷体_GB2312" w:eastAsia="楷体_GB2312" w:hAnsi="楷体"/>
          <w:b/>
          <w:szCs w:val="32"/>
        </w:rPr>
        <w:t>8</w:t>
      </w:r>
      <w:r w:rsidRPr="00592D03">
        <w:rPr>
          <w:rFonts w:ascii="楷体_GB2312" w:eastAsia="楷体_GB2312" w:hAnsi="楷体" w:hint="eastAsia"/>
          <w:b/>
          <w:szCs w:val="32"/>
        </w:rPr>
        <w:t>月</w:t>
      </w:r>
      <w:r w:rsidRPr="00592D03">
        <w:rPr>
          <w:rFonts w:ascii="楷体_GB2312" w:eastAsia="楷体_GB2312" w:hAnsi="楷体"/>
          <w:b/>
          <w:szCs w:val="32"/>
        </w:rPr>
        <w:t>27-31</w:t>
      </w:r>
      <w:r w:rsidRPr="00592D03">
        <w:rPr>
          <w:rFonts w:ascii="楷体_GB2312" w:eastAsia="楷体_GB2312" w:hAnsi="楷体" w:hint="eastAsia"/>
          <w:b/>
          <w:szCs w:val="32"/>
        </w:rPr>
        <w:t>日。</w:t>
      </w:r>
    </w:p>
    <w:p w:rsidR="0009691D" w:rsidRPr="00533D35" w:rsidRDefault="0009691D" w:rsidP="009B1509">
      <w:pPr>
        <w:spacing w:line="540" w:lineRule="exact"/>
        <w:ind w:firstLineChars="200" w:firstLine="31680"/>
        <w:rPr>
          <w:rFonts w:ascii="黑体" w:eastAsia="黑体" w:hAnsi="黑体"/>
          <w:szCs w:val="32"/>
        </w:rPr>
      </w:pPr>
      <w:r w:rsidRPr="00533D35">
        <w:rPr>
          <w:rFonts w:ascii="黑体" w:eastAsia="黑体" w:hAnsi="黑体" w:hint="eastAsia"/>
          <w:szCs w:val="32"/>
        </w:rPr>
        <w:t>四、招生办法</w:t>
      </w:r>
    </w:p>
    <w:p w:rsidR="0009691D" w:rsidRPr="00592D03" w:rsidRDefault="0009691D" w:rsidP="009B1509">
      <w:pPr>
        <w:spacing w:line="540" w:lineRule="exact"/>
        <w:ind w:firstLineChars="200" w:firstLine="31680"/>
        <w:rPr>
          <w:rFonts w:ascii="楷体_GB2312" w:eastAsia="楷体_GB2312" w:hAnsi="楷体"/>
          <w:b/>
          <w:szCs w:val="32"/>
        </w:rPr>
      </w:pPr>
      <w:r w:rsidRPr="00592D03">
        <w:rPr>
          <w:rFonts w:ascii="楷体_GB2312" w:eastAsia="楷体_GB2312" w:hAnsi="楷体" w:hint="eastAsia"/>
          <w:b/>
          <w:szCs w:val="32"/>
        </w:rPr>
        <w:t>（一）校本部招生对象</w:t>
      </w:r>
      <w:bookmarkStart w:id="0" w:name="_GoBack"/>
      <w:bookmarkEnd w:id="0"/>
    </w:p>
    <w:p w:rsidR="0009691D" w:rsidRPr="001F3EB6" w:rsidRDefault="0009691D" w:rsidP="009B1509">
      <w:pPr>
        <w:spacing w:line="540" w:lineRule="exact"/>
        <w:ind w:firstLineChars="200" w:firstLine="31680"/>
        <w:rPr>
          <w:rFonts w:ascii="仿宋_GB2312" w:hAnsi="宋体" w:cs="宋体"/>
          <w:b/>
          <w:szCs w:val="32"/>
        </w:rPr>
      </w:pPr>
      <w:r w:rsidRPr="001F3EB6">
        <w:rPr>
          <w:rFonts w:ascii="仿宋_GB2312" w:hAnsi="宋体" w:cs="宋体"/>
          <w:b/>
          <w:szCs w:val="32"/>
        </w:rPr>
        <w:t>1</w:t>
      </w:r>
      <w:r w:rsidRPr="001F3EB6">
        <w:rPr>
          <w:rFonts w:ascii="仿宋_GB2312" w:hAnsi="宋体" w:cs="宋体" w:hint="eastAsia"/>
          <w:b/>
          <w:szCs w:val="32"/>
        </w:rPr>
        <w:t>、招生服务区域适龄儿童招生办法</w:t>
      </w:r>
      <w:r w:rsidRPr="001F3EB6">
        <w:rPr>
          <w:rFonts w:ascii="仿宋_GB2312" w:hAnsi="宋体" w:cs="宋体"/>
          <w:b/>
          <w:szCs w:val="32"/>
        </w:rPr>
        <w:t>:</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①报名材料（原件及复印件）：《南安市接受义务教育入学通知书》、《预防接种证》、户口簿（复印户主、儿童、儿童父母，并写上电话）、房产证或购房合同及购房税务发票。</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②报名审核</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招生对象在规定的时间内到招生服务区域内的学校现场报名，由各招生校对缴交材料审核确认。</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③公示名单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学校按规定的时间公示第一批招生对象登记报名名单。家长如对招生对象登记报名名单有异议的可在公示期间向学校或上级主管部门投诉反映。</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④招收办法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学校按照招生服务区域内适龄儿童登记户籍时间为</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日前的招收第一批招生对象，直至完成招生计划数。超过截止日期才取得户口的或未按时到派出也户口的适龄儿童由中心小学统筹安排入学。</w:t>
      </w:r>
    </w:p>
    <w:p w:rsidR="0009691D" w:rsidRPr="001F3EB6" w:rsidRDefault="0009691D" w:rsidP="009B1509">
      <w:pPr>
        <w:spacing w:line="540" w:lineRule="exact"/>
        <w:ind w:firstLineChars="200" w:firstLine="31680"/>
        <w:rPr>
          <w:rFonts w:ascii="仿宋_GB2312" w:hAnsi="宋体" w:cs="宋体"/>
          <w:b/>
          <w:szCs w:val="32"/>
        </w:rPr>
      </w:pPr>
      <w:r w:rsidRPr="001F3EB6">
        <w:rPr>
          <w:rFonts w:ascii="仿宋_GB2312" w:hAnsi="宋体" w:cs="宋体"/>
          <w:b/>
          <w:szCs w:val="32"/>
        </w:rPr>
        <w:t>2.</w:t>
      </w:r>
      <w:r w:rsidRPr="001F3EB6">
        <w:rPr>
          <w:rFonts w:ascii="仿宋_GB2312" w:hAnsi="宋体" w:cs="宋体" w:hint="eastAsia"/>
          <w:b/>
          <w:szCs w:val="32"/>
        </w:rPr>
        <w:t>政策性照顾对象招生办法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①现役军人子女招生办法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符合泉州市教育局、泉州市军分区政治部《关于印发泉州市贯彻教育部、总政治部〈军人子女教育优待办法〉的实施细则》（泉教综〔</w:t>
      </w:r>
      <w:r w:rsidRPr="00533D35">
        <w:rPr>
          <w:rFonts w:ascii="仿宋_GB2312" w:hAnsi="宋体" w:cs="宋体"/>
          <w:szCs w:val="32"/>
        </w:rPr>
        <w:t>2013</w:t>
      </w:r>
      <w:r w:rsidRPr="00533D35">
        <w:rPr>
          <w:rFonts w:ascii="仿宋_GB2312" w:hAnsi="宋体" w:cs="宋体" w:hint="eastAsia"/>
          <w:szCs w:val="32"/>
        </w:rPr>
        <w:t>〕</w:t>
      </w:r>
      <w:r w:rsidRPr="00533D35">
        <w:rPr>
          <w:rFonts w:ascii="仿宋_GB2312" w:hAnsi="宋体" w:cs="宋体"/>
          <w:szCs w:val="32"/>
        </w:rPr>
        <w:t>73</w:t>
      </w:r>
      <w:r w:rsidRPr="00533D35">
        <w:rPr>
          <w:rFonts w:ascii="仿宋_GB2312" w:hAnsi="宋体" w:cs="宋体" w:hint="eastAsia"/>
          <w:szCs w:val="32"/>
        </w:rPr>
        <w:t>号）规定的现役军人子女要求在南安区域内小学就读者，由南安市人民武装部于</w:t>
      </w: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6</w:t>
      </w:r>
      <w:r w:rsidRPr="00533D35">
        <w:rPr>
          <w:rFonts w:ascii="仿宋_GB2312" w:hAnsi="宋体" w:cs="宋体" w:hint="eastAsia"/>
          <w:szCs w:val="32"/>
        </w:rPr>
        <w:t>日前持部队子女就学花名册、部队证明、军官证（士官证）、学生《预防接种证》、户口簿、军人结婚证（原件及复印件）到市教育局审核确认，由中心小学安排到相关学校就读，名单由相关学校按规定时间公示。</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②高层次人才子女招生办法</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符合南安市有关规定的驻南安高层次人才子女要求在务工地、居住地的市直小学、乡镇（街道）小学就读者，由南安市人才办于</w:t>
      </w: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6</w:t>
      </w:r>
      <w:r w:rsidRPr="00533D35">
        <w:rPr>
          <w:rFonts w:ascii="仿宋_GB2312" w:hAnsi="宋体" w:cs="宋体" w:hint="eastAsia"/>
          <w:szCs w:val="32"/>
        </w:rPr>
        <w:t>日前持《南安市引进高层次人才子女就读申请汇总表》、《南安市引进高层次人才子女就读申请表》、高层次人才身份的有效证件或入选文件、工作单位证明、身份证、居住证明、户口簿、学生《预防接种证》（原件及复印件）到市教育局审核确认，由中心小学安排到相关小学就读，名单由相关学校按规定时间公示。</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③港澳台侨籍适龄儿童招生办法</w:t>
      </w:r>
      <w:r w:rsidRPr="00533D35">
        <w:rPr>
          <w:rFonts w:ascii="仿宋_GB2312" w:hAnsi="宋体" w:cs="宋体"/>
          <w:szCs w:val="32"/>
        </w:rPr>
        <w:t xml:space="preserve"> </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日前（包括</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日）在学校服务区域内居住、生活的港澳台侨籍的适龄儿童要求在居住地的小学就读者，于</w:t>
      </w: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1</w:t>
      </w:r>
      <w:r w:rsidRPr="00533D35">
        <w:rPr>
          <w:rFonts w:ascii="仿宋_GB2312" w:hAnsi="宋体" w:cs="宋体" w:hint="eastAsia"/>
          <w:szCs w:val="32"/>
        </w:rPr>
        <w:t>日至</w:t>
      </w:r>
      <w:r w:rsidRPr="00533D35">
        <w:rPr>
          <w:rFonts w:ascii="仿宋_GB2312" w:hAnsi="宋体" w:cs="宋体"/>
          <w:szCs w:val="32"/>
        </w:rPr>
        <w:t>2</w:t>
      </w:r>
      <w:r w:rsidRPr="00533D35">
        <w:rPr>
          <w:rFonts w:ascii="仿宋_GB2312" w:hAnsi="宋体" w:cs="宋体" w:hint="eastAsia"/>
          <w:szCs w:val="32"/>
        </w:rPr>
        <w:t>日由家长或监护人携带适龄儿童的护照、家长（监护人）的户口簿、家长或监护人房产证或购房税务发票、当地派出所出具的境外人员住宿登记表或居住证（应在</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5</w:t>
      </w:r>
      <w:r w:rsidRPr="00533D35">
        <w:rPr>
          <w:rFonts w:ascii="仿宋_GB2312" w:hAnsi="宋体" w:cs="宋体" w:hint="eastAsia"/>
          <w:szCs w:val="32"/>
        </w:rPr>
        <w:t>月</w:t>
      </w:r>
      <w:r w:rsidRPr="00533D35">
        <w:rPr>
          <w:rFonts w:ascii="仿宋_GB2312" w:hAnsi="宋体" w:cs="宋体"/>
          <w:szCs w:val="32"/>
        </w:rPr>
        <w:t>31</w:t>
      </w:r>
      <w:r w:rsidRPr="00533D35">
        <w:rPr>
          <w:rFonts w:ascii="仿宋_GB2312" w:hAnsi="宋体" w:cs="宋体" w:hint="eastAsia"/>
          <w:szCs w:val="32"/>
        </w:rPr>
        <w:t>日前到当地派出所办理寄居手续）、《南安市小学“就近入学”申请登记表》、学生《预防接种证》（原件及复印件）到申请就学的学校报名，经学校审核确认，并在规定的时间内公示无异议后，报中心小学审批后，给予办理报名手续（若申请就学的学校登记报名人数超过招生计划数时，市区港澳台侨籍适龄儿童由中心统筹安排到镇其他有学位余额的公办小学）。</w:t>
      </w:r>
    </w:p>
    <w:p w:rsidR="0009691D" w:rsidRPr="00592D03" w:rsidRDefault="0009691D" w:rsidP="009B1509">
      <w:pPr>
        <w:spacing w:line="540" w:lineRule="exact"/>
        <w:ind w:firstLineChars="200" w:firstLine="31680"/>
        <w:rPr>
          <w:rFonts w:ascii="楷体_GB2312" w:eastAsia="楷体_GB2312" w:hAnsi="楷体"/>
          <w:b/>
          <w:szCs w:val="32"/>
        </w:rPr>
      </w:pPr>
      <w:r w:rsidRPr="00592D03">
        <w:rPr>
          <w:rFonts w:ascii="楷体_GB2312" w:eastAsia="楷体_GB2312" w:hAnsi="楷体" w:hint="eastAsia"/>
          <w:b/>
          <w:szCs w:val="32"/>
        </w:rPr>
        <w:t>（二）校本部第二批招生对象（剩余学位招生）</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1</w:t>
      </w:r>
      <w:r w:rsidRPr="00533D35">
        <w:rPr>
          <w:rFonts w:ascii="仿宋_GB2312" w:hAnsi="宋体" w:cs="宋体" w:hint="eastAsia"/>
          <w:szCs w:val="32"/>
        </w:rPr>
        <w:t>、至</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8</w:t>
      </w:r>
      <w:r w:rsidRPr="00533D35">
        <w:rPr>
          <w:rFonts w:ascii="仿宋_GB2312" w:hAnsi="宋体" w:cs="宋体" w:hint="eastAsia"/>
          <w:szCs w:val="32"/>
        </w:rPr>
        <w:t>月</w:t>
      </w:r>
      <w:r w:rsidRPr="00533D35">
        <w:rPr>
          <w:rFonts w:ascii="仿宋_GB2312" w:hAnsi="宋体" w:cs="宋体"/>
          <w:szCs w:val="32"/>
        </w:rPr>
        <w:t>3</w:t>
      </w:r>
      <w:r w:rsidRPr="00533D35">
        <w:rPr>
          <w:rFonts w:ascii="仿宋_GB2312" w:hAnsi="宋体" w:cs="宋体" w:hint="eastAsia"/>
          <w:szCs w:val="32"/>
        </w:rPr>
        <w:t>日下午</w:t>
      </w:r>
      <w:r w:rsidRPr="00533D35">
        <w:rPr>
          <w:rFonts w:ascii="仿宋_GB2312" w:hAnsi="宋体" w:cs="宋体"/>
          <w:szCs w:val="32"/>
        </w:rPr>
        <w:t>5</w:t>
      </w:r>
      <w:r w:rsidRPr="00533D35">
        <w:rPr>
          <w:rFonts w:ascii="仿宋_GB2312" w:hAnsi="宋体" w:cs="宋体" w:hint="eastAsia"/>
          <w:szCs w:val="32"/>
        </w:rPr>
        <w:t>时止，如果还有剩余学位，学校将于校门口宣传栏公布剩余学位。第二批扩招对象的预报名时间和抽签时间届时学校将于学校门口的通知栏上公布。符合扩招对象的学生于规定的时间到学校进行预报名，超过预报名规定时间的，学校不再受理。预报名的学生经镇招生办审核后，符合要求的对象，校本部将电话或短信通知该家长在规定时间内到学校进行抽签。父母一方在学校服务区域内开店、办厂、务工的适龄儿童，预报名时，家长应携带有效佐证材料（原件及复印件）：</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１）外来务工的应提供的材料：①户口簿（儿童户口及户主的户口本复印件）；②务工证明（劳动合同、工资领取证明及厂家社保或医保等或能证明在厂工作的工资花名册等材料）；③居住证明（非本市户籍：暂住证或居住证，本市户籍：租房合同），应在</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4</w:t>
      </w:r>
      <w:r w:rsidRPr="00533D35">
        <w:rPr>
          <w:rFonts w:ascii="仿宋_GB2312" w:hAnsi="宋体" w:cs="宋体" w:hint="eastAsia"/>
          <w:szCs w:val="32"/>
        </w:rPr>
        <w:t>月</w:t>
      </w:r>
      <w:r w:rsidRPr="00533D35">
        <w:rPr>
          <w:rFonts w:ascii="仿宋_GB2312" w:hAnsi="宋体" w:cs="宋体"/>
          <w:szCs w:val="32"/>
        </w:rPr>
        <w:t>1</w:t>
      </w:r>
      <w:r w:rsidRPr="00533D35">
        <w:rPr>
          <w:rFonts w:ascii="仿宋_GB2312" w:hAnsi="宋体" w:cs="宋体" w:hint="eastAsia"/>
          <w:szCs w:val="32"/>
        </w:rPr>
        <w:t>日前签发；④儿童预防接种证。</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（２）开店或办厂的应提供的原件和复印件材料：①户口簿；②营业执照（应于</w:t>
      </w:r>
      <w:r w:rsidRPr="00533D35">
        <w:rPr>
          <w:rFonts w:ascii="仿宋_GB2312" w:hAnsi="宋体" w:cs="宋体"/>
          <w:szCs w:val="32"/>
        </w:rPr>
        <w:t>2014</w:t>
      </w:r>
      <w:r w:rsidRPr="00533D35">
        <w:rPr>
          <w:rFonts w:ascii="仿宋_GB2312" w:hAnsi="宋体" w:cs="宋体" w:hint="eastAsia"/>
          <w:szCs w:val="32"/>
        </w:rPr>
        <w:t>年</w:t>
      </w:r>
      <w:r w:rsidRPr="00533D35">
        <w:rPr>
          <w:rFonts w:ascii="仿宋_GB2312" w:hAnsi="宋体" w:cs="宋体"/>
          <w:szCs w:val="32"/>
        </w:rPr>
        <w:t>7</w:t>
      </w:r>
      <w:r w:rsidRPr="00533D35">
        <w:rPr>
          <w:rFonts w:ascii="仿宋_GB2312" w:hAnsi="宋体" w:cs="宋体" w:hint="eastAsia"/>
          <w:szCs w:val="32"/>
        </w:rPr>
        <w:t>月</w:t>
      </w:r>
      <w:r w:rsidRPr="00533D35">
        <w:rPr>
          <w:rFonts w:ascii="仿宋_GB2312" w:hAnsi="宋体" w:cs="宋体"/>
          <w:szCs w:val="32"/>
        </w:rPr>
        <w:t>1</w:t>
      </w:r>
      <w:r w:rsidRPr="00533D35">
        <w:rPr>
          <w:rFonts w:ascii="仿宋_GB2312" w:hAnsi="宋体" w:cs="宋体" w:hint="eastAsia"/>
          <w:szCs w:val="32"/>
        </w:rPr>
        <w:t>日前签发的开店、办厂（满五年）等证明材料；③居住证明（非本市户籍：暂住证或居住证，本市户籍：租房合同）。</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2</w:t>
      </w:r>
      <w:r w:rsidRPr="00533D35">
        <w:rPr>
          <w:rFonts w:ascii="仿宋_GB2312" w:hAnsi="宋体" w:cs="宋体" w:hint="eastAsia"/>
          <w:szCs w:val="32"/>
        </w:rPr>
        <w:t>、中心小学根据第二批扩招对象，在审核确认后，将符合规定接收条件的扩招学生名单汇总上报镇招生办审核。若登记报名符合条件的适龄儿童数少于本校招生学位余额，由学校全部接收；若符合条件的登记对象超过招生计划的学位余额，由镇纪委和镇招生领导组组织，在学校一楼多媒体教室进行电脑派位或抽签确定招收对象，并张榜公示。家长如果对招收对象有异议的可在公示期内向镇招生办或上级主管部门投诉反映。</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3</w:t>
      </w:r>
      <w:r w:rsidRPr="00533D35">
        <w:rPr>
          <w:rFonts w:ascii="仿宋_GB2312" w:hAnsi="宋体" w:cs="宋体" w:hint="eastAsia"/>
          <w:szCs w:val="32"/>
        </w:rPr>
        <w:t>、被招收的符合条件的适龄儿童应按学校通知的时间到学校，根据随机编班安排到所属班级就学。剩余未被录取的学生，回户籍所在地的学校就读或由中心小学统筹安排就近入学。</w:t>
      </w:r>
    </w:p>
    <w:p w:rsidR="0009691D" w:rsidRPr="00533D35" w:rsidRDefault="0009691D" w:rsidP="009B1509">
      <w:pPr>
        <w:spacing w:line="540" w:lineRule="exact"/>
        <w:ind w:firstLineChars="200" w:firstLine="31680"/>
        <w:rPr>
          <w:rFonts w:ascii="仿宋_GB2312" w:hAnsi="宋体" w:cs="宋体"/>
          <w:szCs w:val="32"/>
        </w:rPr>
      </w:pPr>
      <w:r w:rsidRPr="00592D03">
        <w:rPr>
          <w:rFonts w:ascii="楷体_GB2312" w:eastAsia="楷体_GB2312" w:hAnsi="楷体" w:hint="eastAsia"/>
          <w:b/>
          <w:szCs w:val="32"/>
        </w:rPr>
        <w:t>（三）</w:t>
      </w:r>
      <w:r w:rsidRPr="00533D35">
        <w:rPr>
          <w:rFonts w:ascii="仿宋_GB2312" w:hAnsi="宋体" w:cs="宋体" w:hint="eastAsia"/>
          <w:szCs w:val="32"/>
        </w:rPr>
        <w:t>服务区域学生因故不能如期到校报名者，应在报名时间内向服务区域学校提出申请，经学校同意，可适当推迟报名时间。经申请而逾期要求报名者，由中心小学审核后统筹安排到附近学校入学。</w:t>
      </w:r>
    </w:p>
    <w:p w:rsidR="0009691D" w:rsidRPr="00533D35" w:rsidRDefault="0009691D" w:rsidP="009B1509">
      <w:pPr>
        <w:spacing w:line="540" w:lineRule="exact"/>
        <w:ind w:firstLineChars="200" w:firstLine="31680"/>
        <w:rPr>
          <w:rFonts w:ascii="黑体" w:eastAsia="黑体" w:hAnsi="黑体"/>
          <w:szCs w:val="32"/>
        </w:rPr>
      </w:pPr>
      <w:r w:rsidRPr="00533D35">
        <w:rPr>
          <w:rFonts w:ascii="黑体" w:eastAsia="黑体" w:hAnsi="黑体" w:hint="eastAsia"/>
          <w:szCs w:val="32"/>
        </w:rPr>
        <w:t>五、招生要求</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１、坚持义务教育阶段学校免试就近入学原则，在确保户籍在本服务区域的适龄儿童按时就近入学的前提下，核清学校学位的余额，按照“五公开”原则，向社会公开招生时间、招生计划、招生区域、招生办法和招生结果。不得通过任何考试方式招生，严禁收取与入学挂钩的“借读费”、“捐资助学费”、“赞助费”等。</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hint="eastAsia"/>
          <w:szCs w:val="32"/>
        </w:rPr>
        <w:t>２、严格执行招生计划，未经批准不得擅自扩招学生或招收上述规定招生对象与扩招对象以外的学生，班额严格控制在</w:t>
      </w:r>
      <w:r w:rsidRPr="00533D35">
        <w:rPr>
          <w:rFonts w:ascii="仿宋_GB2312" w:hAnsi="宋体" w:cs="宋体"/>
          <w:szCs w:val="32"/>
        </w:rPr>
        <w:t>50</w:t>
      </w:r>
      <w:r w:rsidRPr="00533D35">
        <w:rPr>
          <w:rFonts w:ascii="仿宋_GB2312" w:hAnsi="宋体" w:cs="宋体" w:hint="eastAsia"/>
          <w:szCs w:val="32"/>
        </w:rPr>
        <w:t>人以内。严禁招收不及龄和重读学生，违规招收的学生一律不予建立学籍并取消入学资格。</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3</w:t>
      </w:r>
      <w:r w:rsidRPr="00533D35">
        <w:rPr>
          <w:rFonts w:ascii="仿宋_GB2312" w:hAnsi="宋体" w:cs="宋体" w:hint="eastAsia"/>
          <w:szCs w:val="32"/>
        </w:rPr>
        <w:t>、坚持义务教育阶段学校免试就近入学原则，在确保户籍在本服务区域的适龄儿童按时就近入学的前提下，按照招生计划，根据班生规模实际，招收符合招生条件的外来务工人员随迁子女。按照“五公开”原则，向社会公开招生时间、招生计划、招生区域、招生办法和招生结果。</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4</w:t>
      </w:r>
      <w:r w:rsidRPr="00533D35">
        <w:rPr>
          <w:rFonts w:ascii="仿宋_GB2312" w:hAnsi="宋体" w:cs="宋体" w:hint="eastAsia"/>
          <w:szCs w:val="32"/>
        </w:rPr>
        <w:t>、增强法制观念、政策意识和服务意识，认真、热情、耐心、细致做好家长的工作。凡符合入学条件的要及时给予办理，不符合的要给予明确答复和耐心解释说明，及时化解招生工作中出现的矛盾问题。切实维护招生秩序，维护社会稳定，确保今年秋季小学招生工作的顺利进行。</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5</w:t>
      </w:r>
      <w:r w:rsidRPr="00533D35">
        <w:rPr>
          <w:rFonts w:ascii="仿宋_GB2312" w:hAnsi="宋体" w:cs="宋体" w:hint="eastAsia"/>
          <w:szCs w:val="32"/>
        </w:rPr>
        <w:t>、严格遵守招生纪律，认真履行职责，严禁弄虚作假、徇私舞弊。对违反招生纪律的人员按有关规定予以严肃查处。在招收扩招对象电脑派位或抽签时，应邀请镇纪委监督，镇政府及有关部门代表、家长代表参加，实行公开抽签或电脑派位，以保证抽签或派位的公开、公正、合理。各小学要建立完整的新生备查材料（做到一生一档），审核人员必须在新生备查材料复印件上签名（包括应招对象和扩招对象）。</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6</w:t>
      </w:r>
      <w:r w:rsidRPr="00533D35">
        <w:rPr>
          <w:rFonts w:ascii="仿宋_GB2312" w:hAnsi="宋体" w:cs="宋体" w:hint="eastAsia"/>
          <w:szCs w:val="32"/>
        </w:rPr>
        <w:t>、适龄儿童报名时提供的材料应真实可靠，若材料不实，一经查实，作如下处理：①取消该生在校本部就学的资格，并由中心小学统筹安排就读学校。②外来务工人员的随迁子女一律取消进入服务区域内学校资格。</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7</w:t>
      </w:r>
      <w:r w:rsidRPr="00533D35">
        <w:rPr>
          <w:rFonts w:ascii="仿宋_GB2312" w:hAnsi="宋体" w:cs="宋体" w:hint="eastAsia"/>
          <w:szCs w:val="32"/>
        </w:rPr>
        <w:t>、认真贯彻《残疾人教育条例》，各村、小学要认真做好残疾儿童筛查鉴别和入学组织工作，根据不同残疾程序，送特教学校、特教辅读班、普通班随班就读。残疾儿童到服务区域内小学随班就读，学校不得歧视或拒收。</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8</w:t>
      </w:r>
      <w:r w:rsidRPr="00533D35">
        <w:rPr>
          <w:rFonts w:ascii="仿宋_GB2312" w:hAnsi="宋体" w:cs="宋体" w:hint="eastAsia"/>
          <w:szCs w:val="32"/>
        </w:rPr>
        <w:t>、各校在组织招生入学过程中，要优先照顾计生“三户”及计生困难户子女。</w:t>
      </w:r>
    </w:p>
    <w:p w:rsidR="0009691D" w:rsidRPr="00533D35" w:rsidRDefault="0009691D" w:rsidP="009B1509">
      <w:pPr>
        <w:spacing w:line="540" w:lineRule="exact"/>
        <w:ind w:firstLineChars="200" w:firstLine="31680"/>
        <w:rPr>
          <w:rFonts w:ascii="仿宋_GB2312" w:hAnsi="宋体" w:cs="宋体"/>
          <w:szCs w:val="32"/>
        </w:rPr>
      </w:pPr>
    </w:p>
    <w:p w:rsidR="0009691D" w:rsidRPr="00533D35" w:rsidRDefault="0009691D" w:rsidP="009B1509">
      <w:pPr>
        <w:spacing w:line="540" w:lineRule="exact"/>
        <w:ind w:firstLineChars="200" w:firstLine="31680"/>
        <w:rPr>
          <w:rFonts w:ascii="仿宋_GB2312" w:hAnsi="宋体" w:cs="宋体"/>
          <w:szCs w:val="32"/>
        </w:rPr>
      </w:pP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 xml:space="preserve">  </w:t>
      </w:r>
      <w:r>
        <w:rPr>
          <w:rFonts w:ascii="仿宋_GB2312" w:hAnsi="宋体" w:cs="宋体"/>
          <w:szCs w:val="32"/>
        </w:rPr>
        <w:t xml:space="preserve">                           </w:t>
      </w:r>
      <w:r w:rsidRPr="00533D35">
        <w:rPr>
          <w:rFonts w:ascii="仿宋_GB2312" w:hAnsi="宋体" w:cs="宋体" w:hint="eastAsia"/>
          <w:szCs w:val="32"/>
        </w:rPr>
        <w:t>省新镇人民政府</w:t>
      </w:r>
      <w:r w:rsidRPr="00533D35">
        <w:rPr>
          <w:rFonts w:ascii="仿宋_GB2312" w:hAnsi="宋体" w:cs="宋体"/>
          <w:szCs w:val="32"/>
        </w:rPr>
        <w:t xml:space="preserve">                </w:t>
      </w:r>
    </w:p>
    <w:p w:rsidR="0009691D" w:rsidRPr="00533D35" w:rsidRDefault="0009691D" w:rsidP="009B1509">
      <w:pPr>
        <w:spacing w:line="540" w:lineRule="exact"/>
        <w:ind w:firstLineChars="200" w:firstLine="31680"/>
        <w:rPr>
          <w:rFonts w:ascii="仿宋_GB2312" w:hAnsi="宋体" w:cs="宋体"/>
          <w:szCs w:val="32"/>
        </w:rPr>
      </w:pPr>
      <w:r w:rsidRPr="00533D35">
        <w:rPr>
          <w:rFonts w:ascii="仿宋_GB2312" w:hAnsi="宋体" w:cs="宋体"/>
          <w:szCs w:val="32"/>
        </w:rPr>
        <w:t xml:space="preserve">    </w:t>
      </w:r>
      <w:r>
        <w:rPr>
          <w:rFonts w:ascii="仿宋_GB2312" w:hAnsi="宋体" w:cs="宋体"/>
          <w:szCs w:val="32"/>
        </w:rPr>
        <w:t xml:space="preserve">                         </w:t>
      </w:r>
      <w:r w:rsidRPr="00533D35">
        <w:rPr>
          <w:rFonts w:ascii="仿宋_GB2312" w:hAnsi="宋体" w:cs="宋体"/>
          <w:szCs w:val="32"/>
        </w:rPr>
        <w:t>2019</w:t>
      </w:r>
      <w:r w:rsidRPr="00533D35">
        <w:rPr>
          <w:rFonts w:ascii="仿宋_GB2312" w:hAnsi="宋体" w:cs="宋体" w:hint="eastAsia"/>
          <w:szCs w:val="32"/>
        </w:rPr>
        <w:t>年</w:t>
      </w:r>
      <w:r w:rsidRPr="00533D35">
        <w:rPr>
          <w:rFonts w:ascii="仿宋_GB2312" w:hAnsi="宋体" w:cs="宋体"/>
          <w:szCs w:val="32"/>
        </w:rPr>
        <w:t>4</w:t>
      </w:r>
      <w:r w:rsidRPr="00533D35">
        <w:rPr>
          <w:rFonts w:ascii="仿宋_GB2312" w:hAnsi="宋体" w:cs="宋体" w:hint="eastAsia"/>
          <w:szCs w:val="32"/>
        </w:rPr>
        <w:t>月</w:t>
      </w:r>
      <w:r>
        <w:rPr>
          <w:rFonts w:ascii="仿宋_GB2312" w:hAnsi="宋体" w:cs="宋体"/>
          <w:szCs w:val="32"/>
        </w:rPr>
        <w:t>30</w:t>
      </w:r>
      <w:r w:rsidRPr="00533D35">
        <w:rPr>
          <w:rFonts w:ascii="仿宋_GB2312" w:hAnsi="宋体" w:cs="宋体" w:hint="eastAsia"/>
          <w:szCs w:val="32"/>
        </w:rPr>
        <w:t>日</w:t>
      </w:r>
    </w:p>
    <w:p w:rsidR="0009691D" w:rsidRPr="00533D35" w:rsidRDefault="0009691D" w:rsidP="009B1509">
      <w:pPr>
        <w:spacing w:line="540" w:lineRule="exact"/>
        <w:ind w:firstLineChars="200" w:firstLine="31680"/>
        <w:rPr>
          <w:rFonts w:ascii="仿宋_GB2312" w:hAnsi="宋体"/>
          <w:b/>
          <w:szCs w:val="32"/>
        </w:rPr>
      </w:pPr>
      <w:r w:rsidRPr="00533D35">
        <w:rPr>
          <w:rFonts w:ascii="仿宋_GB2312" w:hAnsi="宋体" w:cs="宋体" w:hint="eastAsia"/>
          <w:szCs w:val="32"/>
        </w:rPr>
        <w:t>（此件主动公开）</w:t>
      </w:r>
      <w:r w:rsidRPr="00533D35">
        <w:rPr>
          <w:rFonts w:ascii="仿宋_GB2312" w:hAnsi="宋体" w:cs="宋体"/>
          <w:szCs w:val="32"/>
        </w:rPr>
        <w:t xml:space="preserve">   </w:t>
      </w:r>
      <w:r w:rsidRPr="00533D35">
        <w:rPr>
          <w:rFonts w:ascii="仿宋_GB2312" w:hAnsi="宋体"/>
          <w:szCs w:val="32"/>
        </w:rPr>
        <w:t xml:space="preserve">    </w:t>
      </w:r>
      <w:r w:rsidRPr="00533D35">
        <w:rPr>
          <w:rFonts w:ascii="仿宋_GB2312" w:hAnsi="宋体"/>
          <w:b/>
          <w:szCs w:val="32"/>
        </w:rPr>
        <w:t xml:space="preserve">    </w:t>
      </w:r>
    </w:p>
    <w:p w:rsidR="0009691D" w:rsidRPr="00533D35" w:rsidRDefault="0009691D" w:rsidP="00533D35">
      <w:pPr>
        <w:spacing w:line="540" w:lineRule="exact"/>
        <w:rPr>
          <w:rFonts w:ascii="仿宋_GB2312" w:hAnsi="宋体" w:cs="宋体"/>
          <w:b/>
          <w:szCs w:val="32"/>
        </w:rPr>
      </w:pPr>
    </w:p>
    <w:p w:rsidR="0009691D" w:rsidRPr="00533D35" w:rsidRDefault="0009691D" w:rsidP="00533D35">
      <w:pPr>
        <w:spacing w:line="540" w:lineRule="exact"/>
        <w:rPr>
          <w:rFonts w:ascii="仿宋_GB2312"/>
          <w:b/>
          <w:szCs w:val="32"/>
        </w:rPr>
      </w:pPr>
    </w:p>
    <w:sectPr w:rsidR="0009691D" w:rsidRPr="00533D35" w:rsidSect="00533D35">
      <w:footerReference w:type="even" r:id="rId6"/>
      <w:footerReference w:type="default" r:id="rId7"/>
      <w:pgSz w:w="11906" w:h="16838"/>
      <w:pgMar w:top="2098" w:right="1474" w:bottom="1418" w:left="1588" w:header="851" w:footer="992" w:gutter="0"/>
      <w:pgNumType w:fmt="numberInDash"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1D" w:rsidRDefault="0009691D" w:rsidP="005528C5">
      <w:r>
        <w:separator/>
      </w:r>
    </w:p>
  </w:endnote>
  <w:endnote w:type="continuationSeparator" w:id="0">
    <w:p w:rsidR="0009691D" w:rsidRDefault="0009691D" w:rsidP="00552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1D" w:rsidRDefault="0009691D" w:rsidP="00533D35">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- 5 -</w:t>
    </w:r>
    <w:r>
      <w:rPr>
        <w:rStyle w:val="PageNumber"/>
        <w:rFonts w:ascii="宋体" w:hAnsi="宋体"/>
        <w:sz w:val="28"/>
        <w:szCs w:val="28"/>
      </w:rPr>
      <w:fldChar w:fldCharType="end"/>
    </w:r>
  </w:p>
  <w:p w:rsidR="0009691D" w:rsidRDefault="0009691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1D" w:rsidRPr="00533D35" w:rsidRDefault="0009691D" w:rsidP="00064B5B">
    <w:pPr>
      <w:pStyle w:val="Footer"/>
      <w:framePr w:wrap="around" w:vAnchor="text" w:hAnchor="margin" w:xAlign="outside" w:y="1"/>
      <w:rPr>
        <w:rStyle w:val="PageNumber"/>
        <w:rFonts w:ascii="宋体"/>
        <w:sz w:val="24"/>
        <w:szCs w:val="24"/>
      </w:rPr>
    </w:pPr>
    <w:r w:rsidRPr="00533D35">
      <w:rPr>
        <w:rStyle w:val="PageNumber"/>
        <w:rFonts w:ascii="宋体" w:hAnsi="宋体"/>
        <w:sz w:val="24"/>
        <w:szCs w:val="24"/>
      </w:rPr>
      <w:fldChar w:fldCharType="begin"/>
    </w:r>
    <w:r w:rsidRPr="00533D35">
      <w:rPr>
        <w:rStyle w:val="PageNumber"/>
        <w:rFonts w:ascii="宋体" w:hAnsi="宋体"/>
        <w:sz w:val="24"/>
        <w:szCs w:val="24"/>
      </w:rPr>
      <w:instrText xml:space="preserve">PAGE  </w:instrText>
    </w:r>
    <w:r w:rsidRPr="00533D35">
      <w:rPr>
        <w:rStyle w:val="PageNumber"/>
        <w:rFonts w:ascii="宋体" w:hAnsi="宋体"/>
        <w:sz w:val="24"/>
        <w:szCs w:val="24"/>
      </w:rPr>
      <w:fldChar w:fldCharType="separate"/>
    </w:r>
    <w:r>
      <w:rPr>
        <w:rStyle w:val="PageNumber"/>
        <w:rFonts w:ascii="宋体" w:hAnsi="宋体"/>
        <w:noProof/>
        <w:sz w:val="24"/>
        <w:szCs w:val="24"/>
      </w:rPr>
      <w:t>- 6 -</w:t>
    </w:r>
    <w:r w:rsidRPr="00533D35">
      <w:rPr>
        <w:rStyle w:val="PageNumber"/>
        <w:rFonts w:ascii="宋体" w:hAnsi="宋体"/>
        <w:sz w:val="24"/>
        <w:szCs w:val="24"/>
      </w:rPr>
      <w:fldChar w:fldCharType="end"/>
    </w:r>
  </w:p>
  <w:p w:rsidR="0009691D" w:rsidRDefault="0009691D" w:rsidP="00533D3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1D" w:rsidRDefault="0009691D" w:rsidP="005528C5">
      <w:r>
        <w:separator/>
      </w:r>
    </w:p>
  </w:footnote>
  <w:footnote w:type="continuationSeparator" w:id="0">
    <w:p w:rsidR="0009691D" w:rsidRDefault="0009691D" w:rsidP="005528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D0EF9"/>
    <w:rsid w:val="00064B5B"/>
    <w:rsid w:val="0009691D"/>
    <w:rsid w:val="001F3EB6"/>
    <w:rsid w:val="00533D35"/>
    <w:rsid w:val="005528C5"/>
    <w:rsid w:val="0056683C"/>
    <w:rsid w:val="00592D03"/>
    <w:rsid w:val="00612EE5"/>
    <w:rsid w:val="00701EF4"/>
    <w:rsid w:val="00897CCF"/>
    <w:rsid w:val="009B1509"/>
    <w:rsid w:val="00A31CF9"/>
    <w:rsid w:val="00AD1002"/>
    <w:rsid w:val="00B01BA6"/>
    <w:rsid w:val="00CC5F28"/>
    <w:rsid w:val="00D71CF3"/>
    <w:rsid w:val="00E27C83"/>
    <w:rsid w:val="01897826"/>
    <w:rsid w:val="02EF6686"/>
    <w:rsid w:val="03757B5A"/>
    <w:rsid w:val="099A741F"/>
    <w:rsid w:val="0AA015D8"/>
    <w:rsid w:val="0BF930F1"/>
    <w:rsid w:val="0F1A7912"/>
    <w:rsid w:val="0F4D7587"/>
    <w:rsid w:val="0FAE41A8"/>
    <w:rsid w:val="10B9728B"/>
    <w:rsid w:val="12D12CC6"/>
    <w:rsid w:val="139F7DE1"/>
    <w:rsid w:val="15054869"/>
    <w:rsid w:val="1BA433E0"/>
    <w:rsid w:val="1C4C46D0"/>
    <w:rsid w:val="1E36257A"/>
    <w:rsid w:val="1FC56C7D"/>
    <w:rsid w:val="20891EA6"/>
    <w:rsid w:val="21226FCD"/>
    <w:rsid w:val="230D531A"/>
    <w:rsid w:val="24F87132"/>
    <w:rsid w:val="2A201792"/>
    <w:rsid w:val="2A3927E6"/>
    <w:rsid w:val="2CF72A16"/>
    <w:rsid w:val="2EE95392"/>
    <w:rsid w:val="2F0263C9"/>
    <w:rsid w:val="32AD0EF9"/>
    <w:rsid w:val="36646417"/>
    <w:rsid w:val="367E1E86"/>
    <w:rsid w:val="37451406"/>
    <w:rsid w:val="3BEC2B11"/>
    <w:rsid w:val="3F832C19"/>
    <w:rsid w:val="4011128A"/>
    <w:rsid w:val="416630D7"/>
    <w:rsid w:val="45641C9C"/>
    <w:rsid w:val="477F6470"/>
    <w:rsid w:val="49820F3D"/>
    <w:rsid w:val="5396412A"/>
    <w:rsid w:val="539F71BB"/>
    <w:rsid w:val="58401A77"/>
    <w:rsid w:val="59C452D9"/>
    <w:rsid w:val="6C263CF7"/>
    <w:rsid w:val="72D864E6"/>
    <w:rsid w:val="73B3610C"/>
    <w:rsid w:val="78057E82"/>
    <w:rsid w:val="7CF241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28C5"/>
    <w:pPr>
      <w:widowControl w:val="0"/>
      <w:jc w:val="both"/>
    </w:pPr>
    <w:rPr>
      <w:rFonts w:ascii="Batang" w:eastAsia="仿宋_GB2312" w:hAnsi="Batang"/>
      <w:kern w:val="0"/>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8C5"/>
    <w:pPr>
      <w:tabs>
        <w:tab w:val="center" w:pos="4153"/>
        <w:tab w:val="right" w:pos="8306"/>
      </w:tabs>
      <w:snapToGrid w:val="0"/>
      <w:jc w:val="left"/>
    </w:pPr>
    <w:rPr>
      <w:rFonts w:ascii="Times New Roman" w:eastAsia="宋体" w:hAnsi="Times New Roman"/>
      <w:kern w:val="2"/>
      <w:sz w:val="18"/>
      <w:szCs w:val="18"/>
    </w:rPr>
  </w:style>
  <w:style w:type="character" w:customStyle="1" w:styleId="FooterChar">
    <w:name w:val="Footer Char"/>
    <w:basedOn w:val="DefaultParagraphFont"/>
    <w:link w:val="Footer"/>
    <w:uiPriority w:val="99"/>
    <w:semiHidden/>
    <w:locked/>
    <w:rsid w:val="00701EF4"/>
    <w:rPr>
      <w:rFonts w:ascii="Batang" w:eastAsia="仿宋_GB2312" w:hAnsi="Batang" w:cs="Times New Roman"/>
      <w:kern w:val="0"/>
      <w:sz w:val="18"/>
      <w:szCs w:val="18"/>
    </w:rPr>
  </w:style>
  <w:style w:type="character" w:styleId="PageNumber">
    <w:name w:val="page number"/>
    <w:basedOn w:val="DefaultParagraphFont"/>
    <w:uiPriority w:val="99"/>
    <w:rsid w:val="005528C5"/>
    <w:rPr>
      <w:rFonts w:cs="Times New Roman"/>
    </w:rPr>
  </w:style>
  <w:style w:type="paragraph" w:styleId="Header">
    <w:name w:val="header"/>
    <w:basedOn w:val="Normal"/>
    <w:link w:val="HeaderChar"/>
    <w:uiPriority w:val="99"/>
    <w:rsid w:val="00533D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1EF4"/>
    <w:rPr>
      <w:rFonts w:ascii="Batang" w:eastAsia="仿宋_GB2312" w:hAnsi="Batang"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690</Words>
  <Characters>3935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4</cp:revision>
  <cp:lastPrinted>2019-04-30T07:54:00Z</cp:lastPrinted>
  <dcterms:created xsi:type="dcterms:W3CDTF">2019-04-30T07:41:00Z</dcterms:created>
  <dcterms:modified xsi:type="dcterms:W3CDTF">2019-04-30T07:55:00Z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