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01" w:rsidRDefault="00574A01" w:rsidP="00574A01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574A01" w:rsidRDefault="00574A01" w:rsidP="00574A01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574A01" w:rsidRDefault="00574A01" w:rsidP="00574A01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574A01" w:rsidRDefault="00574A01" w:rsidP="00574A01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574A01" w:rsidRDefault="00574A01" w:rsidP="00574A01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574A01" w:rsidRDefault="00574A01" w:rsidP="00574A01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574A01" w:rsidRDefault="00574A01" w:rsidP="00574A01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574A01" w:rsidRPr="00EA5F70" w:rsidRDefault="00574A01" w:rsidP="00574A01">
      <w:pPr>
        <w:jc w:val="center"/>
        <w:rPr>
          <w:rFonts w:ascii="Times New Roman" w:eastAsia="仿宋_GB2312" w:hAnsi="Times New Roman"/>
          <w:sz w:val="32"/>
          <w:szCs w:val="32"/>
        </w:rPr>
      </w:pPr>
      <w:r w:rsidRPr="00EA5F70">
        <w:rPr>
          <w:rFonts w:ascii="Times New Roman" w:eastAsia="仿宋_GB2312" w:hAnsi="Times New Roman"/>
          <w:sz w:val="32"/>
          <w:szCs w:val="32"/>
        </w:rPr>
        <w:t>南诗政〔</w:t>
      </w:r>
      <w:r w:rsidRPr="00EA5F70">
        <w:rPr>
          <w:rFonts w:ascii="Times New Roman" w:eastAsia="仿宋_GB2312" w:hAnsi="Times New Roman"/>
          <w:sz w:val="32"/>
          <w:szCs w:val="32"/>
        </w:rPr>
        <w:t>2019</w:t>
      </w:r>
      <w:r w:rsidRPr="00EA5F70"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 w:rsidRPr="00EA5F70">
        <w:rPr>
          <w:rFonts w:ascii="Times New Roman" w:eastAsia="仿宋_GB2312" w:hAnsi="Times New Roman"/>
          <w:sz w:val="32"/>
          <w:szCs w:val="32"/>
        </w:rPr>
        <w:t>号</w:t>
      </w:r>
    </w:p>
    <w:p w:rsidR="00574A01" w:rsidRDefault="00574A01" w:rsidP="00574A01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74A01" w:rsidRDefault="00574A01" w:rsidP="00574A0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D17DC" w:rsidRDefault="00574A01" w:rsidP="00574A0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74A01">
        <w:rPr>
          <w:rFonts w:ascii="方正小标宋简体" w:eastAsia="方正小标宋简体" w:hAnsi="宋体" w:hint="eastAsia"/>
          <w:sz w:val="44"/>
          <w:szCs w:val="44"/>
        </w:rPr>
        <w:t>诗山镇人民政府</w:t>
      </w:r>
      <w:r w:rsidR="002565C0" w:rsidRPr="00574A01">
        <w:rPr>
          <w:rFonts w:ascii="方正小标宋简体" w:eastAsia="方正小标宋简体" w:hint="eastAsia"/>
          <w:sz w:val="44"/>
          <w:szCs w:val="44"/>
        </w:rPr>
        <w:t>关于突发事件、</w:t>
      </w:r>
    </w:p>
    <w:p w:rsidR="001A6D70" w:rsidRPr="00574A01" w:rsidRDefault="002565C0" w:rsidP="002D17D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74A01">
        <w:rPr>
          <w:rFonts w:ascii="方正小标宋简体" w:eastAsia="方正小标宋简体" w:hint="eastAsia"/>
          <w:sz w:val="44"/>
          <w:szCs w:val="44"/>
        </w:rPr>
        <w:t>意外伤亡责任事故应急处置调解机制的通知</w:t>
      </w:r>
    </w:p>
    <w:p w:rsidR="002565C0" w:rsidRPr="002565C0" w:rsidRDefault="002565C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565C0" w:rsidRDefault="002565C0">
      <w:pPr>
        <w:rPr>
          <w:rFonts w:ascii="Times New Roman" w:eastAsia="仿宋_GB2312" w:hAnsi="Times New Roman" w:cs="Times New Roman"/>
          <w:sz w:val="32"/>
          <w:szCs w:val="32"/>
        </w:rPr>
      </w:pPr>
      <w:r w:rsidRPr="002565C0">
        <w:rPr>
          <w:rFonts w:ascii="Times New Roman" w:eastAsia="仿宋_GB2312" w:hAnsi="Times New Roman" w:cs="Times New Roman"/>
          <w:sz w:val="32"/>
          <w:szCs w:val="32"/>
        </w:rPr>
        <w:t>各村（</w:t>
      </w:r>
      <w:r w:rsidR="008162C3">
        <w:rPr>
          <w:rFonts w:ascii="Times New Roman" w:eastAsia="仿宋_GB2312" w:hAnsi="Times New Roman" w:cs="Times New Roman" w:hint="eastAsia"/>
          <w:sz w:val="32"/>
          <w:szCs w:val="32"/>
        </w:rPr>
        <w:t>社区</w:t>
      </w:r>
      <w:r w:rsidRPr="002565C0">
        <w:rPr>
          <w:rFonts w:ascii="Times New Roman" w:eastAsia="仿宋_GB2312" w:hAnsi="Times New Roman" w:cs="Times New Roman"/>
          <w:sz w:val="32"/>
          <w:szCs w:val="32"/>
        </w:rPr>
        <w:t>）、市</w:t>
      </w:r>
      <w:r w:rsidR="008162C3">
        <w:rPr>
          <w:rFonts w:ascii="Times New Roman" w:eastAsia="仿宋_GB2312" w:hAnsi="Times New Roman" w:cs="Times New Roman"/>
          <w:sz w:val="32"/>
          <w:szCs w:val="32"/>
        </w:rPr>
        <w:t>镇</w:t>
      </w:r>
      <w:r w:rsidRPr="002565C0">
        <w:rPr>
          <w:rFonts w:ascii="Times New Roman" w:eastAsia="仿宋_GB2312" w:hAnsi="Times New Roman" w:cs="Times New Roman"/>
          <w:sz w:val="32"/>
          <w:szCs w:val="32"/>
        </w:rPr>
        <w:t>直</w:t>
      </w:r>
      <w:r w:rsidR="008162C3" w:rsidRPr="002565C0">
        <w:rPr>
          <w:rFonts w:ascii="Times New Roman" w:eastAsia="仿宋_GB2312" w:hAnsi="Times New Roman" w:cs="Times New Roman"/>
          <w:sz w:val="32"/>
          <w:szCs w:val="32"/>
        </w:rPr>
        <w:t>各</w:t>
      </w:r>
      <w:r w:rsidRPr="002565C0">
        <w:rPr>
          <w:rFonts w:ascii="Times New Roman" w:eastAsia="仿宋_GB2312" w:hAnsi="Times New Roman" w:cs="Times New Roman"/>
          <w:sz w:val="32"/>
          <w:szCs w:val="32"/>
        </w:rPr>
        <w:t>单位：</w:t>
      </w:r>
    </w:p>
    <w:p w:rsidR="002565C0" w:rsidRDefault="002565C0" w:rsidP="002565C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为创造和谐稳定的社会环境，全力化解矛盾纠纷，为乡村振兴战略保驾护航，有效对突发事件、意外伤亡责任事故的防范处置，避免矛盾纠纷激化升级，将损失和影响控制在最小范围。要求各村（</w:t>
      </w:r>
      <w:r w:rsidR="00883C58">
        <w:rPr>
          <w:rFonts w:ascii="Times New Roman" w:eastAsia="仿宋_GB2312" w:hAnsi="Times New Roman" w:cs="Times New Roman" w:hint="eastAsia"/>
          <w:sz w:val="32"/>
          <w:szCs w:val="32"/>
        </w:rPr>
        <w:t>社区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）、单位部门务必加强责任，在岗履职，主动作为，在维护社会稳定和经济发展中起到“第一防线”的作用，让人民群众享有更多的获得感、幸福感、安全感。具体措施程序如下：</w:t>
      </w:r>
    </w:p>
    <w:p w:rsidR="002565C0" w:rsidRPr="002565C0" w:rsidRDefault="002565C0" w:rsidP="002565C0">
      <w:pPr>
        <w:ind w:firstLine="630"/>
        <w:rPr>
          <w:rFonts w:ascii="方正小标宋简体" w:eastAsia="方正小标宋简体" w:hAnsi="Times New Roman" w:cs="Times New Roman"/>
          <w:sz w:val="32"/>
          <w:szCs w:val="32"/>
        </w:rPr>
      </w:pPr>
      <w:r w:rsidRPr="002565C0">
        <w:rPr>
          <w:rFonts w:ascii="方正小标宋简体" w:eastAsia="方正小标宋简体" w:hAnsi="Times New Roman" w:cs="Times New Roman" w:hint="eastAsia"/>
          <w:sz w:val="32"/>
          <w:szCs w:val="32"/>
        </w:rPr>
        <w:t>一、组织协调</w:t>
      </w:r>
    </w:p>
    <w:p w:rsidR="002565C0" w:rsidRDefault="002565C0" w:rsidP="002565C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当突发事件和意外伤亡责任事故发生时，所在的村（</w:t>
      </w:r>
      <w:r w:rsidR="00883C58">
        <w:rPr>
          <w:rFonts w:ascii="Times New Roman" w:eastAsia="仿宋_GB2312" w:hAnsi="Times New Roman" w:cs="Times New Roman" w:hint="eastAsia"/>
          <w:sz w:val="32"/>
          <w:szCs w:val="32"/>
        </w:rPr>
        <w:t>社区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）单位部门应在第一时间上报镇值班室和分管领导，由分管领导决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定成立“一案一专班”领导小组，采取考勤登记、会议纪要、指挥协调。</w:t>
      </w:r>
    </w:p>
    <w:p w:rsidR="002565C0" w:rsidRPr="002565C0" w:rsidRDefault="002565C0" w:rsidP="002565C0">
      <w:pPr>
        <w:ind w:firstLine="630"/>
        <w:rPr>
          <w:rFonts w:ascii="方正小标宋简体" w:eastAsia="方正小标宋简体" w:hAnsi="Times New Roman" w:cs="Times New Roman"/>
          <w:sz w:val="32"/>
          <w:szCs w:val="32"/>
        </w:rPr>
      </w:pPr>
      <w:r w:rsidRPr="002565C0">
        <w:rPr>
          <w:rFonts w:ascii="方正小标宋简体" w:eastAsia="方正小标宋简体" w:hAnsi="Times New Roman" w:cs="Times New Roman" w:hint="eastAsia"/>
          <w:sz w:val="32"/>
          <w:szCs w:val="32"/>
        </w:rPr>
        <w:t>二、处置原则</w:t>
      </w:r>
    </w:p>
    <w:p w:rsidR="00477BBD" w:rsidRDefault="00162F86" w:rsidP="002565C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2565C0">
        <w:rPr>
          <w:rFonts w:ascii="Times New Roman" w:eastAsia="仿宋_GB2312" w:hAnsi="Times New Roman" w:cs="Times New Roman" w:hint="eastAsia"/>
          <w:sz w:val="32"/>
          <w:szCs w:val="32"/>
        </w:rPr>
        <w:t>按照“一快、二稳、三处置”的原则应急处置。要求各村（</w:t>
      </w:r>
      <w:r w:rsidR="00883C58">
        <w:rPr>
          <w:rFonts w:ascii="Times New Roman" w:eastAsia="仿宋_GB2312" w:hAnsi="Times New Roman" w:cs="Times New Roman" w:hint="eastAsia"/>
          <w:sz w:val="32"/>
          <w:szCs w:val="32"/>
        </w:rPr>
        <w:t>社区</w:t>
      </w:r>
      <w:r w:rsidR="002565C0">
        <w:rPr>
          <w:rFonts w:ascii="Times New Roman" w:eastAsia="仿宋_GB2312" w:hAnsi="Times New Roman" w:cs="Times New Roman" w:hint="eastAsia"/>
          <w:sz w:val="32"/>
          <w:szCs w:val="32"/>
        </w:rPr>
        <w:t>）主干、驻村领导、工作队、派出所干警及相关职能部门负责人，及时到达事故现场，做好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安抚稳定情绪工作，防止激化，扩大升级。并进行深入排查，慎重处置。</w:t>
      </w:r>
    </w:p>
    <w:p w:rsidR="00477BBD" w:rsidRDefault="00162F86" w:rsidP="002565C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E8171B">
        <w:rPr>
          <w:rFonts w:ascii="Times New Roman" w:eastAsia="仿宋_GB2312" w:hAnsi="Times New Roman" w:cs="Times New Roman" w:hint="eastAsia"/>
          <w:sz w:val="32"/>
          <w:szCs w:val="32"/>
        </w:rPr>
        <w:t>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民事部</w:t>
      </w:r>
      <w:r w:rsidR="0001197F">
        <w:rPr>
          <w:rFonts w:ascii="Times New Roman" w:eastAsia="仿宋_GB2312" w:hAnsi="Times New Roman" w:cs="Times New Roman" w:hint="eastAsia"/>
          <w:sz w:val="32"/>
          <w:szCs w:val="32"/>
        </w:rPr>
        <w:t>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，有调解空间，驻村工作组或村主干与司法所联系协调，镇司法所提派调解员介入调解。</w:t>
      </w:r>
    </w:p>
    <w:p w:rsidR="002565C0" w:rsidRDefault="00162F86" w:rsidP="002565C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2565C0">
        <w:rPr>
          <w:rFonts w:ascii="Times New Roman" w:eastAsia="仿宋_GB2312" w:hAnsi="Times New Roman" w:cs="Times New Roman" w:hint="eastAsia"/>
          <w:sz w:val="32"/>
          <w:szCs w:val="32"/>
        </w:rPr>
        <w:t>要有事前、事中、事后方案纪要，认真总结。</w:t>
      </w:r>
    </w:p>
    <w:p w:rsidR="002565C0" w:rsidRPr="002565C0" w:rsidRDefault="002565C0" w:rsidP="002565C0">
      <w:pPr>
        <w:ind w:firstLine="630"/>
        <w:rPr>
          <w:rFonts w:ascii="方正小标宋简体" w:eastAsia="方正小标宋简体" w:hAnsi="Times New Roman" w:cs="Times New Roman"/>
          <w:sz w:val="32"/>
          <w:szCs w:val="32"/>
        </w:rPr>
      </w:pPr>
      <w:r w:rsidRPr="002565C0">
        <w:rPr>
          <w:rFonts w:ascii="方正小标宋简体" w:eastAsia="方正小标宋简体" w:hAnsi="Times New Roman" w:cs="Times New Roman" w:hint="eastAsia"/>
          <w:sz w:val="32"/>
          <w:szCs w:val="32"/>
        </w:rPr>
        <w:t>三、</w:t>
      </w:r>
      <w:r w:rsidR="00162F86">
        <w:rPr>
          <w:rFonts w:ascii="方正小标宋简体" w:eastAsia="方正小标宋简体" w:hAnsi="Times New Roman" w:cs="Times New Roman" w:hint="eastAsia"/>
          <w:sz w:val="32"/>
          <w:szCs w:val="32"/>
        </w:rPr>
        <w:t>事件化解</w:t>
      </w:r>
    </w:p>
    <w:p w:rsidR="00477BBD" w:rsidRDefault="00162F86" w:rsidP="002565C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65C0">
        <w:rPr>
          <w:rFonts w:ascii="Times New Roman" w:eastAsia="仿宋_GB2312" w:hAnsi="Times New Roman" w:cs="Times New Roman" w:hint="eastAsia"/>
          <w:sz w:val="32"/>
          <w:szCs w:val="32"/>
        </w:rPr>
        <w:t>村（</w:t>
      </w:r>
      <w:r w:rsidR="00883C58">
        <w:rPr>
          <w:rFonts w:ascii="Times New Roman" w:eastAsia="仿宋_GB2312" w:hAnsi="Times New Roman" w:cs="Times New Roman" w:hint="eastAsia"/>
          <w:sz w:val="32"/>
          <w:szCs w:val="32"/>
        </w:rPr>
        <w:t>社区</w:t>
      </w:r>
      <w:r w:rsidR="002565C0">
        <w:rPr>
          <w:rFonts w:ascii="Times New Roman" w:eastAsia="仿宋_GB2312" w:hAnsi="Times New Roman" w:cs="Times New Roman" w:hint="eastAsia"/>
          <w:sz w:val="32"/>
          <w:szCs w:val="32"/>
        </w:rPr>
        <w:t>）调委会对矛盾纠纷调解未到达成和解的，务必经过村（</w:t>
      </w:r>
      <w:r w:rsidR="00883C58">
        <w:rPr>
          <w:rFonts w:ascii="Times New Roman" w:eastAsia="仿宋_GB2312" w:hAnsi="Times New Roman" w:cs="Times New Roman" w:hint="eastAsia"/>
          <w:sz w:val="32"/>
          <w:szCs w:val="32"/>
        </w:rPr>
        <w:t>社区</w:t>
      </w:r>
      <w:r w:rsidR="002565C0">
        <w:rPr>
          <w:rFonts w:ascii="Times New Roman" w:eastAsia="仿宋_GB2312" w:hAnsi="Times New Roman" w:cs="Times New Roman" w:hint="eastAsia"/>
          <w:sz w:val="32"/>
          <w:szCs w:val="32"/>
        </w:rPr>
        <w:t>）主干参与再次调解，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避免村（</w:t>
      </w:r>
      <w:r w:rsidR="00883C58">
        <w:rPr>
          <w:rFonts w:ascii="Times New Roman" w:eastAsia="仿宋_GB2312" w:hAnsi="Times New Roman" w:cs="Times New Roman" w:hint="eastAsia"/>
          <w:sz w:val="32"/>
          <w:szCs w:val="32"/>
        </w:rPr>
        <w:t>社区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）主干不知情或未经调解的情况下，由当事人直接上镇诉求解决，真正做到小事不出村，尽早尽快将矛盾纠纷解决在萌芽状态。</w:t>
      </w:r>
    </w:p>
    <w:p w:rsidR="00477BBD" w:rsidRDefault="00162F86" w:rsidP="002565C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、对由村级组织调解</w:t>
      </w:r>
      <w:r w:rsidR="002565C0">
        <w:rPr>
          <w:rFonts w:ascii="Times New Roman" w:eastAsia="仿宋_GB2312" w:hAnsi="Times New Roman" w:cs="Times New Roman" w:hint="eastAsia"/>
          <w:sz w:val="32"/>
          <w:szCs w:val="32"/>
        </w:rPr>
        <w:t>未能达成和解协议的，由村（</w:t>
      </w:r>
      <w:r w:rsidR="00883C58">
        <w:rPr>
          <w:rFonts w:ascii="Times New Roman" w:eastAsia="仿宋_GB2312" w:hAnsi="Times New Roman" w:cs="Times New Roman" w:hint="eastAsia"/>
          <w:sz w:val="32"/>
          <w:szCs w:val="32"/>
        </w:rPr>
        <w:t>社区</w:t>
      </w:r>
      <w:r w:rsidR="002565C0">
        <w:rPr>
          <w:rFonts w:ascii="Times New Roman" w:eastAsia="仿宋_GB2312" w:hAnsi="Times New Roman" w:cs="Times New Roman" w:hint="eastAsia"/>
          <w:sz w:val="32"/>
          <w:szCs w:val="32"/>
        </w:rPr>
        <w:t>）主干与司法所所长联系再确定村、镇联合调解的时间、地点进行调处。</w:t>
      </w:r>
      <w:r w:rsidR="00932B5B">
        <w:rPr>
          <w:rFonts w:ascii="Times New Roman" w:eastAsia="仿宋_GB2312" w:hAnsi="Times New Roman" w:cs="Times New Roman" w:hint="eastAsia"/>
          <w:sz w:val="32"/>
          <w:szCs w:val="32"/>
        </w:rPr>
        <w:t>镇派出所、村委会、涉事</w:t>
      </w:r>
      <w:r w:rsidR="00C8486B">
        <w:rPr>
          <w:rFonts w:ascii="Times New Roman" w:eastAsia="仿宋_GB2312" w:hAnsi="Times New Roman" w:cs="Times New Roman" w:hint="eastAsia"/>
          <w:sz w:val="32"/>
          <w:szCs w:val="32"/>
        </w:rPr>
        <w:t>领域</w:t>
      </w:r>
      <w:r w:rsidR="00932B5B">
        <w:rPr>
          <w:rFonts w:ascii="Times New Roman" w:eastAsia="仿宋_GB2312" w:hAnsi="Times New Roman" w:cs="Times New Roman" w:hint="eastAsia"/>
          <w:sz w:val="32"/>
          <w:szCs w:val="32"/>
        </w:rPr>
        <w:t>分管</w:t>
      </w:r>
      <w:r w:rsidR="00C8486B">
        <w:rPr>
          <w:rFonts w:ascii="Times New Roman" w:eastAsia="仿宋_GB2312" w:hAnsi="Times New Roman" w:cs="Times New Roman" w:hint="eastAsia"/>
          <w:sz w:val="32"/>
          <w:szCs w:val="32"/>
        </w:rPr>
        <w:t>领导</w:t>
      </w:r>
      <w:r w:rsidR="00932B5B">
        <w:rPr>
          <w:rFonts w:ascii="Times New Roman" w:eastAsia="仿宋_GB2312" w:hAnsi="Times New Roman" w:cs="Times New Roman" w:hint="eastAsia"/>
          <w:sz w:val="32"/>
          <w:szCs w:val="32"/>
        </w:rPr>
        <w:t>、驻村领导、驻村工作组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及相关单位、部门应全力配合。</w:t>
      </w:r>
    </w:p>
    <w:p w:rsidR="002565C0" w:rsidRDefault="00E8171B" w:rsidP="002565C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、经司法所调解仍未达成协议的，引导当事人向市联合调解中心申请再次调解或通过诉讼途径解决，并将调处情况通报给驻村领导、涉事村主干，同时由</w:t>
      </w:r>
      <w:r w:rsidR="00D56923">
        <w:rPr>
          <w:rFonts w:ascii="Times New Roman" w:eastAsia="仿宋_GB2312" w:hAnsi="Times New Roman" w:cs="Times New Roman" w:hint="eastAsia"/>
          <w:sz w:val="32"/>
          <w:szCs w:val="32"/>
        </w:rPr>
        <w:t>分管领导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向镇党政主要领导汇报。</w:t>
      </w:r>
    </w:p>
    <w:p w:rsidR="002565C0" w:rsidRPr="002565C0" w:rsidRDefault="002565C0" w:rsidP="002565C0">
      <w:pPr>
        <w:ind w:firstLine="630"/>
        <w:rPr>
          <w:rFonts w:ascii="方正小标宋简体" w:eastAsia="方正小标宋简体" w:hAnsi="Times New Roman" w:cs="Times New Roman"/>
          <w:sz w:val="32"/>
          <w:szCs w:val="32"/>
        </w:rPr>
      </w:pPr>
      <w:r w:rsidRPr="002565C0">
        <w:rPr>
          <w:rFonts w:ascii="方正小标宋简体" w:eastAsia="方正小标宋简体" w:hAnsi="Times New Roman" w:cs="Times New Roman" w:hint="eastAsia"/>
          <w:sz w:val="32"/>
          <w:szCs w:val="32"/>
        </w:rPr>
        <w:lastRenderedPageBreak/>
        <w:t>四、责任追究</w:t>
      </w:r>
    </w:p>
    <w:p w:rsidR="002565C0" w:rsidRDefault="002565C0" w:rsidP="002565C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、突发事件、意外伤亡责任事故发生的所在村（</w:t>
      </w:r>
      <w:r w:rsidR="00883C58">
        <w:rPr>
          <w:rFonts w:ascii="Times New Roman" w:eastAsia="仿宋_GB2312" w:hAnsi="Times New Roman" w:cs="Times New Roman" w:hint="eastAsia"/>
          <w:sz w:val="32"/>
          <w:szCs w:val="32"/>
        </w:rPr>
        <w:t>社区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）、单位以及连带涉事的村（</w:t>
      </w:r>
      <w:r w:rsidR="00883C58">
        <w:rPr>
          <w:rFonts w:ascii="Times New Roman" w:eastAsia="仿宋_GB2312" w:hAnsi="Times New Roman" w:cs="Times New Roman" w:hint="eastAsia"/>
          <w:sz w:val="32"/>
          <w:szCs w:val="32"/>
        </w:rPr>
        <w:t>社区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E817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单位，发现上述应参与的部门对象逃避，无</w:t>
      </w:r>
      <w:r w:rsidR="0001197F">
        <w:rPr>
          <w:rFonts w:ascii="Times New Roman" w:eastAsia="仿宋_GB2312" w:hAnsi="Times New Roman" w:cs="Times New Roman" w:hint="eastAsia"/>
          <w:sz w:val="32"/>
          <w:szCs w:val="32"/>
        </w:rPr>
        <w:t>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缺席，没有在岗履职者，将根据情节轻重，责</w:t>
      </w:r>
      <w:r w:rsidR="0001197F"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单位及个人，</w:t>
      </w:r>
      <w:r w:rsidR="008162C3">
        <w:rPr>
          <w:rFonts w:ascii="Times New Roman" w:eastAsia="仿宋_GB2312" w:hAnsi="Times New Roman" w:cs="Times New Roman" w:hint="eastAsia"/>
          <w:sz w:val="32"/>
          <w:szCs w:val="32"/>
        </w:rPr>
        <w:t>将严肃追究个人责任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2565C0" w:rsidRDefault="002565C0" w:rsidP="002565C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、矛盾纠纷、上访信件、突发事件每半年由镇人民调解委员会负责累计一次，对以上案件多发且回避推诿、处置不力的，将排名后五名的村（</w:t>
      </w:r>
      <w:r w:rsidR="00883C58">
        <w:rPr>
          <w:rFonts w:ascii="Times New Roman" w:eastAsia="仿宋_GB2312" w:hAnsi="Times New Roman" w:cs="Times New Roman" w:hint="eastAsia"/>
          <w:sz w:val="32"/>
          <w:szCs w:val="32"/>
        </w:rPr>
        <w:t>社区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）、单位进行通报批评，并作为年终绩效考评扣分的依据。</w:t>
      </w:r>
    </w:p>
    <w:p w:rsidR="002565C0" w:rsidRPr="002565C0" w:rsidRDefault="002565C0" w:rsidP="002565C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以上</w:t>
      </w:r>
      <w:r w:rsidR="00932B5B">
        <w:rPr>
          <w:rFonts w:ascii="Times New Roman" w:eastAsia="仿宋_GB2312" w:hAnsi="Times New Roman" w:cs="Times New Roman" w:hint="eastAsia"/>
          <w:sz w:val="32"/>
          <w:szCs w:val="32"/>
        </w:rPr>
        <w:t>通知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年元月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8486B">
        <w:rPr>
          <w:rFonts w:ascii="Times New Roman" w:eastAsia="仿宋_GB2312" w:hAnsi="Times New Roman" w:cs="Times New Roman" w:hint="eastAsia"/>
          <w:sz w:val="32"/>
          <w:szCs w:val="32"/>
        </w:rPr>
        <w:t>日施行，请</w:t>
      </w:r>
      <w:r w:rsidR="00D35AE6" w:rsidRPr="002565C0">
        <w:rPr>
          <w:rFonts w:ascii="Times New Roman" w:eastAsia="仿宋_GB2312" w:hAnsi="Times New Roman" w:cs="Times New Roman"/>
          <w:sz w:val="32"/>
          <w:szCs w:val="32"/>
        </w:rPr>
        <w:t>各村（</w:t>
      </w:r>
      <w:r w:rsidR="00D35AE6">
        <w:rPr>
          <w:rFonts w:ascii="Times New Roman" w:eastAsia="仿宋_GB2312" w:hAnsi="Times New Roman" w:cs="Times New Roman" w:hint="eastAsia"/>
          <w:sz w:val="32"/>
          <w:szCs w:val="32"/>
        </w:rPr>
        <w:t>社区</w:t>
      </w:r>
      <w:r w:rsidR="00D35AE6" w:rsidRPr="002565C0">
        <w:rPr>
          <w:rFonts w:ascii="Times New Roman" w:eastAsia="仿宋_GB2312" w:hAnsi="Times New Roman" w:cs="Times New Roman"/>
          <w:sz w:val="32"/>
          <w:szCs w:val="32"/>
        </w:rPr>
        <w:t>）、市</w:t>
      </w:r>
      <w:r w:rsidR="00D35AE6">
        <w:rPr>
          <w:rFonts w:ascii="Times New Roman" w:eastAsia="仿宋_GB2312" w:hAnsi="Times New Roman" w:cs="Times New Roman"/>
          <w:sz w:val="32"/>
          <w:szCs w:val="32"/>
        </w:rPr>
        <w:t>镇</w:t>
      </w:r>
      <w:r w:rsidR="00D35AE6" w:rsidRPr="002565C0">
        <w:rPr>
          <w:rFonts w:ascii="Times New Roman" w:eastAsia="仿宋_GB2312" w:hAnsi="Times New Roman" w:cs="Times New Roman"/>
          <w:sz w:val="32"/>
          <w:szCs w:val="32"/>
        </w:rPr>
        <w:t>直各单位</w:t>
      </w:r>
      <w:r w:rsidR="00C8486B">
        <w:rPr>
          <w:rFonts w:ascii="Times New Roman" w:eastAsia="仿宋_GB2312" w:hAnsi="Times New Roman" w:cs="Times New Roman" w:hint="eastAsia"/>
          <w:sz w:val="32"/>
          <w:szCs w:val="32"/>
        </w:rPr>
        <w:t>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照执行。</w:t>
      </w:r>
    </w:p>
    <w:p w:rsidR="00574A01" w:rsidRPr="00EA5F70" w:rsidRDefault="00574A01" w:rsidP="00574A01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574A01" w:rsidRPr="00EA5F70" w:rsidRDefault="00574A01" w:rsidP="00574A01">
      <w:pPr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  <w:r w:rsidRPr="00EA5F70">
        <w:rPr>
          <w:rFonts w:ascii="Times New Roman" w:eastAsia="仿宋_GB2312" w:hAnsi="Times New Roman"/>
          <w:sz w:val="32"/>
          <w:szCs w:val="32"/>
        </w:rPr>
        <w:t>诗山镇人民政府</w:t>
      </w:r>
    </w:p>
    <w:p w:rsidR="00574A01" w:rsidRDefault="00574A01" w:rsidP="00574A01">
      <w:pPr>
        <w:spacing w:line="360" w:lineRule="auto"/>
        <w:jc w:val="right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4"/>
          <w:attr w:name="Day" w:val="2"/>
          <w:attr w:name="IsLunarDate" w:val="False"/>
          <w:attr w:name="IsROCDate" w:val="False"/>
        </w:smartTagPr>
        <w:r w:rsidRPr="00EA5F70">
          <w:rPr>
            <w:rFonts w:ascii="Times New Roman" w:eastAsia="仿宋_GB2312" w:hAnsi="Times New Roman"/>
            <w:sz w:val="32"/>
            <w:szCs w:val="32"/>
          </w:rPr>
          <w:t>2019</w:t>
        </w:r>
        <w:r w:rsidRPr="00EA5F70">
          <w:rPr>
            <w:rFonts w:ascii="Times New Roman" w:eastAsia="仿宋_GB2312" w:hAnsi="Times New Roman"/>
            <w:sz w:val="32"/>
            <w:szCs w:val="32"/>
          </w:rPr>
          <w:t>年</w:t>
        </w:r>
        <w:r w:rsidRPr="00EA5F70">
          <w:rPr>
            <w:rFonts w:ascii="Times New Roman" w:eastAsia="仿宋_GB2312" w:hAnsi="Times New Roman"/>
            <w:sz w:val="32"/>
            <w:szCs w:val="32"/>
          </w:rPr>
          <w:t>4</w:t>
        </w:r>
        <w:r w:rsidRPr="00EA5F70">
          <w:rPr>
            <w:rFonts w:ascii="Times New Roman" w:eastAsia="仿宋_GB2312" w:hAnsi="Times New Roman"/>
            <w:sz w:val="32"/>
            <w:szCs w:val="32"/>
          </w:rPr>
          <w:t>月</w:t>
        </w:r>
        <w:r w:rsidRPr="00EA5F70">
          <w:rPr>
            <w:rFonts w:ascii="Times New Roman" w:eastAsia="仿宋_GB2312" w:hAnsi="Times New Roman"/>
            <w:sz w:val="32"/>
            <w:szCs w:val="32"/>
          </w:rPr>
          <w:t>2</w:t>
        </w:r>
        <w:r w:rsidRPr="00EA5F70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EA5F70">
        <w:rPr>
          <w:rFonts w:ascii="Times New Roman" w:eastAsia="仿宋_GB2312" w:hAnsi="Times New Roman"/>
          <w:sz w:val="32"/>
          <w:szCs w:val="32"/>
        </w:rPr>
        <w:t xml:space="preserve">　</w:t>
      </w:r>
    </w:p>
    <w:p w:rsidR="00574A01" w:rsidRDefault="00574A01" w:rsidP="00574A01">
      <w:pPr>
        <w:tabs>
          <w:tab w:val="center" w:pos="4567"/>
          <w:tab w:val="right" w:pos="8504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2068F">
        <w:rPr>
          <w:rFonts w:eastAsia="仿宋_GB2312"/>
          <w:sz w:val="32"/>
          <w:szCs w:val="32"/>
        </w:rPr>
        <w:t>（此件主动公开）</w:t>
      </w:r>
    </w:p>
    <w:p w:rsidR="00574A01" w:rsidRDefault="00574A01" w:rsidP="00574A01">
      <w:pPr>
        <w:tabs>
          <w:tab w:val="center" w:pos="4567"/>
          <w:tab w:val="right" w:pos="8504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74A01" w:rsidRPr="00EA5F70" w:rsidRDefault="00574A01" w:rsidP="00574A01">
      <w:pPr>
        <w:tabs>
          <w:tab w:val="center" w:pos="4567"/>
          <w:tab w:val="right" w:pos="8504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574A01" w:rsidRDefault="00574A01" w:rsidP="00574A0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574A01" w:rsidRPr="00EA5F70" w:rsidRDefault="00574A01" w:rsidP="00574A0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574A01" w:rsidRPr="00EA5F70" w:rsidRDefault="006551FD" w:rsidP="00574A01">
      <w:pPr>
        <w:spacing w:line="560" w:lineRule="exact"/>
        <w:ind w:firstLineChars="100" w:firstLine="3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noProof/>
          <w:sz w:val="30"/>
          <w:szCs w:val="30"/>
        </w:rPr>
        <w:pict>
          <v:line id="直接连接符 4" o:spid="_x0000_s1027" style="position:absolute;left:0;text-align:left;z-index:251661312" from="0,20.95pt" to="441pt,20.95pt" o:gfxdata="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g5tqw1QAAAAcBAAAPAAAAAAAAAAEA&#10;IAAAACIAAABkcnMvZG93bnJldi54bWxQSwECFAAUAAAACACHTuJAE5Z9AdkBAACXAwAADgAAAAAA&#10;AAABACAAAAAkAQAAZHJzL2Uyb0RvYy54bWxQSwUGAAAAAAYABgBZAQAAbwUAAAAA&#10;" strokeweight=".35pt"/>
        </w:pict>
      </w:r>
    </w:p>
    <w:p w:rsidR="00574A01" w:rsidRPr="00EA5F70" w:rsidRDefault="00574A01" w:rsidP="00574A01">
      <w:pPr>
        <w:widowControl/>
        <w:spacing w:line="560" w:lineRule="exact"/>
        <w:rPr>
          <w:rFonts w:ascii="Times New Roman" w:eastAsia="仿宋_GB2312" w:hAnsi="Times New Roman"/>
          <w:kern w:val="0"/>
          <w:sz w:val="30"/>
          <w:szCs w:val="30"/>
        </w:rPr>
      </w:pPr>
      <w:r w:rsidRPr="00EA5F70">
        <w:rPr>
          <w:rFonts w:ascii="Times New Roman" w:eastAsia="仿宋_GB2312" w:hAnsi="Times New Roman"/>
          <w:sz w:val="30"/>
          <w:szCs w:val="30"/>
        </w:rPr>
        <w:t xml:space="preserve">  </w:t>
      </w:r>
      <w:r w:rsidRPr="00EA5F70">
        <w:rPr>
          <w:rFonts w:ascii="Times New Roman" w:eastAsia="仿宋_GB2312" w:hAnsi="Times New Roman"/>
          <w:sz w:val="30"/>
          <w:szCs w:val="30"/>
        </w:rPr>
        <w:t>抄送：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市联合调解中心</w:t>
      </w:r>
      <w:r w:rsidRPr="00EA5F70">
        <w:rPr>
          <w:rFonts w:ascii="Times New Roman" w:eastAsia="仿宋_GB2312" w:hAnsi="Times New Roman"/>
          <w:kern w:val="0"/>
          <w:sz w:val="30"/>
          <w:szCs w:val="30"/>
        </w:rPr>
        <w:t>，镇党委、人大、政府领导成员，存档</w:t>
      </w:r>
    </w:p>
    <w:p w:rsidR="00574A01" w:rsidRPr="00EA5F70" w:rsidRDefault="00574A01" w:rsidP="00574A01">
      <w:pPr>
        <w:spacing w:line="560" w:lineRule="exact"/>
        <w:ind w:firstLineChars="100" w:firstLine="300"/>
        <w:rPr>
          <w:rFonts w:ascii="Times New Roman" w:eastAsia="仿宋_GB2312" w:hAnsi="Times New Roman"/>
          <w:sz w:val="30"/>
          <w:szCs w:val="30"/>
        </w:rPr>
      </w:pPr>
      <w:r w:rsidRPr="00EA5F70">
        <w:rPr>
          <w:rFonts w:ascii="Times New Roman" w:eastAsia="仿宋_GB2312" w:hAnsi="Times New Roman"/>
          <w:color w:val="000000"/>
          <w:sz w:val="30"/>
          <w:szCs w:val="30"/>
        </w:rPr>
        <w:t>诗山镇党政办</w:t>
      </w:r>
      <w:r w:rsidR="006551FD">
        <w:rPr>
          <w:rFonts w:ascii="Times New Roman" w:eastAsia="仿宋_GB2312" w:hAnsi="Times New Roman"/>
          <w:noProof/>
          <w:sz w:val="30"/>
          <w:szCs w:val="30"/>
        </w:rPr>
        <w:pict>
          <v:line id="直接连接符 2" o:spid="_x0000_s1029" style="position:absolute;left:0;text-align:left;z-index:251664384;mso-position-horizontal-relative:text;mso-position-vertical-relative:text" from="0,3.2pt" to="441pt,3.2pt" o:gfxdata="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PUQuc0wAAAAQBAAAPAAAAAAAAAAEAIAAA&#10;ACIAAABkcnMvZG93bnJldi54bWxQSwECFAAUAAAACACHTuJABAvDpNgBAACXAwAADgAAAAAAAAAB&#10;ACAAAAAiAQAAZHJzL2Uyb0RvYy54bWxQSwUGAAAAAAYABgBZAQAAbAUAAAAA&#10;" strokeweight=".25pt"/>
        </w:pict>
      </w:r>
      <w:r w:rsidRPr="00EA5F70">
        <w:rPr>
          <w:rFonts w:ascii="Times New Roman" w:eastAsia="仿宋_GB2312" w:hAnsi="Times New Roman"/>
          <w:sz w:val="30"/>
          <w:szCs w:val="30"/>
        </w:rPr>
        <w:t xml:space="preserve">                       2019</w:t>
      </w:r>
      <w:r w:rsidRPr="00EA5F70">
        <w:rPr>
          <w:rFonts w:ascii="Times New Roman" w:eastAsia="仿宋_GB2312" w:hAnsi="Times New Roman"/>
          <w:sz w:val="30"/>
          <w:szCs w:val="30"/>
        </w:rPr>
        <w:t>年</w:t>
      </w:r>
      <w:r w:rsidRPr="00EA5F70">
        <w:rPr>
          <w:rFonts w:ascii="Times New Roman" w:eastAsia="仿宋_GB2312" w:hAnsi="Times New Roman"/>
          <w:sz w:val="30"/>
          <w:szCs w:val="30"/>
        </w:rPr>
        <w:t>4</w:t>
      </w:r>
      <w:r w:rsidRPr="00EA5F70">
        <w:rPr>
          <w:rFonts w:ascii="Times New Roman" w:eastAsia="仿宋_GB2312" w:hAnsi="Times New Roman"/>
          <w:sz w:val="30"/>
          <w:szCs w:val="30"/>
        </w:rPr>
        <w:t>月</w:t>
      </w:r>
      <w:r w:rsidRPr="00EA5F70">
        <w:rPr>
          <w:rFonts w:ascii="Times New Roman" w:eastAsia="仿宋_GB2312" w:hAnsi="Times New Roman"/>
          <w:sz w:val="30"/>
          <w:szCs w:val="30"/>
        </w:rPr>
        <w:t>3</w:t>
      </w:r>
      <w:r w:rsidRPr="00EA5F70">
        <w:rPr>
          <w:rFonts w:ascii="Times New Roman" w:eastAsia="仿宋_GB2312" w:hAnsi="Times New Roman"/>
          <w:sz w:val="30"/>
          <w:szCs w:val="30"/>
        </w:rPr>
        <w:t>日印发</w:t>
      </w:r>
    </w:p>
    <w:p w:rsidR="002565C0" w:rsidRPr="00574A01" w:rsidRDefault="006551FD" w:rsidP="00574A01">
      <w:pPr>
        <w:spacing w:line="560" w:lineRule="exact"/>
        <w:ind w:right="640" w:firstLine="43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noProof/>
          <w:sz w:val="30"/>
          <w:szCs w:val="30"/>
        </w:rPr>
        <w:pict>
          <v:line id="直接连接符 3" o:spid="_x0000_s1028" style="position:absolute;left:0;text-align:left;z-index:251663360" from="0,3.65pt" to="441pt,3.65pt" o:gfxdata="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vFXSXUAAAABgEAAA8AAAAAAAAAAQAg&#10;AAAAIgAAAGRycy9kb3ducmV2LnhtbFBLAQIUABQAAAAIAIdO4kCdTx7O2QEAAJcDAAAOAAAAAAAA&#10;AAEAIAAAACMBAABkcnMvZTJvRG9jLnhtbFBLBQYAAAAABgAGAFkBAABuBQAAAAA=&#10;" strokeweight=".35pt"/>
        </w:pict>
      </w:r>
    </w:p>
    <w:sectPr w:rsidR="002565C0" w:rsidRPr="00574A01" w:rsidSect="00656A0C">
      <w:pgSz w:w="11906" w:h="16838"/>
      <w:pgMar w:top="1247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FD" w:rsidRDefault="006551FD" w:rsidP="00162F86">
      <w:r>
        <w:separator/>
      </w:r>
    </w:p>
  </w:endnote>
  <w:endnote w:type="continuationSeparator" w:id="0">
    <w:p w:rsidR="006551FD" w:rsidRDefault="006551FD" w:rsidP="0016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FD" w:rsidRDefault="006551FD" w:rsidP="00162F86">
      <w:r>
        <w:separator/>
      </w:r>
    </w:p>
  </w:footnote>
  <w:footnote w:type="continuationSeparator" w:id="0">
    <w:p w:rsidR="006551FD" w:rsidRDefault="006551FD" w:rsidP="0016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C0"/>
    <w:rsid w:val="0001197F"/>
    <w:rsid w:val="00162F86"/>
    <w:rsid w:val="001A6D70"/>
    <w:rsid w:val="002565C0"/>
    <w:rsid w:val="002D17DC"/>
    <w:rsid w:val="00303ACC"/>
    <w:rsid w:val="003471C6"/>
    <w:rsid w:val="00477BBD"/>
    <w:rsid w:val="00574A01"/>
    <w:rsid w:val="005B417C"/>
    <w:rsid w:val="006551FD"/>
    <w:rsid w:val="00656A0C"/>
    <w:rsid w:val="007E5D96"/>
    <w:rsid w:val="008162C3"/>
    <w:rsid w:val="00883C58"/>
    <w:rsid w:val="008B54C3"/>
    <w:rsid w:val="008F2039"/>
    <w:rsid w:val="00932B5B"/>
    <w:rsid w:val="00A51FD7"/>
    <w:rsid w:val="00A568D1"/>
    <w:rsid w:val="00A86B38"/>
    <w:rsid w:val="00AD7D29"/>
    <w:rsid w:val="00BB722B"/>
    <w:rsid w:val="00BB750C"/>
    <w:rsid w:val="00C8486B"/>
    <w:rsid w:val="00D35AE6"/>
    <w:rsid w:val="00D56923"/>
    <w:rsid w:val="00D91345"/>
    <w:rsid w:val="00E233EA"/>
    <w:rsid w:val="00E340E1"/>
    <w:rsid w:val="00E8171B"/>
    <w:rsid w:val="00F1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ADD2F1C"/>
  <w15:docId w15:val="{CD089486-E580-4EF4-B74D-72B9720B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C0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162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162F86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62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162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13805961292@163.com</cp:lastModifiedBy>
  <cp:revision>15</cp:revision>
  <cp:lastPrinted>2019-04-08T09:08:00Z</cp:lastPrinted>
  <dcterms:created xsi:type="dcterms:W3CDTF">2018-12-06T03:07:00Z</dcterms:created>
  <dcterms:modified xsi:type="dcterms:W3CDTF">2019-06-11T09:05:00Z</dcterms:modified>
</cp:coreProperties>
</file>