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7E1" w:rsidRPr="0091069E" w:rsidRDefault="009747E1" w:rsidP="009747E1">
      <w:pPr>
        <w:spacing w:line="680" w:lineRule="exact"/>
        <w:jc w:val="center"/>
        <w:rPr>
          <w:rFonts w:ascii="仿宋_GB2312" w:eastAsia="仿宋_GB2312"/>
          <w:sz w:val="32"/>
          <w:szCs w:val="32"/>
        </w:rPr>
      </w:pPr>
    </w:p>
    <w:p w:rsidR="009747E1" w:rsidRPr="0091069E" w:rsidRDefault="009747E1" w:rsidP="009747E1">
      <w:pPr>
        <w:spacing w:line="680" w:lineRule="exact"/>
        <w:jc w:val="center"/>
        <w:rPr>
          <w:rFonts w:ascii="仿宋_GB2312" w:eastAsia="仿宋_GB2312"/>
          <w:sz w:val="32"/>
          <w:szCs w:val="32"/>
        </w:rPr>
      </w:pPr>
    </w:p>
    <w:p w:rsidR="009747E1" w:rsidRPr="0091069E" w:rsidRDefault="009747E1" w:rsidP="009747E1">
      <w:pPr>
        <w:spacing w:line="680" w:lineRule="exact"/>
        <w:jc w:val="center"/>
        <w:rPr>
          <w:rFonts w:ascii="仿宋_GB2312" w:eastAsia="仿宋_GB2312"/>
          <w:sz w:val="32"/>
          <w:szCs w:val="32"/>
        </w:rPr>
      </w:pPr>
    </w:p>
    <w:p w:rsidR="009747E1" w:rsidRPr="0091069E" w:rsidRDefault="009747E1" w:rsidP="009747E1">
      <w:pPr>
        <w:jc w:val="center"/>
        <w:rPr>
          <w:rFonts w:eastAsia="仿宋_GB2312"/>
          <w:sz w:val="32"/>
          <w:szCs w:val="32"/>
        </w:rPr>
      </w:pPr>
      <w:r w:rsidRPr="0091069E">
        <w:rPr>
          <w:rFonts w:eastAsia="仿宋_GB2312"/>
          <w:sz w:val="32"/>
          <w:szCs w:val="32"/>
        </w:rPr>
        <w:t>南码政〔</w:t>
      </w:r>
      <w:r w:rsidRPr="0091069E">
        <w:rPr>
          <w:rFonts w:eastAsia="仿宋_GB2312"/>
          <w:sz w:val="32"/>
          <w:szCs w:val="32"/>
        </w:rPr>
        <w:t>201</w:t>
      </w:r>
      <w:r w:rsidR="00735C29">
        <w:rPr>
          <w:rFonts w:eastAsia="仿宋_GB2312" w:hint="eastAsia"/>
          <w:sz w:val="32"/>
          <w:szCs w:val="32"/>
        </w:rPr>
        <w:t>8</w:t>
      </w:r>
      <w:r w:rsidRPr="0091069E">
        <w:rPr>
          <w:rFonts w:eastAsia="仿宋_GB2312"/>
          <w:sz w:val="32"/>
          <w:szCs w:val="32"/>
        </w:rPr>
        <w:t>〕</w:t>
      </w:r>
      <w:r w:rsidR="006B4380">
        <w:rPr>
          <w:rFonts w:eastAsia="仿宋_GB2312" w:hint="eastAsia"/>
          <w:sz w:val="32"/>
          <w:szCs w:val="32"/>
        </w:rPr>
        <w:t>7</w:t>
      </w:r>
      <w:r w:rsidRPr="0091069E">
        <w:rPr>
          <w:rFonts w:eastAsia="仿宋_GB2312"/>
          <w:sz w:val="32"/>
          <w:szCs w:val="32"/>
        </w:rPr>
        <w:t>号</w:t>
      </w:r>
    </w:p>
    <w:p w:rsidR="009747E1" w:rsidRPr="0091069E" w:rsidRDefault="009747E1" w:rsidP="009747E1">
      <w:pPr>
        <w:spacing w:line="560" w:lineRule="exact"/>
        <w:jc w:val="center"/>
        <w:rPr>
          <w:rFonts w:ascii="仿宋_GB2312" w:eastAsia="仿宋_GB2312"/>
          <w:sz w:val="32"/>
          <w:szCs w:val="32"/>
        </w:rPr>
      </w:pPr>
    </w:p>
    <w:p w:rsidR="00735C29" w:rsidRDefault="00735C29" w:rsidP="00735C29">
      <w:pPr>
        <w:pStyle w:val="a7"/>
        <w:widowControl/>
        <w:spacing w:line="700" w:lineRule="exact"/>
        <w:jc w:val="center"/>
        <w:rPr>
          <w:rFonts w:ascii="方正小标宋简体" w:eastAsia="方正小标宋简体" w:hAnsi="Times New Roman" w:cs="仿宋_GB2312"/>
          <w:sz w:val="44"/>
          <w:szCs w:val="44"/>
        </w:rPr>
      </w:pPr>
      <w:r w:rsidRPr="00735C29">
        <w:rPr>
          <w:rFonts w:ascii="方正小标宋简体" w:eastAsia="方正小标宋简体" w:hAnsi="Times New Roman" w:cs="仿宋_GB2312" w:hint="eastAsia"/>
          <w:sz w:val="44"/>
          <w:szCs w:val="44"/>
        </w:rPr>
        <w:t>关于印发码头镇2017年政府信息公开</w:t>
      </w:r>
    </w:p>
    <w:p w:rsidR="00735C29" w:rsidRPr="00735C29" w:rsidRDefault="00735C29" w:rsidP="00735C29">
      <w:pPr>
        <w:pStyle w:val="a7"/>
        <w:widowControl/>
        <w:spacing w:line="700" w:lineRule="exact"/>
        <w:jc w:val="center"/>
        <w:rPr>
          <w:rFonts w:ascii="方正小标宋简体" w:eastAsia="方正小标宋简体" w:hAnsi="Times New Roman" w:cs="仿宋_GB2312"/>
          <w:sz w:val="44"/>
          <w:szCs w:val="44"/>
        </w:rPr>
      </w:pPr>
      <w:r w:rsidRPr="00735C29">
        <w:rPr>
          <w:rFonts w:ascii="方正小标宋简体" w:eastAsia="方正小标宋简体" w:hAnsi="Times New Roman" w:cs="仿宋_GB2312" w:hint="eastAsia"/>
          <w:sz w:val="44"/>
          <w:szCs w:val="44"/>
        </w:rPr>
        <w:t>工作年度报告</w:t>
      </w:r>
      <w:r>
        <w:rPr>
          <w:rFonts w:ascii="方正小标宋简体" w:eastAsia="方正小标宋简体" w:hAnsi="Times New Roman" w:cs="仿宋_GB2312" w:hint="eastAsia"/>
          <w:sz w:val="44"/>
          <w:szCs w:val="44"/>
        </w:rPr>
        <w:t>的通知</w:t>
      </w:r>
    </w:p>
    <w:p w:rsidR="00252B28" w:rsidRPr="00735C29" w:rsidRDefault="00252B28" w:rsidP="00244AF5">
      <w:pPr>
        <w:spacing w:line="520" w:lineRule="exact"/>
        <w:rPr>
          <w:rFonts w:eastAsia="仿宋_GB2312"/>
          <w:sz w:val="32"/>
          <w:szCs w:val="32"/>
        </w:rPr>
      </w:pPr>
    </w:p>
    <w:p w:rsidR="00735C29" w:rsidRPr="00735C29" w:rsidRDefault="00735C29" w:rsidP="00735C29">
      <w:pPr>
        <w:spacing w:line="560" w:lineRule="exact"/>
        <w:jc w:val="left"/>
        <w:rPr>
          <w:rFonts w:eastAsia="仿宋_GB2312"/>
          <w:sz w:val="32"/>
          <w:szCs w:val="32"/>
        </w:rPr>
      </w:pPr>
      <w:r w:rsidRPr="00735C29">
        <w:rPr>
          <w:rFonts w:eastAsia="仿宋_GB2312" w:hAnsi="仿宋_GB2312"/>
          <w:sz w:val="32"/>
          <w:szCs w:val="32"/>
        </w:rPr>
        <w:t>本镇各科室、站、所：</w:t>
      </w:r>
    </w:p>
    <w:p w:rsidR="00735C29" w:rsidRPr="00735C29" w:rsidRDefault="00735C29" w:rsidP="00735C29">
      <w:pPr>
        <w:pStyle w:val="a7"/>
        <w:widowControl/>
        <w:spacing w:line="560" w:lineRule="exact"/>
        <w:ind w:firstLineChars="200" w:firstLine="640"/>
        <w:rPr>
          <w:rFonts w:ascii="Times New Roman" w:eastAsia="仿宋_GB2312" w:hAnsi="Times New Roman"/>
          <w:sz w:val="32"/>
          <w:szCs w:val="32"/>
        </w:rPr>
      </w:pPr>
      <w:r w:rsidRPr="00735C29">
        <w:rPr>
          <w:rFonts w:ascii="Times New Roman" w:eastAsia="仿宋_GB2312" w:hAnsi="Times New Roman"/>
          <w:sz w:val="32"/>
          <w:szCs w:val="32"/>
        </w:rPr>
        <w:t>现将《码头镇</w:t>
      </w:r>
      <w:r w:rsidRPr="00735C29">
        <w:rPr>
          <w:rFonts w:ascii="Times New Roman" w:eastAsia="仿宋_GB2312" w:hAnsi="Times New Roman"/>
          <w:sz w:val="32"/>
          <w:szCs w:val="32"/>
        </w:rPr>
        <w:t>2017</w:t>
      </w:r>
      <w:r w:rsidRPr="00735C29">
        <w:rPr>
          <w:rFonts w:ascii="Times New Roman" w:eastAsia="仿宋_GB2312" w:hAnsi="Times New Roman"/>
          <w:sz w:val="32"/>
          <w:szCs w:val="32"/>
        </w:rPr>
        <w:t>年政府信息公开工作年度报告》印发给你们，并向社会公开发布。</w:t>
      </w:r>
    </w:p>
    <w:p w:rsidR="009747E1" w:rsidRPr="00735C29" w:rsidRDefault="009747E1" w:rsidP="00735C29">
      <w:pPr>
        <w:spacing w:line="560" w:lineRule="exact"/>
        <w:ind w:firstLineChars="200" w:firstLine="640"/>
        <w:contextualSpacing/>
        <w:rPr>
          <w:rFonts w:eastAsia="仿宋_GB2312"/>
          <w:sz w:val="32"/>
          <w:szCs w:val="32"/>
        </w:rPr>
      </w:pPr>
    </w:p>
    <w:p w:rsidR="00244AF5" w:rsidRPr="00735C29" w:rsidRDefault="00D55F09" w:rsidP="00735C29">
      <w:pPr>
        <w:spacing w:line="560" w:lineRule="exact"/>
        <w:ind w:firstLineChars="200" w:firstLine="640"/>
        <w:contextualSpacing/>
        <w:rPr>
          <w:rFonts w:eastAsia="仿宋_GB2312"/>
          <w:sz w:val="32"/>
          <w:szCs w:val="32"/>
        </w:rPr>
      </w:pPr>
      <w:r>
        <w:rPr>
          <w:rFonts w:eastAsia="仿宋_GB2312" w:hint="eastAsia"/>
          <w:sz w:val="32"/>
          <w:szCs w:val="32"/>
        </w:rPr>
        <w:t xml:space="preserve">                                                                 </w:t>
      </w:r>
    </w:p>
    <w:p w:rsidR="009747E1" w:rsidRPr="00735C29" w:rsidRDefault="00596A6D" w:rsidP="00735C29">
      <w:pPr>
        <w:spacing w:line="560" w:lineRule="exact"/>
        <w:ind w:firstLineChars="200" w:firstLine="640"/>
        <w:contextualSpacing/>
        <w:jc w:val="center"/>
        <w:rPr>
          <w:rFonts w:eastAsia="仿宋_GB2312"/>
          <w:sz w:val="32"/>
          <w:szCs w:val="32"/>
        </w:rPr>
      </w:pPr>
      <w:r>
        <w:rPr>
          <w:rFonts w:eastAsia="仿宋_GB2312"/>
          <w:sz w:val="32"/>
          <w:szCs w:val="32"/>
        </w:rPr>
        <w:t xml:space="preserve">                          </w:t>
      </w:r>
      <w:r w:rsidR="00244AF5" w:rsidRPr="00735C29">
        <w:rPr>
          <w:rFonts w:eastAsia="仿宋_GB2312"/>
          <w:sz w:val="32"/>
          <w:szCs w:val="32"/>
        </w:rPr>
        <w:t xml:space="preserve">    </w:t>
      </w:r>
      <w:r w:rsidR="000726A0">
        <w:rPr>
          <w:rFonts w:eastAsia="仿宋_GB2312" w:hint="eastAsia"/>
          <w:sz w:val="32"/>
          <w:szCs w:val="32"/>
        </w:rPr>
        <w:t xml:space="preserve"> </w:t>
      </w:r>
      <w:r>
        <w:rPr>
          <w:rFonts w:eastAsia="仿宋_GB2312" w:hint="eastAsia"/>
          <w:sz w:val="32"/>
          <w:szCs w:val="32"/>
        </w:rPr>
        <w:t xml:space="preserve"> </w:t>
      </w:r>
      <w:r w:rsidR="00244AF5" w:rsidRPr="00735C29">
        <w:rPr>
          <w:rFonts w:eastAsia="仿宋_GB2312"/>
          <w:sz w:val="32"/>
          <w:szCs w:val="32"/>
        </w:rPr>
        <w:t xml:space="preserve">  </w:t>
      </w:r>
      <w:r w:rsidR="009747E1" w:rsidRPr="00735C29">
        <w:rPr>
          <w:rFonts w:eastAsia="仿宋_GB2312"/>
          <w:sz w:val="32"/>
          <w:szCs w:val="32"/>
        </w:rPr>
        <w:t>码头镇人民政府</w:t>
      </w:r>
    </w:p>
    <w:p w:rsidR="009747E1" w:rsidRPr="00735C29" w:rsidRDefault="009747E1" w:rsidP="00596A6D">
      <w:pPr>
        <w:spacing w:line="560" w:lineRule="exact"/>
        <w:ind w:right="160" w:firstLineChars="200" w:firstLine="640"/>
        <w:contextualSpacing/>
        <w:jc w:val="right"/>
        <w:rPr>
          <w:rFonts w:eastAsia="仿宋_GB2312"/>
          <w:sz w:val="32"/>
          <w:szCs w:val="32"/>
        </w:rPr>
      </w:pPr>
      <w:r w:rsidRPr="00735C29">
        <w:rPr>
          <w:rFonts w:eastAsia="仿宋_GB2312"/>
          <w:sz w:val="32"/>
          <w:szCs w:val="32"/>
        </w:rPr>
        <w:t>201</w:t>
      </w:r>
      <w:r w:rsidR="00735C29" w:rsidRPr="00735C29">
        <w:rPr>
          <w:rFonts w:eastAsia="仿宋_GB2312"/>
          <w:sz w:val="32"/>
          <w:szCs w:val="32"/>
        </w:rPr>
        <w:t>8</w:t>
      </w:r>
      <w:r w:rsidRPr="00735C29">
        <w:rPr>
          <w:rFonts w:eastAsia="仿宋_GB2312"/>
          <w:sz w:val="32"/>
          <w:szCs w:val="32"/>
        </w:rPr>
        <w:t>年</w:t>
      </w:r>
      <w:r w:rsidR="00735C29" w:rsidRPr="00735C29">
        <w:rPr>
          <w:rFonts w:eastAsia="仿宋_GB2312"/>
          <w:sz w:val="32"/>
          <w:szCs w:val="32"/>
        </w:rPr>
        <w:t>1</w:t>
      </w:r>
      <w:r w:rsidRPr="00735C29">
        <w:rPr>
          <w:rFonts w:eastAsia="仿宋_GB2312"/>
          <w:sz w:val="32"/>
          <w:szCs w:val="32"/>
        </w:rPr>
        <w:t>月</w:t>
      </w:r>
      <w:r w:rsidR="00735C29" w:rsidRPr="00735C29">
        <w:rPr>
          <w:rFonts w:eastAsia="仿宋_GB2312"/>
          <w:sz w:val="32"/>
          <w:szCs w:val="32"/>
        </w:rPr>
        <w:t>11</w:t>
      </w:r>
      <w:r w:rsidRPr="00735C29">
        <w:rPr>
          <w:rFonts w:eastAsia="仿宋_GB2312"/>
          <w:sz w:val="32"/>
          <w:szCs w:val="32"/>
        </w:rPr>
        <w:t>日</w:t>
      </w:r>
    </w:p>
    <w:p w:rsidR="00244AF5" w:rsidRPr="00735C29" w:rsidRDefault="009747E1" w:rsidP="00735C29">
      <w:pPr>
        <w:spacing w:line="560" w:lineRule="exact"/>
        <w:contextualSpacing/>
        <w:jc w:val="left"/>
        <w:rPr>
          <w:rFonts w:eastAsia="仿宋_GB2312"/>
          <w:sz w:val="32"/>
          <w:szCs w:val="32"/>
        </w:rPr>
      </w:pPr>
      <w:r w:rsidRPr="00735C29">
        <w:rPr>
          <w:rFonts w:eastAsia="仿宋_GB2312"/>
          <w:sz w:val="32"/>
          <w:szCs w:val="32"/>
        </w:rPr>
        <w:t>（此件</w:t>
      </w:r>
      <w:r w:rsidR="00244AF5" w:rsidRPr="00735C29">
        <w:rPr>
          <w:rFonts w:eastAsia="仿宋_GB2312"/>
          <w:sz w:val="32"/>
          <w:szCs w:val="32"/>
        </w:rPr>
        <w:t>主动</w:t>
      </w:r>
      <w:r w:rsidRPr="00735C29">
        <w:rPr>
          <w:rFonts w:eastAsia="仿宋_GB2312"/>
          <w:sz w:val="32"/>
          <w:szCs w:val="32"/>
        </w:rPr>
        <w:t>公开）</w:t>
      </w:r>
    </w:p>
    <w:p w:rsidR="00953B36" w:rsidRPr="00735C29" w:rsidRDefault="00953B36" w:rsidP="00735C29">
      <w:pPr>
        <w:spacing w:line="560" w:lineRule="exact"/>
        <w:contextualSpacing/>
        <w:jc w:val="left"/>
        <w:rPr>
          <w:rFonts w:eastAsia="仿宋_GB2312"/>
          <w:sz w:val="32"/>
          <w:szCs w:val="32"/>
        </w:rPr>
      </w:pPr>
    </w:p>
    <w:p w:rsidR="00953B36" w:rsidRDefault="00953B36" w:rsidP="00252B28">
      <w:pPr>
        <w:spacing w:line="560" w:lineRule="exact"/>
        <w:contextualSpacing/>
        <w:jc w:val="left"/>
        <w:rPr>
          <w:rFonts w:eastAsia="仿宋_GB2312"/>
          <w:sz w:val="32"/>
          <w:szCs w:val="32"/>
        </w:rPr>
      </w:pPr>
    </w:p>
    <w:p w:rsidR="00AD3438" w:rsidRDefault="00AD3438" w:rsidP="00252B28">
      <w:pPr>
        <w:spacing w:line="560" w:lineRule="exact"/>
        <w:contextualSpacing/>
        <w:jc w:val="left"/>
        <w:rPr>
          <w:rFonts w:eastAsia="仿宋_GB2312"/>
          <w:sz w:val="32"/>
          <w:szCs w:val="32"/>
        </w:rPr>
      </w:pPr>
    </w:p>
    <w:p w:rsidR="00953B36" w:rsidRPr="00252B28" w:rsidRDefault="00953B36" w:rsidP="00252B28">
      <w:pPr>
        <w:spacing w:line="560" w:lineRule="exact"/>
        <w:contextualSpacing/>
        <w:jc w:val="left"/>
        <w:rPr>
          <w:rFonts w:eastAsia="仿宋_GB2312"/>
          <w:sz w:val="32"/>
          <w:szCs w:val="32"/>
        </w:rPr>
      </w:pPr>
    </w:p>
    <w:p w:rsidR="00244AF5" w:rsidRDefault="00244AF5" w:rsidP="00252B28">
      <w:pPr>
        <w:pBdr>
          <w:top w:val="single" w:sz="4" w:space="1" w:color="auto"/>
          <w:bottom w:val="single" w:sz="4" w:space="1" w:color="auto"/>
          <w:between w:val="single" w:sz="4" w:space="1" w:color="auto"/>
        </w:pBdr>
        <w:spacing w:line="560" w:lineRule="exact"/>
        <w:ind w:firstLineChars="50" w:firstLine="140"/>
        <w:rPr>
          <w:rFonts w:eastAsia="仿宋_GB2312"/>
          <w:sz w:val="28"/>
          <w:szCs w:val="28"/>
        </w:rPr>
      </w:pPr>
      <w:r w:rsidRPr="00401AE3">
        <w:rPr>
          <w:rFonts w:eastAsia="仿宋_GB2312"/>
          <w:sz w:val="28"/>
          <w:szCs w:val="28"/>
        </w:rPr>
        <w:t>码头镇人民政府办公室</w:t>
      </w:r>
      <w:r w:rsidR="001A55A8">
        <w:rPr>
          <w:rFonts w:eastAsia="仿宋_GB2312"/>
          <w:sz w:val="28"/>
          <w:szCs w:val="28"/>
        </w:rPr>
        <w:t xml:space="preserve">               </w:t>
      </w:r>
      <w:r w:rsidRPr="00401AE3">
        <w:rPr>
          <w:rFonts w:eastAsia="仿宋_GB2312"/>
          <w:sz w:val="28"/>
          <w:szCs w:val="28"/>
        </w:rPr>
        <w:t xml:space="preserve"> </w:t>
      </w:r>
      <w:r>
        <w:rPr>
          <w:rFonts w:eastAsia="仿宋_GB2312"/>
          <w:sz w:val="28"/>
          <w:szCs w:val="28"/>
        </w:rPr>
        <w:t xml:space="preserve"> </w:t>
      </w:r>
      <w:r w:rsidRPr="00401AE3">
        <w:rPr>
          <w:rFonts w:eastAsia="仿宋_GB2312"/>
          <w:sz w:val="28"/>
          <w:szCs w:val="28"/>
        </w:rPr>
        <w:t xml:space="preserve">  201</w:t>
      </w:r>
      <w:r w:rsidR="00735C29">
        <w:rPr>
          <w:rFonts w:eastAsia="仿宋_GB2312" w:hint="eastAsia"/>
          <w:sz w:val="28"/>
          <w:szCs w:val="28"/>
        </w:rPr>
        <w:t>8</w:t>
      </w:r>
      <w:r w:rsidRPr="00401AE3">
        <w:rPr>
          <w:rFonts w:eastAsia="仿宋_GB2312"/>
          <w:sz w:val="28"/>
          <w:szCs w:val="28"/>
        </w:rPr>
        <w:t>年</w:t>
      </w:r>
      <w:r w:rsidR="00735C29">
        <w:rPr>
          <w:rFonts w:eastAsia="仿宋_GB2312" w:hint="eastAsia"/>
          <w:sz w:val="28"/>
          <w:szCs w:val="28"/>
        </w:rPr>
        <w:t>1</w:t>
      </w:r>
      <w:r w:rsidRPr="00401AE3">
        <w:rPr>
          <w:rFonts w:eastAsia="仿宋_GB2312"/>
          <w:sz w:val="28"/>
          <w:szCs w:val="28"/>
        </w:rPr>
        <w:t>月</w:t>
      </w:r>
      <w:r w:rsidR="00735C29">
        <w:rPr>
          <w:rFonts w:eastAsia="仿宋_GB2312" w:hint="eastAsia"/>
          <w:sz w:val="28"/>
          <w:szCs w:val="28"/>
        </w:rPr>
        <w:t>11</w:t>
      </w:r>
      <w:r w:rsidRPr="00401AE3">
        <w:rPr>
          <w:rFonts w:eastAsia="仿宋_GB2312"/>
          <w:sz w:val="28"/>
          <w:szCs w:val="28"/>
        </w:rPr>
        <w:t>日印发</w:t>
      </w:r>
    </w:p>
    <w:p w:rsidR="00735C29" w:rsidRPr="00735C29" w:rsidRDefault="00735C29" w:rsidP="00735C29">
      <w:pPr>
        <w:pStyle w:val="a7"/>
        <w:widowControl/>
        <w:spacing w:line="700" w:lineRule="exact"/>
        <w:jc w:val="center"/>
        <w:rPr>
          <w:rFonts w:ascii="方正小标宋简体" w:eastAsia="方正小标宋简体" w:hAnsi="Times New Roman" w:cs="仿宋_GB2312"/>
          <w:sz w:val="36"/>
          <w:szCs w:val="36"/>
        </w:rPr>
      </w:pPr>
      <w:r w:rsidRPr="00735C29">
        <w:rPr>
          <w:rFonts w:ascii="方正小标宋简体" w:eastAsia="方正小标宋简体" w:hAnsi="Times New Roman" w:cs="仿宋_GB2312" w:hint="eastAsia"/>
          <w:sz w:val="36"/>
          <w:szCs w:val="36"/>
        </w:rPr>
        <w:lastRenderedPageBreak/>
        <w:t>码头镇2017年政府信息公开工作年度报告</w:t>
      </w:r>
    </w:p>
    <w:p w:rsidR="00735C29" w:rsidRDefault="00735C29" w:rsidP="00735C29">
      <w:pPr>
        <w:pStyle w:val="a7"/>
        <w:widowControl/>
        <w:spacing w:line="560" w:lineRule="exact"/>
        <w:ind w:firstLineChars="200" w:firstLine="640"/>
        <w:rPr>
          <w:rFonts w:ascii="仿宋_GB2312" w:eastAsia="仿宋_GB2312" w:hAnsi="Times New Roman" w:cs="仿宋_GB2312"/>
          <w:sz w:val="32"/>
          <w:szCs w:val="32"/>
        </w:rPr>
      </w:pPr>
    </w:p>
    <w:p w:rsidR="00735C29" w:rsidRPr="00735C29" w:rsidRDefault="00735C29" w:rsidP="00735C29">
      <w:pPr>
        <w:spacing w:line="560" w:lineRule="exact"/>
        <w:ind w:firstLineChars="200" w:firstLine="640"/>
        <w:rPr>
          <w:rFonts w:eastAsia="仿宋_GB2312"/>
          <w:sz w:val="32"/>
          <w:szCs w:val="32"/>
        </w:rPr>
      </w:pPr>
      <w:r w:rsidRPr="00735C29">
        <w:rPr>
          <w:rFonts w:eastAsia="仿宋_GB2312"/>
          <w:sz w:val="32"/>
          <w:szCs w:val="32"/>
        </w:rPr>
        <w:t>本年报是根据《中华人民共和国政府信息公开条例》（以下简称《条例》）规定要求编制。本年报由概述，主动公开政府信息情况，政府信息依申请公开办理情况，政府信息公开的收费及减免情况，因政府信息公开申请行政复议、提起行政诉讼的情况，政府信息公开工作存在的主要问题及改进措施，需要说明的事项与附表等七部分组成。</w:t>
      </w:r>
    </w:p>
    <w:p w:rsidR="00735C29" w:rsidRPr="00735C29" w:rsidRDefault="00735C29" w:rsidP="00735C29">
      <w:pPr>
        <w:spacing w:line="560" w:lineRule="exact"/>
        <w:ind w:firstLineChars="200" w:firstLine="640"/>
        <w:rPr>
          <w:rFonts w:eastAsia="仿宋_GB2312"/>
          <w:sz w:val="32"/>
          <w:szCs w:val="32"/>
        </w:rPr>
      </w:pPr>
      <w:r w:rsidRPr="00735C29">
        <w:rPr>
          <w:rFonts w:eastAsia="仿宋_GB2312"/>
          <w:sz w:val="32"/>
          <w:szCs w:val="32"/>
        </w:rPr>
        <w:t>本年报中所列数据的统计期限自</w:t>
      </w:r>
      <w:r w:rsidRPr="00735C29">
        <w:rPr>
          <w:rFonts w:eastAsia="仿宋_GB2312"/>
          <w:sz w:val="32"/>
          <w:szCs w:val="32"/>
        </w:rPr>
        <w:t>2017</w:t>
      </w:r>
      <w:r w:rsidRPr="00735C29">
        <w:rPr>
          <w:rFonts w:eastAsia="仿宋_GB2312"/>
          <w:sz w:val="32"/>
          <w:szCs w:val="32"/>
        </w:rPr>
        <w:t>年</w:t>
      </w:r>
      <w:r w:rsidRPr="00735C29">
        <w:rPr>
          <w:rFonts w:eastAsia="仿宋_GB2312"/>
          <w:sz w:val="32"/>
          <w:szCs w:val="32"/>
        </w:rPr>
        <w:t>1</w:t>
      </w:r>
      <w:r w:rsidRPr="00735C29">
        <w:rPr>
          <w:rFonts w:eastAsia="仿宋_GB2312"/>
          <w:sz w:val="32"/>
          <w:szCs w:val="32"/>
        </w:rPr>
        <w:t>月</w:t>
      </w:r>
      <w:r w:rsidRPr="00735C29">
        <w:rPr>
          <w:rFonts w:eastAsia="仿宋_GB2312"/>
          <w:sz w:val="32"/>
          <w:szCs w:val="32"/>
        </w:rPr>
        <w:t>1</w:t>
      </w:r>
      <w:r w:rsidRPr="00735C29">
        <w:rPr>
          <w:rFonts w:eastAsia="仿宋_GB2312"/>
          <w:sz w:val="32"/>
          <w:szCs w:val="32"/>
        </w:rPr>
        <w:t>日起至</w:t>
      </w:r>
      <w:r w:rsidRPr="00735C29">
        <w:rPr>
          <w:rFonts w:eastAsia="仿宋_GB2312"/>
          <w:sz w:val="32"/>
          <w:szCs w:val="32"/>
        </w:rPr>
        <w:t>2017</w:t>
      </w:r>
      <w:r w:rsidRPr="00735C29">
        <w:rPr>
          <w:rFonts w:eastAsia="仿宋_GB2312"/>
          <w:sz w:val="32"/>
          <w:szCs w:val="32"/>
        </w:rPr>
        <w:t>年</w:t>
      </w:r>
      <w:r w:rsidRPr="00735C29">
        <w:rPr>
          <w:rFonts w:eastAsia="仿宋_GB2312"/>
          <w:sz w:val="32"/>
          <w:szCs w:val="32"/>
        </w:rPr>
        <w:t>12</w:t>
      </w:r>
      <w:r w:rsidRPr="00735C29">
        <w:rPr>
          <w:rFonts w:eastAsia="仿宋_GB2312"/>
          <w:sz w:val="32"/>
          <w:szCs w:val="32"/>
        </w:rPr>
        <w:t>月</w:t>
      </w:r>
      <w:r w:rsidRPr="00735C29">
        <w:rPr>
          <w:rFonts w:eastAsia="仿宋_GB2312"/>
          <w:sz w:val="32"/>
          <w:szCs w:val="32"/>
        </w:rPr>
        <w:t>31</w:t>
      </w:r>
      <w:r w:rsidRPr="00735C29">
        <w:rPr>
          <w:rFonts w:eastAsia="仿宋_GB2312"/>
          <w:sz w:val="32"/>
          <w:szCs w:val="32"/>
        </w:rPr>
        <w:t>日止。本年报的电子版可在</w:t>
      </w:r>
      <w:r w:rsidRPr="00735C29">
        <w:rPr>
          <w:rFonts w:eastAsia="仿宋_GB2312"/>
          <w:sz w:val="32"/>
          <w:szCs w:val="32"/>
        </w:rPr>
        <w:t>“</w:t>
      </w:r>
      <w:r w:rsidRPr="00735C29">
        <w:rPr>
          <w:rFonts w:eastAsia="仿宋_GB2312"/>
          <w:sz w:val="32"/>
          <w:szCs w:val="32"/>
        </w:rPr>
        <w:t>中国</w:t>
      </w:r>
      <w:r w:rsidRPr="00735C29">
        <w:rPr>
          <w:rFonts w:eastAsia="仿宋_GB2312"/>
          <w:sz w:val="32"/>
          <w:szCs w:val="32"/>
        </w:rPr>
        <w:t>·</w:t>
      </w:r>
      <w:r w:rsidRPr="00735C29">
        <w:rPr>
          <w:rFonts w:eastAsia="仿宋_GB2312"/>
          <w:sz w:val="32"/>
          <w:szCs w:val="32"/>
        </w:rPr>
        <w:t>南安</w:t>
      </w:r>
      <w:r w:rsidRPr="00735C29">
        <w:rPr>
          <w:rFonts w:eastAsia="仿宋_GB2312"/>
          <w:sz w:val="32"/>
          <w:szCs w:val="32"/>
        </w:rPr>
        <w:t>”</w:t>
      </w:r>
      <w:r w:rsidRPr="00735C29">
        <w:rPr>
          <w:rFonts w:eastAsia="仿宋_GB2312"/>
          <w:sz w:val="32"/>
          <w:szCs w:val="32"/>
        </w:rPr>
        <w:t>门户网站（</w:t>
      </w:r>
      <w:r w:rsidRPr="00735C29">
        <w:rPr>
          <w:rFonts w:eastAsia="仿宋_GB2312"/>
          <w:sz w:val="32"/>
          <w:szCs w:val="32"/>
        </w:rPr>
        <w:t>http</w:t>
      </w:r>
      <w:r w:rsidR="0030509A">
        <w:rPr>
          <w:rFonts w:eastAsia="仿宋_GB2312"/>
          <w:sz w:val="32"/>
          <w:szCs w:val="32"/>
        </w:rPr>
        <w:t>：</w:t>
      </w:r>
      <w:r w:rsidRPr="00735C29">
        <w:rPr>
          <w:rFonts w:eastAsia="仿宋_GB2312"/>
          <w:sz w:val="32"/>
          <w:szCs w:val="32"/>
        </w:rPr>
        <w:t>//www.nanan.gov.cn</w:t>
      </w:r>
      <w:r w:rsidRPr="00735C29">
        <w:rPr>
          <w:rFonts w:eastAsia="仿宋_GB2312"/>
          <w:sz w:val="32"/>
          <w:szCs w:val="32"/>
        </w:rPr>
        <w:t>）下载。如对本年报有疑问，请与码头镇党政办公室联系（地址：码头镇厝尾街</w:t>
      </w:r>
      <w:r w:rsidRPr="00735C29">
        <w:rPr>
          <w:rFonts w:eastAsia="仿宋_GB2312"/>
          <w:sz w:val="32"/>
          <w:szCs w:val="32"/>
        </w:rPr>
        <w:t>79</w:t>
      </w:r>
      <w:r w:rsidRPr="00735C29">
        <w:rPr>
          <w:rFonts w:eastAsia="仿宋_GB2312"/>
          <w:sz w:val="32"/>
          <w:szCs w:val="32"/>
        </w:rPr>
        <w:t>号，邮编：</w:t>
      </w:r>
      <w:r w:rsidRPr="00735C29">
        <w:rPr>
          <w:rFonts w:eastAsia="仿宋_GB2312"/>
          <w:sz w:val="32"/>
          <w:szCs w:val="32"/>
        </w:rPr>
        <w:t>362312</w:t>
      </w:r>
      <w:r w:rsidRPr="00735C29">
        <w:rPr>
          <w:rFonts w:eastAsia="仿宋_GB2312"/>
          <w:sz w:val="32"/>
          <w:szCs w:val="32"/>
        </w:rPr>
        <w:t>，电话：</w:t>
      </w:r>
      <w:r w:rsidRPr="00735C29">
        <w:rPr>
          <w:rFonts w:eastAsia="仿宋_GB2312"/>
          <w:sz w:val="32"/>
          <w:szCs w:val="32"/>
        </w:rPr>
        <w:t>0595-86468502</w:t>
      </w:r>
      <w:r w:rsidRPr="00735C29">
        <w:rPr>
          <w:rFonts w:eastAsia="仿宋_GB2312"/>
          <w:sz w:val="32"/>
          <w:szCs w:val="32"/>
        </w:rPr>
        <w:t>，电子邮箱：</w:t>
      </w:r>
      <w:hyperlink r:id="rId8" w:history="1">
        <w:r w:rsidRPr="00735C29">
          <w:rPr>
            <w:rStyle w:val="a8"/>
            <w:rFonts w:eastAsia="仿宋_GB2312"/>
            <w:sz w:val="32"/>
            <w:szCs w:val="32"/>
          </w:rPr>
          <w:t>nananmtzdzb@163.com</w:t>
        </w:r>
        <w:r w:rsidRPr="00735C29">
          <w:rPr>
            <w:rStyle w:val="a8"/>
            <w:rFonts w:eastAsia="仿宋_GB2312"/>
            <w:sz w:val="32"/>
            <w:szCs w:val="32"/>
          </w:rPr>
          <w:t>）。</w:t>
        </w:r>
      </w:hyperlink>
    </w:p>
    <w:p w:rsidR="00735C29" w:rsidRPr="00735C29" w:rsidRDefault="00735C29" w:rsidP="00735C29">
      <w:pPr>
        <w:spacing w:line="560" w:lineRule="exact"/>
        <w:ind w:firstLineChars="200" w:firstLine="640"/>
        <w:rPr>
          <w:rFonts w:ascii="黑体" w:eastAsia="黑体" w:hAnsi="黑体"/>
          <w:sz w:val="32"/>
          <w:szCs w:val="32"/>
        </w:rPr>
      </w:pPr>
      <w:r w:rsidRPr="00735C29">
        <w:rPr>
          <w:rFonts w:ascii="黑体" w:eastAsia="黑体" w:hAnsi="黑体" w:hint="eastAsia"/>
          <w:sz w:val="32"/>
          <w:szCs w:val="32"/>
        </w:rPr>
        <w:t>一、</w:t>
      </w:r>
      <w:r w:rsidRPr="00735C29">
        <w:rPr>
          <w:rFonts w:ascii="黑体" w:eastAsia="黑体" w:hAnsi="黑体"/>
          <w:sz w:val="32"/>
          <w:szCs w:val="32"/>
        </w:rPr>
        <w:t>概述</w:t>
      </w:r>
    </w:p>
    <w:p w:rsidR="00735C29" w:rsidRPr="00735C29" w:rsidRDefault="00735C29" w:rsidP="00735C29">
      <w:pPr>
        <w:spacing w:line="560" w:lineRule="exact"/>
        <w:ind w:firstLineChars="200" w:firstLine="640"/>
        <w:rPr>
          <w:rFonts w:eastAsia="仿宋_GB2312"/>
          <w:sz w:val="32"/>
          <w:szCs w:val="32"/>
        </w:rPr>
      </w:pPr>
      <w:r w:rsidRPr="00735C29">
        <w:rPr>
          <w:rFonts w:eastAsia="仿宋_GB2312"/>
          <w:sz w:val="32"/>
          <w:szCs w:val="32"/>
        </w:rPr>
        <w:t>严格按照《条例》规定，认真贯彻落实省、泉州市关于</w:t>
      </w:r>
      <w:r w:rsidRPr="00735C29">
        <w:rPr>
          <w:rFonts w:eastAsia="仿宋_GB2312"/>
          <w:sz w:val="32"/>
          <w:szCs w:val="32"/>
        </w:rPr>
        <w:t>2017</w:t>
      </w:r>
      <w:r w:rsidRPr="00735C29">
        <w:rPr>
          <w:rFonts w:eastAsia="仿宋_GB2312"/>
          <w:sz w:val="32"/>
          <w:szCs w:val="32"/>
        </w:rPr>
        <w:t>年政府信息公开、政务公开工作主要任务工作部署和《南安市人民政府办公室关于印发</w:t>
      </w:r>
      <w:r w:rsidRPr="00735C29">
        <w:rPr>
          <w:rFonts w:eastAsia="仿宋_GB2312"/>
          <w:sz w:val="32"/>
          <w:szCs w:val="32"/>
        </w:rPr>
        <w:t>2017</w:t>
      </w:r>
      <w:r w:rsidRPr="00735C29">
        <w:rPr>
          <w:rFonts w:eastAsia="仿宋_GB2312"/>
          <w:sz w:val="32"/>
          <w:szCs w:val="32"/>
        </w:rPr>
        <w:t>年政务公开工作主要任务分解表的通知》</w:t>
      </w:r>
      <w:r w:rsidR="00F20D12">
        <w:rPr>
          <w:rFonts w:eastAsia="仿宋_GB2312"/>
          <w:sz w:val="32"/>
          <w:szCs w:val="32"/>
        </w:rPr>
        <w:t>（</w:t>
      </w:r>
      <w:r w:rsidRPr="00735C29">
        <w:rPr>
          <w:rFonts w:eastAsia="仿宋_GB2312"/>
          <w:sz w:val="32"/>
          <w:szCs w:val="32"/>
        </w:rPr>
        <w:t>南政办〔</w:t>
      </w:r>
      <w:r w:rsidRPr="00735C29">
        <w:rPr>
          <w:rFonts w:eastAsia="仿宋_GB2312"/>
          <w:sz w:val="32"/>
          <w:szCs w:val="32"/>
        </w:rPr>
        <w:t>2017</w:t>
      </w:r>
      <w:r w:rsidRPr="00735C29">
        <w:rPr>
          <w:rFonts w:eastAsia="仿宋_GB2312"/>
          <w:sz w:val="32"/>
          <w:szCs w:val="32"/>
        </w:rPr>
        <w:t>〕</w:t>
      </w:r>
      <w:r w:rsidRPr="00735C29">
        <w:rPr>
          <w:rFonts w:eastAsia="仿宋_GB2312"/>
          <w:sz w:val="32"/>
          <w:szCs w:val="32"/>
        </w:rPr>
        <w:t>124</w:t>
      </w:r>
      <w:r w:rsidRPr="00735C29">
        <w:rPr>
          <w:rFonts w:eastAsia="仿宋_GB2312"/>
          <w:sz w:val="32"/>
          <w:szCs w:val="32"/>
        </w:rPr>
        <w:t>号</w:t>
      </w:r>
      <w:r w:rsidR="00F20D12">
        <w:rPr>
          <w:rFonts w:eastAsia="仿宋_GB2312"/>
          <w:sz w:val="32"/>
          <w:szCs w:val="32"/>
        </w:rPr>
        <w:t>）</w:t>
      </w:r>
      <w:r w:rsidRPr="00735C29">
        <w:rPr>
          <w:rFonts w:eastAsia="仿宋_GB2312"/>
          <w:sz w:val="32"/>
          <w:szCs w:val="32"/>
        </w:rPr>
        <w:t>的任务要求，认真组织实施</w:t>
      </w:r>
      <w:r>
        <w:rPr>
          <w:rFonts w:eastAsia="仿宋_GB2312"/>
          <w:sz w:val="32"/>
          <w:szCs w:val="32"/>
        </w:rPr>
        <w:t>，</w:t>
      </w:r>
      <w:r w:rsidRPr="00735C29">
        <w:rPr>
          <w:rFonts w:eastAsia="仿宋_GB2312"/>
          <w:sz w:val="32"/>
          <w:szCs w:val="32"/>
        </w:rPr>
        <w:t>及时制定下发了《关于印发码头镇政务信息公开实施方案的通知》（南码政〔</w:t>
      </w:r>
      <w:r w:rsidRPr="00735C29">
        <w:rPr>
          <w:rFonts w:eastAsia="仿宋_GB2312"/>
          <w:sz w:val="32"/>
          <w:szCs w:val="32"/>
        </w:rPr>
        <w:t>2017</w:t>
      </w:r>
      <w:r w:rsidRPr="00735C29">
        <w:rPr>
          <w:rFonts w:eastAsia="仿宋_GB2312"/>
          <w:sz w:val="32"/>
          <w:szCs w:val="32"/>
        </w:rPr>
        <w:t>〕</w:t>
      </w:r>
      <w:r w:rsidRPr="00735C29">
        <w:rPr>
          <w:rFonts w:eastAsia="仿宋_GB2312"/>
          <w:sz w:val="32"/>
          <w:szCs w:val="32"/>
        </w:rPr>
        <w:t>68</w:t>
      </w:r>
      <w:r w:rsidRPr="00735C29">
        <w:rPr>
          <w:rFonts w:eastAsia="仿宋_GB2312"/>
          <w:sz w:val="32"/>
          <w:szCs w:val="32"/>
        </w:rPr>
        <w:t>号）</w:t>
      </w:r>
      <w:r>
        <w:rPr>
          <w:rFonts w:eastAsia="仿宋_GB2312"/>
          <w:sz w:val="32"/>
          <w:szCs w:val="32"/>
        </w:rPr>
        <w:t>，</w:t>
      </w:r>
      <w:r w:rsidRPr="00735C29">
        <w:rPr>
          <w:rFonts w:eastAsia="仿宋_GB2312"/>
          <w:sz w:val="32"/>
          <w:szCs w:val="32"/>
        </w:rPr>
        <w:t>进一步明确了工作要求</w:t>
      </w:r>
      <w:r>
        <w:rPr>
          <w:rFonts w:eastAsia="仿宋_GB2312"/>
          <w:sz w:val="32"/>
          <w:szCs w:val="32"/>
        </w:rPr>
        <w:t>，</w:t>
      </w:r>
      <w:r w:rsidRPr="00735C29">
        <w:rPr>
          <w:rFonts w:eastAsia="仿宋_GB2312"/>
          <w:sz w:val="32"/>
          <w:szCs w:val="32"/>
        </w:rPr>
        <w:t>大力推进政务公开工作落实</w:t>
      </w:r>
      <w:r>
        <w:rPr>
          <w:rFonts w:eastAsia="仿宋_GB2312"/>
          <w:sz w:val="32"/>
          <w:szCs w:val="32"/>
        </w:rPr>
        <w:t>，</w:t>
      </w:r>
      <w:r w:rsidRPr="00735C29">
        <w:rPr>
          <w:rFonts w:eastAsia="仿宋_GB2312"/>
          <w:sz w:val="32"/>
          <w:szCs w:val="32"/>
        </w:rPr>
        <w:t>全镇政务公开工作平稳有序</w:t>
      </w:r>
      <w:r>
        <w:rPr>
          <w:rFonts w:eastAsia="仿宋_GB2312"/>
          <w:sz w:val="32"/>
          <w:szCs w:val="32"/>
        </w:rPr>
        <w:t>，</w:t>
      </w:r>
      <w:r w:rsidRPr="00735C29">
        <w:rPr>
          <w:rFonts w:eastAsia="仿宋_GB2312"/>
          <w:sz w:val="32"/>
          <w:szCs w:val="32"/>
        </w:rPr>
        <w:t>取得一定的进展和成效。</w:t>
      </w:r>
    </w:p>
    <w:p w:rsidR="00735C29" w:rsidRPr="00735C29" w:rsidRDefault="00735C29" w:rsidP="00735C29">
      <w:pPr>
        <w:spacing w:line="560" w:lineRule="exact"/>
        <w:ind w:firstLineChars="200" w:firstLine="643"/>
        <w:rPr>
          <w:rFonts w:ascii="楷体_GB2312" w:eastAsia="楷体_GB2312"/>
          <w:b/>
          <w:sz w:val="32"/>
          <w:szCs w:val="32"/>
        </w:rPr>
      </w:pPr>
      <w:r w:rsidRPr="00735C29">
        <w:rPr>
          <w:rFonts w:ascii="楷体_GB2312" w:eastAsia="楷体_GB2312" w:hint="eastAsia"/>
          <w:b/>
          <w:sz w:val="32"/>
          <w:szCs w:val="32"/>
        </w:rPr>
        <w:lastRenderedPageBreak/>
        <w:t>（一）切实加强组织领导</w:t>
      </w:r>
    </w:p>
    <w:p w:rsidR="00735C29" w:rsidRPr="00735C29" w:rsidRDefault="00735C29" w:rsidP="00735C29">
      <w:pPr>
        <w:spacing w:line="560" w:lineRule="exact"/>
        <w:ind w:firstLineChars="200" w:firstLine="640"/>
        <w:rPr>
          <w:rFonts w:eastAsia="仿宋_GB2312"/>
          <w:sz w:val="32"/>
          <w:szCs w:val="32"/>
        </w:rPr>
      </w:pPr>
      <w:r w:rsidRPr="00735C29">
        <w:rPr>
          <w:rFonts w:eastAsia="仿宋_GB2312"/>
          <w:sz w:val="32"/>
          <w:szCs w:val="32"/>
        </w:rPr>
        <w:t>根据人员变动，及时完善镇政府信息公开工作领导小组，调整补充工作人员，切实加强对政府信息公开的领导，做到分工明确，责任具体到人，保障政府信息公开工作落到实处。做好政务信息公开审核工作，强化落实公文主动发布机制</w:t>
      </w:r>
      <w:r>
        <w:rPr>
          <w:rFonts w:eastAsia="仿宋_GB2312"/>
          <w:sz w:val="32"/>
          <w:szCs w:val="32"/>
        </w:rPr>
        <w:t>，</w:t>
      </w:r>
      <w:r w:rsidRPr="00735C29">
        <w:rPr>
          <w:rFonts w:eastAsia="仿宋_GB2312"/>
          <w:sz w:val="32"/>
          <w:szCs w:val="32"/>
        </w:rPr>
        <w:t>严格公文审签责任制度</w:t>
      </w:r>
      <w:r>
        <w:rPr>
          <w:rFonts w:eastAsia="仿宋_GB2312"/>
          <w:sz w:val="32"/>
          <w:szCs w:val="32"/>
        </w:rPr>
        <w:t>，</w:t>
      </w:r>
      <w:r w:rsidRPr="00735C29">
        <w:rPr>
          <w:rFonts w:eastAsia="仿宋_GB2312"/>
          <w:sz w:val="32"/>
          <w:szCs w:val="32"/>
        </w:rPr>
        <w:t>由分管业务领导和拟稿人并列为公文公开属性审核工作第一责任人。严格落实公文公开属性源头认定机制，根据《条例》规定，明确标注公文公开属性</w:t>
      </w:r>
      <w:r>
        <w:rPr>
          <w:rFonts w:eastAsia="仿宋_GB2312"/>
          <w:sz w:val="32"/>
          <w:szCs w:val="32"/>
        </w:rPr>
        <w:t>，</w:t>
      </w:r>
      <w:r w:rsidRPr="00735C29">
        <w:rPr>
          <w:rFonts w:eastAsia="仿宋_GB2312"/>
          <w:sz w:val="32"/>
          <w:szCs w:val="32"/>
        </w:rPr>
        <w:t>增强公文发布的主动性、权威性和实效性</w:t>
      </w:r>
      <w:r>
        <w:rPr>
          <w:rFonts w:eastAsia="仿宋_GB2312"/>
          <w:sz w:val="32"/>
          <w:szCs w:val="32"/>
        </w:rPr>
        <w:t>，</w:t>
      </w:r>
      <w:r w:rsidRPr="00735C29">
        <w:rPr>
          <w:rFonts w:eastAsia="仿宋_GB2312"/>
          <w:sz w:val="32"/>
          <w:szCs w:val="32"/>
        </w:rPr>
        <w:t>推进政府信息公开工作常态化、制度化、规范化，有效提升政府信息透明度。</w:t>
      </w:r>
    </w:p>
    <w:p w:rsidR="00735C29" w:rsidRPr="00735C29" w:rsidRDefault="00735C29" w:rsidP="00735C29">
      <w:pPr>
        <w:spacing w:line="560" w:lineRule="exact"/>
        <w:ind w:firstLineChars="200" w:firstLine="643"/>
        <w:rPr>
          <w:rFonts w:ascii="楷体_GB2312" w:eastAsia="楷体_GB2312"/>
          <w:b/>
          <w:sz w:val="32"/>
          <w:szCs w:val="32"/>
        </w:rPr>
      </w:pPr>
      <w:r w:rsidRPr="00735C29">
        <w:rPr>
          <w:rFonts w:ascii="楷体_GB2312" w:eastAsia="楷体_GB2312"/>
          <w:b/>
          <w:sz w:val="32"/>
          <w:szCs w:val="32"/>
        </w:rPr>
        <w:t>（二）切实加强政务信息公开</w:t>
      </w:r>
    </w:p>
    <w:p w:rsidR="00735C29" w:rsidRPr="00735C29" w:rsidRDefault="00735C29" w:rsidP="00735C29">
      <w:pPr>
        <w:spacing w:line="560" w:lineRule="exact"/>
        <w:ind w:firstLineChars="200" w:firstLine="640"/>
        <w:rPr>
          <w:rFonts w:eastAsia="仿宋_GB2312"/>
          <w:sz w:val="32"/>
          <w:szCs w:val="32"/>
        </w:rPr>
      </w:pPr>
      <w:r w:rsidRPr="00735C29">
        <w:rPr>
          <w:rFonts w:eastAsia="仿宋_GB2312"/>
          <w:sz w:val="32"/>
          <w:szCs w:val="32"/>
        </w:rPr>
        <w:t>为更好地做好政务信息公开工作，及时在门户网站上更新涉及机构职能类、政策规范类、行政许可类、重大建设项目、为民办实事类、民政扶贫救灾社会保障就业类、国土资源城乡建设环保能源类、科教文体卫生类、安全生产应急管理类等各类政府信息</w:t>
      </w:r>
      <w:r w:rsidR="00E5776F">
        <w:rPr>
          <w:rFonts w:eastAsia="仿宋_GB2312" w:hint="eastAsia"/>
          <w:sz w:val="32"/>
          <w:szCs w:val="32"/>
        </w:rPr>
        <w:t>。</w:t>
      </w:r>
      <w:r w:rsidRPr="00735C29">
        <w:rPr>
          <w:rFonts w:eastAsia="仿宋_GB2312"/>
          <w:sz w:val="32"/>
          <w:szCs w:val="32"/>
        </w:rPr>
        <w:t>不断拓展公开形式，在镇政府门口设立政务公开栏，同时设立举报投诉电话、意见箱、登记簿以收集群众对政务公开的反馈意见，记录投诉事项等。及时公开政府工作办事进度和结果，包括年度工作目标及完成情况、机构设置、土地管理、拆迁安置、招投标工作、扶贫专项资金、社会事业发展、财政收支情况、计生工作情况、贯彻上级关于农村工作政策的情况以及其他需要公开的内容。</w:t>
      </w:r>
    </w:p>
    <w:p w:rsidR="00735C29" w:rsidRPr="00735C29" w:rsidRDefault="00735C29" w:rsidP="00735C29">
      <w:pPr>
        <w:spacing w:line="560" w:lineRule="exact"/>
        <w:ind w:firstLineChars="200" w:firstLine="643"/>
        <w:rPr>
          <w:rFonts w:ascii="楷体_GB2312" w:eastAsia="楷体_GB2312"/>
          <w:b/>
          <w:sz w:val="32"/>
          <w:szCs w:val="32"/>
        </w:rPr>
      </w:pPr>
      <w:r w:rsidRPr="00735C29">
        <w:rPr>
          <w:rFonts w:ascii="楷体_GB2312" w:eastAsia="楷体_GB2312"/>
          <w:b/>
          <w:sz w:val="32"/>
          <w:szCs w:val="32"/>
        </w:rPr>
        <w:lastRenderedPageBreak/>
        <w:t>（三）切实提高政府信息公开实效</w:t>
      </w:r>
    </w:p>
    <w:p w:rsidR="00735C29" w:rsidRPr="00735C29" w:rsidRDefault="00735C29" w:rsidP="00735C29">
      <w:pPr>
        <w:spacing w:line="560" w:lineRule="exact"/>
        <w:ind w:firstLineChars="200" w:firstLine="640"/>
        <w:rPr>
          <w:rFonts w:eastAsia="仿宋_GB2312"/>
          <w:sz w:val="32"/>
          <w:szCs w:val="32"/>
        </w:rPr>
      </w:pPr>
      <w:r w:rsidRPr="00735C29">
        <w:rPr>
          <w:rFonts w:eastAsia="仿宋_GB2312"/>
          <w:sz w:val="32"/>
          <w:szCs w:val="32"/>
        </w:rPr>
        <w:t>全面落实</w:t>
      </w:r>
      <w:r w:rsidRPr="00735C29">
        <w:rPr>
          <w:rFonts w:eastAsia="仿宋_GB2312"/>
          <w:sz w:val="32"/>
          <w:szCs w:val="32"/>
        </w:rPr>
        <w:t>“</w:t>
      </w:r>
      <w:r w:rsidRPr="00735C29">
        <w:rPr>
          <w:rFonts w:eastAsia="仿宋_GB2312"/>
          <w:sz w:val="32"/>
          <w:szCs w:val="32"/>
        </w:rPr>
        <w:t>五公开</w:t>
      </w:r>
      <w:r w:rsidRPr="00735C29">
        <w:rPr>
          <w:rFonts w:eastAsia="仿宋_GB2312"/>
          <w:sz w:val="32"/>
          <w:szCs w:val="32"/>
        </w:rPr>
        <w:t>”</w:t>
      </w:r>
      <w:r w:rsidRPr="00735C29">
        <w:rPr>
          <w:rFonts w:eastAsia="仿宋_GB2312"/>
          <w:sz w:val="32"/>
          <w:szCs w:val="32"/>
        </w:rPr>
        <w:t>工作机制，将</w:t>
      </w:r>
      <w:r w:rsidRPr="00735C29">
        <w:rPr>
          <w:rFonts w:eastAsia="仿宋_GB2312"/>
          <w:sz w:val="32"/>
          <w:szCs w:val="32"/>
        </w:rPr>
        <w:t>“</w:t>
      </w:r>
      <w:r w:rsidRPr="00735C29">
        <w:rPr>
          <w:rFonts w:eastAsia="仿宋_GB2312"/>
          <w:sz w:val="32"/>
          <w:szCs w:val="32"/>
        </w:rPr>
        <w:t>五公开</w:t>
      </w:r>
      <w:r w:rsidRPr="00735C29">
        <w:rPr>
          <w:rFonts w:eastAsia="仿宋_GB2312"/>
          <w:sz w:val="32"/>
          <w:szCs w:val="32"/>
        </w:rPr>
        <w:t>”</w:t>
      </w:r>
      <w:r w:rsidRPr="00735C29">
        <w:rPr>
          <w:rFonts w:eastAsia="仿宋_GB2312"/>
          <w:sz w:val="32"/>
          <w:szCs w:val="32"/>
        </w:rPr>
        <w:t>纳入办文办会程序</w:t>
      </w:r>
      <w:r>
        <w:rPr>
          <w:rFonts w:eastAsia="仿宋_GB2312"/>
          <w:sz w:val="32"/>
          <w:szCs w:val="32"/>
        </w:rPr>
        <w:t>，</w:t>
      </w:r>
      <w:r w:rsidRPr="00735C29">
        <w:rPr>
          <w:rFonts w:eastAsia="仿宋_GB2312"/>
          <w:sz w:val="32"/>
          <w:szCs w:val="32"/>
        </w:rPr>
        <w:t>在办文办会程序中做好政务公开工作。严格把关，规范发布信息，根据《条例》和有关文件规定精神，要把信息安全摆在政府信息公开工作的首要位置，正确处理好公开与保密的关系，进一步增强保密意识，切实做好政府信息公开保密工作。对公开的政府信息，依法依规做好保密审查，按照</w:t>
      </w:r>
      <w:r w:rsidRPr="00735C29">
        <w:rPr>
          <w:rFonts w:eastAsia="仿宋_GB2312"/>
          <w:sz w:val="32"/>
          <w:szCs w:val="32"/>
        </w:rPr>
        <w:t>“</w:t>
      </w:r>
      <w:r w:rsidRPr="00735C29">
        <w:rPr>
          <w:rFonts w:eastAsia="仿宋_GB2312"/>
          <w:sz w:val="32"/>
          <w:szCs w:val="32"/>
        </w:rPr>
        <w:t>先审查后公开，谁公开谁负责</w:t>
      </w:r>
      <w:r w:rsidRPr="00735C29">
        <w:rPr>
          <w:rFonts w:eastAsia="仿宋_GB2312"/>
          <w:sz w:val="32"/>
          <w:szCs w:val="32"/>
        </w:rPr>
        <w:t>”</w:t>
      </w:r>
      <w:r w:rsidRPr="00735C29">
        <w:rPr>
          <w:rFonts w:eastAsia="仿宋_GB2312"/>
          <w:sz w:val="32"/>
          <w:szCs w:val="32"/>
        </w:rPr>
        <w:t>的原则，制定严格的保密审查程序，明确审查责任。切实做到</w:t>
      </w:r>
      <w:r w:rsidRPr="00735C29">
        <w:rPr>
          <w:rFonts w:eastAsia="仿宋_GB2312"/>
          <w:sz w:val="32"/>
          <w:szCs w:val="32"/>
        </w:rPr>
        <w:t>“</w:t>
      </w:r>
      <w:r w:rsidRPr="00735C29">
        <w:rPr>
          <w:rFonts w:eastAsia="仿宋_GB2312"/>
          <w:sz w:val="32"/>
          <w:szCs w:val="32"/>
        </w:rPr>
        <w:t>涉密信息不公开，公开信息不涉密</w:t>
      </w:r>
      <w:r w:rsidRPr="00735C29">
        <w:rPr>
          <w:rFonts w:eastAsia="仿宋_GB2312"/>
          <w:sz w:val="32"/>
          <w:szCs w:val="32"/>
        </w:rPr>
        <w:t>”</w:t>
      </w:r>
      <w:r w:rsidRPr="00735C29">
        <w:rPr>
          <w:rFonts w:eastAsia="仿宋_GB2312"/>
          <w:sz w:val="32"/>
          <w:szCs w:val="32"/>
        </w:rPr>
        <w:t>，确保不发生信息公开泄密事件。不断健全公开监督，成立由镇纪委书记任组长，机关各办、各村（居）、各</w:t>
      </w:r>
      <w:r w:rsidR="00064758">
        <w:rPr>
          <w:rFonts w:eastAsia="仿宋_GB2312"/>
          <w:sz w:val="32"/>
          <w:szCs w:val="32"/>
        </w:rPr>
        <w:t>单位</w:t>
      </w:r>
      <w:r w:rsidRPr="00735C29">
        <w:rPr>
          <w:rFonts w:eastAsia="仿宋_GB2312"/>
          <w:sz w:val="32"/>
          <w:szCs w:val="32"/>
        </w:rPr>
        <w:t>代表为成员的码</w:t>
      </w:r>
      <w:r w:rsidR="00797897">
        <w:rPr>
          <w:rFonts w:eastAsia="仿宋_GB2312"/>
          <w:sz w:val="32"/>
          <w:szCs w:val="32"/>
        </w:rPr>
        <w:t>头镇政府信息公开监督小组，负责政府信息公开情况监督，开展经常性检查</w:t>
      </w:r>
      <w:r w:rsidRPr="00735C29">
        <w:rPr>
          <w:rFonts w:eastAsia="仿宋_GB2312"/>
          <w:sz w:val="32"/>
          <w:szCs w:val="32"/>
        </w:rPr>
        <w:t>并自觉接受群众监督。</w:t>
      </w:r>
    </w:p>
    <w:p w:rsidR="00735C29" w:rsidRPr="00735C29" w:rsidRDefault="00735C29" w:rsidP="00735C29">
      <w:pPr>
        <w:spacing w:line="560" w:lineRule="exact"/>
        <w:ind w:firstLineChars="200" w:firstLine="643"/>
        <w:rPr>
          <w:rFonts w:ascii="楷体_GB2312" w:eastAsia="楷体_GB2312"/>
          <w:b/>
          <w:sz w:val="32"/>
          <w:szCs w:val="32"/>
        </w:rPr>
      </w:pPr>
      <w:r w:rsidRPr="00735C29">
        <w:rPr>
          <w:rFonts w:ascii="楷体_GB2312" w:eastAsia="楷体_GB2312"/>
          <w:b/>
          <w:sz w:val="32"/>
          <w:szCs w:val="32"/>
        </w:rPr>
        <w:t>（四）切实做好依申请公开工作</w:t>
      </w:r>
    </w:p>
    <w:p w:rsidR="00735C29" w:rsidRPr="00735C29" w:rsidRDefault="00735C29" w:rsidP="00735C29">
      <w:pPr>
        <w:spacing w:line="560" w:lineRule="exact"/>
        <w:ind w:firstLineChars="200" w:firstLine="640"/>
        <w:rPr>
          <w:rFonts w:eastAsia="仿宋_GB2312"/>
          <w:sz w:val="32"/>
          <w:szCs w:val="32"/>
        </w:rPr>
      </w:pPr>
      <w:r w:rsidRPr="00735C29">
        <w:rPr>
          <w:rFonts w:eastAsia="仿宋_GB2312"/>
          <w:sz w:val="32"/>
          <w:szCs w:val="32"/>
        </w:rPr>
        <w:t>完善依申请公开制度建设，加强依申请公开的受理、登记、拟办、会商、审核、答复、归档等管理，在法定时限内依法答复，确保受理一件、书面答复一件，避免出现申请件遗失或未及时处理等问题。申请人通过</w:t>
      </w:r>
      <w:r w:rsidR="00822FDA">
        <w:rPr>
          <w:rFonts w:eastAsia="仿宋_GB2312"/>
          <w:sz w:val="32"/>
          <w:szCs w:val="32"/>
        </w:rPr>
        <w:t>现场申请、书面申请、网上申请等形式申请公开。镇机关收到申请后，</w:t>
      </w:r>
      <w:r w:rsidRPr="00735C29">
        <w:rPr>
          <w:rFonts w:eastAsia="仿宋_GB2312"/>
          <w:sz w:val="32"/>
          <w:szCs w:val="32"/>
        </w:rPr>
        <w:t>从形式上对申请的要件是否完备进行审查，对于要件不完备的申请予以退回，要求申请人补正。对不属于镇机关掌握的政府信息应及时告知申请人。如果能够确定该信息掌握机关的，告知申请人该机关的联系方</w:t>
      </w:r>
      <w:r w:rsidRPr="00735C29">
        <w:rPr>
          <w:rFonts w:eastAsia="仿宋_GB2312"/>
          <w:sz w:val="32"/>
          <w:szCs w:val="32"/>
        </w:rPr>
        <w:lastRenderedPageBreak/>
        <w:t>式。对所申请的信息如果属于镇机关已经主动公开的信息，告知申请人获得信息的方式和途径。对属于不予公开的政府信息，告知申请人不予公开的理由。</w:t>
      </w:r>
    </w:p>
    <w:p w:rsidR="00735C29" w:rsidRPr="00735C29" w:rsidRDefault="00735C29" w:rsidP="00735C29">
      <w:pPr>
        <w:spacing w:line="560" w:lineRule="exact"/>
        <w:ind w:firstLineChars="200" w:firstLine="643"/>
        <w:rPr>
          <w:rFonts w:ascii="楷体_GB2312" w:eastAsia="楷体_GB2312"/>
          <w:b/>
          <w:sz w:val="32"/>
          <w:szCs w:val="32"/>
        </w:rPr>
      </w:pPr>
      <w:r w:rsidRPr="00735C29">
        <w:rPr>
          <w:rFonts w:ascii="楷体_GB2312" w:eastAsia="楷体_GB2312"/>
          <w:b/>
          <w:sz w:val="32"/>
          <w:szCs w:val="32"/>
        </w:rPr>
        <w:t>（五）切实注重政府信息公开创新</w:t>
      </w:r>
    </w:p>
    <w:p w:rsidR="00735C29" w:rsidRPr="00735C29" w:rsidRDefault="00735C29" w:rsidP="00735C29">
      <w:pPr>
        <w:spacing w:line="560" w:lineRule="exact"/>
        <w:ind w:firstLineChars="200" w:firstLine="640"/>
        <w:rPr>
          <w:rFonts w:eastAsia="仿宋_GB2312"/>
          <w:sz w:val="32"/>
          <w:szCs w:val="32"/>
        </w:rPr>
      </w:pPr>
      <w:r w:rsidRPr="00735C29">
        <w:rPr>
          <w:rFonts w:eastAsia="仿宋_GB2312"/>
          <w:sz w:val="32"/>
          <w:szCs w:val="32"/>
        </w:rPr>
        <w:t>大力推进</w:t>
      </w:r>
      <w:r w:rsidRPr="00735C29">
        <w:rPr>
          <w:rFonts w:eastAsia="仿宋_GB2312"/>
          <w:sz w:val="32"/>
          <w:szCs w:val="32"/>
        </w:rPr>
        <w:t>“</w:t>
      </w:r>
      <w:r w:rsidRPr="00735C29">
        <w:rPr>
          <w:rFonts w:eastAsia="仿宋_GB2312"/>
          <w:sz w:val="32"/>
          <w:szCs w:val="32"/>
        </w:rPr>
        <w:t>互联网</w:t>
      </w:r>
      <w:r w:rsidRPr="00735C29">
        <w:rPr>
          <w:rFonts w:eastAsia="仿宋_GB2312"/>
          <w:sz w:val="32"/>
          <w:szCs w:val="32"/>
        </w:rPr>
        <w:t>+</w:t>
      </w:r>
      <w:r w:rsidRPr="00735C29">
        <w:rPr>
          <w:rFonts w:eastAsia="仿宋_GB2312"/>
          <w:sz w:val="32"/>
          <w:szCs w:val="32"/>
        </w:rPr>
        <w:t>政务服务</w:t>
      </w:r>
      <w:r w:rsidRPr="00735C29">
        <w:rPr>
          <w:rFonts w:eastAsia="仿宋_GB2312"/>
          <w:sz w:val="32"/>
          <w:szCs w:val="32"/>
        </w:rPr>
        <w:t>”</w:t>
      </w:r>
      <w:r w:rsidRPr="00735C29">
        <w:rPr>
          <w:rFonts w:eastAsia="仿宋_GB2312"/>
          <w:sz w:val="32"/>
          <w:szCs w:val="32"/>
        </w:rPr>
        <w:t>，印发了《码头镇加快推进</w:t>
      </w:r>
      <w:r w:rsidRPr="00735C29">
        <w:rPr>
          <w:rFonts w:eastAsia="仿宋_GB2312"/>
          <w:sz w:val="32"/>
          <w:szCs w:val="32"/>
        </w:rPr>
        <w:t>“</w:t>
      </w:r>
      <w:r w:rsidRPr="00735C29">
        <w:rPr>
          <w:rFonts w:eastAsia="仿宋_GB2312"/>
          <w:sz w:val="32"/>
          <w:szCs w:val="32"/>
        </w:rPr>
        <w:t>互联网</w:t>
      </w:r>
      <w:r w:rsidRPr="00735C29">
        <w:rPr>
          <w:rFonts w:eastAsia="仿宋_GB2312"/>
          <w:sz w:val="32"/>
          <w:szCs w:val="32"/>
        </w:rPr>
        <w:t>+</w:t>
      </w:r>
      <w:r w:rsidRPr="00735C29">
        <w:rPr>
          <w:rFonts w:eastAsia="仿宋_GB2312"/>
          <w:sz w:val="32"/>
          <w:szCs w:val="32"/>
        </w:rPr>
        <w:t>政务服务</w:t>
      </w:r>
      <w:r w:rsidRPr="00735C29">
        <w:rPr>
          <w:rFonts w:eastAsia="仿宋_GB2312"/>
          <w:sz w:val="32"/>
          <w:szCs w:val="32"/>
        </w:rPr>
        <w:t>”</w:t>
      </w:r>
      <w:r w:rsidRPr="00735C29">
        <w:rPr>
          <w:rFonts w:eastAsia="仿宋_GB2312"/>
          <w:sz w:val="32"/>
          <w:szCs w:val="32"/>
        </w:rPr>
        <w:t>实施方案》</w:t>
      </w:r>
      <w:r>
        <w:rPr>
          <w:rFonts w:eastAsia="仿宋_GB2312"/>
          <w:sz w:val="32"/>
          <w:szCs w:val="32"/>
        </w:rPr>
        <w:t>，</w:t>
      </w:r>
      <w:r w:rsidRPr="00735C29">
        <w:rPr>
          <w:rFonts w:eastAsia="仿宋_GB2312"/>
          <w:sz w:val="32"/>
          <w:szCs w:val="32"/>
        </w:rPr>
        <w:t>明确工作目标和工作任务，逐步推进网上政务服务全网通办</w:t>
      </w:r>
      <w:r>
        <w:rPr>
          <w:rFonts w:eastAsia="仿宋_GB2312"/>
          <w:sz w:val="32"/>
          <w:szCs w:val="32"/>
        </w:rPr>
        <w:t>，</w:t>
      </w:r>
      <w:r w:rsidRPr="00735C29">
        <w:rPr>
          <w:rFonts w:eastAsia="仿宋_GB2312"/>
          <w:sz w:val="32"/>
          <w:szCs w:val="32"/>
        </w:rPr>
        <w:t>提高行政办事服务效率。加快省网办事，已将全镇</w:t>
      </w:r>
      <w:r w:rsidRPr="00735C29">
        <w:rPr>
          <w:rFonts w:eastAsia="仿宋_GB2312"/>
          <w:sz w:val="32"/>
          <w:szCs w:val="32"/>
        </w:rPr>
        <w:t>65</w:t>
      </w:r>
      <w:r w:rsidRPr="00735C29">
        <w:rPr>
          <w:rFonts w:eastAsia="仿宋_GB2312"/>
          <w:sz w:val="32"/>
          <w:szCs w:val="32"/>
        </w:rPr>
        <w:t>项行政审批和服务事项全部录入省网上办事大厅</w:t>
      </w:r>
      <w:r>
        <w:rPr>
          <w:rFonts w:eastAsia="仿宋_GB2312"/>
          <w:sz w:val="32"/>
          <w:szCs w:val="32"/>
        </w:rPr>
        <w:t>，</w:t>
      </w:r>
      <w:r w:rsidRPr="00735C29">
        <w:rPr>
          <w:rFonts w:eastAsia="仿宋_GB2312"/>
          <w:sz w:val="32"/>
          <w:szCs w:val="32"/>
        </w:rPr>
        <w:t>其中最多跑一趟</w:t>
      </w:r>
      <w:r w:rsidRPr="00735C29">
        <w:rPr>
          <w:rFonts w:eastAsia="仿宋_GB2312"/>
          <w:sz w:val="32"/>
          <w:szCs w:val="32"/>
        </w:rPr>
        <w:t>55</w:t>
      </w:r>
      <w:r w:rsidRPr="00735C29">
        <w:rPr>
          <w:rFonts w:eastAsia="仿宋_GB2312"/>
          <w:sz w:val="32"/>
          <w:szCs w:val="32"/>
        </w:rPr>
        <w:t>项</w:t>
      </w:r>
      <w:r>
        <w:rPr>
          <w:rFonts w:eastAsia="仿宋_GB2312"/>
          <w:sz w:val="32"/>
          <w:szCs w:val="32"/>
        </w:rPr>
        <w:t>，</w:t>
      </w:r>
      <w:r w:rsidRPr="00735C29">
        <w:rPr>
          <w:rFonts w:eastAsia="仿宋_GB2312"/>
          <w:sz w:val="32"/>
          <w:szCs w:val="32"/>
        </w:rPr>
        <w:t>占总数的</w:t>
      </w:r>
      <w:r w:rsidRPr="00735C29">
        <w:rPr>
          <w:rFonts w:eastAsia="仿宋_GB2312"/>
          <w:sz w:val="32"/>
          <w:szCs w:val="32"/>
        </w:rPr>
        <w:t>84.6%</w:t>
      </w:r>
      <w:r>
        <w:rPr>
          <w:rFonts w:eastAsia="仿宋_GB2312"/>
          <w:sz w:val="32"/>
          <w:szCs w:val="32"/>
        </w:rPr>
        <w:t>，</w:t>
      </w:r>
      <w:r w:rsidRPr="00735C29">
        <w:rPr>
          <w:rFonts w:eastAsia="仿宋_GB2312"/>
          <w:sz w:val="32"/>
          <w:szCs w:val="32"/>
        </w:rPr>
        <w:t>申请人可在省网上办事大厅实名认证后</w:t>
      </w:r>
      <w:r>
        <w:rPr>
          <w:rFonts w:eastAsia="仿宋_GB2312"/>
          <w:sz w:val="32"/>
          <w:szCs w:val="32"/>
        </w:rPr>
        <w:t>，</w:t>
      </w:r>
      <w:r w:rsidRPr="00735C29">
        <w:rPr>
          <w:rFonts w:eastAsia="仿宋_GB2312"/>
          <w:sz w:val="32"/>
          <w:szCs w:val="32"/>
        </w:rPr>
        <w:t>直接进行网上申报。</w:t>
      </w:r>
    </w:p>
    <w:p w:rsidR="00735C29" w:rsidRPr="00735C29" w:rsidRDefault="00735C29" w:rsidP="00735C29">
      <w:pPr>
        <w:spacing w:line="560" w:lineRule="exact"/>
        <w:ind w:firstLineChars="200" w:firstLine="640"/>
        <w:rPr>
          <w:rFonts w:ascii="黑体" w:eastAsia="黑体" w:hAnsi="黑体"/>
          <w:sz w:val="32"/>
          <w:szCs w:val="32"/>
        </w:rPr>
      </w:pPr>
      <w:r w:rsidRPr="00735C29">
        <w:rPr>
          <w:rFonts w:ascii="黑体" w:eastAsia="黑体" w:hAnsi="黑体"/>
          <w:sz w:val="32"/>
          <w:szCs w:val="32"/>
        </w:rPr>
        <w:t>二、主动公开政府信息的情况</w:t>
      </w:r>
    </w:p>
    <w:p w:rsidR="00735C29" w:rsidRPr="00735C29" w:rsidRDefault="00F20D12" w:rsidP="00735C29">
      <w:pPr>
        <w:spacing w:line="560" w:lineRule="exact"/>
        <w:ind w:firstLineChars="200" w:firstLine="643"/>
        <w:rPr>
          <w:rFonts w:ascii="楷体_GB2312" w:eastAsia="楷体_GB2312"/>
          <w:b/>
          <w:sz w:val="32"/>
          <w:szCs w:val="32"/>
        </w:rPr>
      </w:pPr>
      <w:r>
        <w:rPr>
          <w:rFonts w:ascii="楷体_GB2312" w:eastAsia="楷体_GB2312"/>
          <w:b/>
          <w:sz w:val="32"/>
          <w:szCs w:val="32"/>
        </w:rPr>
        <w:t>（</w:t>
      </w:r>
      <w:r w:rsidR="00735C29" w:rsidRPr="00735C29">
        <w:rPr>
          <w:rFonts w:ascii="楷体_GB2312" w:eastAsia="楷体_GB2312"/>
          <w:b/>
          <w:sz w:val="32"/>
          <w:szCs w:val="32"/>
        </w:rPr>
        <w:t>一</w:t>
      </w:r>
      <w:r>
        <w:rPr>
          <w:rFonts w:ascii="楷体_GB2312" w:eastAsia="楷体_GB2312"/>
          <w:b/>
          <w:sz w:val="32"/>
          <w:szCs w:val="32"/>
        </w:rPr>
        <w:t>）</w:t>
      </w:r>
      <w:r w:rsidR="00735C29" w:rsidRPr="00735C29">
        <w:rPr>
          <w:rFonts w:ascii="楷体_GB2312" w:eastAsia="楷体_GB2312"/>
          <w:b/>
          <w:sz w:val="32"/>
          <w:szCs w:val="32"/>
        </w:rPr>
        <w:t>主动公开政府信息数量</w:t>
      </w:r>
    </w:p>
    <w:p w:rsidR="00735C29" w:rsidRPr="00735C29" w:rsidRDefault="00735C29" w:rsidP="00735C29">
      <w:pPr>
        <w:spacing w:line="560" w:lineRule="exact"/>
        <w:ind w:firstLineChars="200" w:firstLine="640"/>
        <w:rPr>
          <w:rFonts w:eastAsia="仿宋_GB2312"/>
          <w:sz w:val="32"/>
          <w:szCs w:val="32"/>
        </w:rPr>
      </w:pPr>
      <w:r w:rsidRPr="00735C29">
        <w:rPr>
          <w:rFonts w:eastAsia="仿宋_GB2312"/>
          <w:sz w:val="32"/>
          <w:szCs w:val="32"/>
        </w:rPr>
        <w:t>截至</w:t>
      </w:r>
      <w:r w:rsidRPr="00735C29">
        <w:rPr>
          <w:rFonts w:eastAsia="仿宋_GB2312"/>
          <w:sz w:val="32"/>
          <w:szCs w:val="32"/>
        </w:rPr>
        <w:t>2017</w:t>
      </w:r>
      <w:r w:rsidRPr="00735C29">
        <w:rPr>
          <w:rFonts w:eastAsia="仿宋_GB2312"/>
          <w:sz w:val="32"/>
          <w:szCs w:val="32"/>
        </w:rPr>
        <w:t>年</w:t>
      </w:r>
      <w:r w:rsidRPr="00735C29">
        <w:rPr>
          <w:rFonts w:eastAsia="仿宋_GB2312"/>
          <w:sz w:val="32"/>
          <w:szCs w:val="32"/>
        </w:rPr>
        <w:t>12</w:t>
      </w:r>
      <w:r w:rsidRPr="00735C29">
        <w:rPr>
          <w:rFonts w:eastAsia="仿宋_GB2312"/>
          <w:sz w:val="32"/>
          <w:szCs w:val="32"/>
        </w:rPr>
        <w:t>月</w:t>
      </w:r>
      <w:r w:rsidRPr="00735C29">
        <w:rPr>
          <w:rFonts w:eastAsia="仿宋_GB2312"/>
          <w:sz w:val="32"/>
          <w:szCs w:val="32"/>
        </w:rPr>
        <w:t>31</w:t>
      </w:r>
      <w:r w:rsidRPr="00735C29">
        <w:rPr>
          <w:rFonts w:eastAsia="仿宋_GB2312"/>
          <w:sz w:val="32"/>
          <w:szCs w:val="32"/>
        </w:rPr>
        <w:t>日</w:t>
      </w:r>
      <w:r>
        <w:rPr>
          <w:rFonts w:eastAsia="仿宋_GB2312"/>
          <w:sz w:val="32"/>
          <w:szCs w:val="32"/>
        </w:rPr>
        <w:t>，</w:t>
      </w:r>
      <w:r w:rsidRPr="00735C29">
        <w:rPr>
          <w:rFonts w:eastAsia="仿宋_GB2312"/>
          <w:sz w:val="32"/>
          <w:szCs w:val="32"/>
        </w:rPr>
        <w:t>全镇累计主动公开政府信息</w:t>
      </w:r>
      <w:r w:rsidRPr="00735C29">
        <w:rPr>
          <w:rFonts w:eastAsia="仿宋_GB2312"/>
          <w:sz w:val="32"/>
          <w:szCs w:val="32"/>
        </w:rPr>
        <w:t>51</w:t>
      </w:r>
      <w:r w:rsidRPr="00735C29">
        <w:rPr>
          <w:rFonts w:eastAsia="仿宋_GB2312"/>
          <w:sz w:val="32"/>
          <w:szCs w:val="32"/>
        </w:rPr>
        <w:t>条</w:t>
      </w:r>
      <w:r>
        <w:rPr>
          <w:rFonts w:eastAsia="仿宋_GB2312"/>
          <w:sz w:val="32"/>
          <w:szCs w:val="32"/>
        </w:rPr>
        <w:t>，</w:t>
      </w:r>
      <w:r w:rsidRPr="00735C29">
        <w:rPr>
          <w:rFonts w:eastAsia="仿宋_GB2312"/>
          <w:sz w:val="32"/>
          <w:szCs w:val="32"/>
        </w:rPr>
        <w:t>其中</w:t>
      </w:r>
      <w:r w:rsidRPr="00735C29">
        <w:rPr>
          <w:rFonts w:eastAsia="仿宋_GB2312"/>
          <w:sz w:val="32"/>
          <w:szCs w:val="32"/>
        </w:rPr>
        <w:t>2017</w:t>
      </w:r>
      <w:r w:rsidRPr="00735C29">
        <w:rPr>
          <w:rFonts w:eastAsia="仿宋_GB2312"/>
          <w:sz w:val="32"/>
          <w:szCs w:val="32"/>
        </w:rPr>
        <w:t>年度累计主动公开政府信息</w:t>
      </w:r>
      <w:r w:rsidRPr="00735C29">
        <w:rPr>
          <w:rFonts w:eastAsia="仿宋_GB2312"/>
          <w:sz w:val="32"/>
          <w:szCs w:val="32"/>
        </w:rPr>
        <w:t>51</w:t>
      </w:r>
      <w:r w:rsidRPr="00735C29">
        <w:rPr>
          <w:rFonts w:eastAsia="仿宋_GB2312"/>
          <w:sz w:val="32"/>
          <w:szCs w:val="32"/>
        </w:rPr>
        <w:t>条</w:t>
      </w:r>
      <w:r>
        <w:rPr>
          <w:rFonts w:eastAsia="仿宋_GB2312"/>
          <w:sz w:val="32"/>
          <w:szCs w:val="32"/>
        </w:rPr>
        <w:t>，</w:t>
      </w:r>
      <w:r w:rsidRPr="00735C29">
        <w:rPr>
          <w:rFonts w:eastAsia="仿宋_GB2312"/>
          <w:sz w:val="32"/>
          <w:szCs w:val="32"/>
        </w:rPr>
        <w:t>全文电子化的主动公开信息数</w:t>
      </w:r>
      <w:r w:rsidRPr="00735C29">
        <w:rPr>
          <w:rFonts w:eastAsia="仿宋_GB2312"/>
          <w:sz w:val="32"/>
          <w:szCs w:val="32"/>
        </w:rPr>
        <w:t>51</w:t>
      </w:r>
      <w:r w:rsidRPr="00735C29">
        <w:rPr>
          <w:rFonts w:eastAsia="仿宋_GB2312"/>
          <w:sz w:val="32"/>
          <w:szCs w:val="32"/>
        </w:rPr>
        <w:t>条</w:t>
      </w:r>
      <w:r>
        <w:rPr>
          <w:rFonts w:eastAsia="仿宋_GB2312"/>
          <w:sz w:val="32"/>
          <w:szCs w:val="32"/>
        </w:rPr>
        <w:t>，</w:t>
      </w:r>
      <w:r w:rsidRPr="00735C29">
        <w:rPr>
          <w:rFonts w:eastAsia="仿宋_GB2312"/>
          <w:sz w:val="32"/>
          <w:szCs w:val="32"/>
        </w:rPr>
        <w:t>全文电子化率达</w:t>
      </w:r>
      <w:r w:rsidRPr="00735C29">
        <w:rPr>
          <w:rFonts w:eastAsia="仿宋_GB2312"/>
          <w:sz w:val="32"/>
          <w:szCs w:val="32"/>
        </w:rPr>
        <w:t>100%</w:t>
      </w:r>
      <w:r w:rsidRPr="00735C29">
        <w:rPr>
          <w:rFonts w:eastAsia="仿宋_GB2312"/>
          <w:sz w:val="32"/>
          <w:szCs w:val="32"/>
        </w:rPr>
        <w:t>。</w:t>
      </w:r>
    </w:p>
    <w:p w:rsidR="00735C29" w:rsidRPr="00735C29" w:rsidRDefault="00F20D12" w:rsidP="00735C29">
      <w:pPr>
        <w:spacing w:line="560" w:lineRule="exact"/>
        <w:ind w:firstLineChars="200" w:firstLine="643"/>
        <w:rPr>
          <w:rFonts w:ascii="楷体_GB2312" w:eastAsia="楷体_GB2312"/>
          <w:b/>
          <w:sz w:val="32"/>
          <w:szCs w:val="32"/>
        </w:rPr>
      </w:pPr>
      <w:r>
        <w:rPr>
          <w:rFonts w:ascii="楷体_GB2312" w:eastAsia="楷体_GB2312"/>
          <w:b/>
          <w:sz w:val="32"/>
          <w:szCs w:val="32"/>
        </w:rPr>
        <w:t>（</w:t>
      </w:r>
      <w:r w:rsidR="00735C29" w:rsidRPr="00735C29">
        <w:rPr>
          <w:rFonts w:ascii="楷体_GB2312" w:eastAsia="楷体_GB2312"/>
          <w:b/>
          <w:sz w:val="32"/>
          <w:szCs w:val="32"/>
        </w:rPr>
        <w:t>二</w:t>
      </w:r>
      <w:r>
        <w:rPr>
          <w:rFonts w:ascii="楷体_GB2312" w:eastAsia="楷体_GB2312"/>
          <w:b/>
          <w:sz w:val="32"/>
          <w:szCs w:val="32"/>
        </w:rPr>
        <w:t>）</w:t>
      </w:r>
      <w:r w:rsidR="00735C29" w:rsidRPr="00735C29">
        <w:rPr>
          <w:rFonts w:ascii="楷体_GB2312" w:eastAsia="楷体_GB2312"/>
          <w:b/>
          <w:sz w:val="32"/>
          <w:szCs w:val="32"/>
        </w:rPr>
        <w:t>主动公开政府信息的主要类别情况</w:t>
      </w:r>
    </w:p>
    <w:p w:rsidR="00735C29" w:rsidRPr="00735C29" w:rsidRDefault="00735C29" w:rsidP="00735C29">
      <w:pPr>
        <w:spacing w:line="560" w:lineRule="exact"/>
        <w:ind w:firstLineChars="200" w:firstLine="640"/>
        <w:rPr>
          <w:rFonts w:eastAsia="仿宋_GB2312"/>
          <w:sz w:val="32"/>
          <w:szCs w:val="32"/>
        </w:rPr>
      </w:pPr>
      <w:r w:rsidRPr="00735C29">
        <w:rPr>
          <w:rFonts w:eastAsia="仿宋_GB2312"/>
          <w:sz w:val="32"/>
          <w:szCs w:val="32"/>
        </w:rPr>
        <w:t>2017</w:t>
      </w:r>
      <w:r w:rsidRPr="00735C29">
        <w:rPr>
          <w:rFonts w:eastAsia="仿宋_GB2312"/>
          <w:sz w:val="32"/>
          <w:szCs w:val="32"/>
        </w:rPr>
        <w:t>年度主动公开的信息中</w:t>
      </w:r>
      <w:r>
        <w:rPr>
          <w:rFonts w:eastAsia="仿宋_GB2312"/>
          <w:sz w:val="32"/>
          <w:szCs w:val="32"/>
        </w:rPr>
        <w:t>，</w:t>
      </w:r>
      <w:r w:rsidRPr="00735C29">
        <w:rPr>
          <w:rFonts w:eastAsia="仿宋_GB2312"/>
          <w:sz w:val="32"/>
          <w:szCs w:val="32"/>
        </w:rPr>
        <w:t>机构职能类信息</w:t>
      </w:r>
      <w:r w:rsidRPr="00735C29">
        <w:rPr>
          <w:rFonts w:eastAsia="仿宋_GB2312"/>
          <w:sz w:val="32"/>
          <w:szCs w:val="32"/>
        </w:rPr>
        <w:t>14</w:t>
      </w:r>
      <w:r w:rsidRPr="00735C29">
        <w:rPr>
          <w:rFonts w:eastAsia="仿宋_GB2312"/>
          <w:sz w:val="32"/>
          <w:szCs w:val="32"/>
        </w:rPr>
        <w:t>条</w:t>
      </w:r>
      <w:r>
        <w:rPr>
          <w:rFonts w:eastAsia="仿宋_GB2312"/>
          <w:sz w:val="32"/>
          <w:szCs w:val="32"/>
        </w:rPr>
        <w:t>，</w:t>
      </w:r>
      <w:r w:rsidRPr="00735C29">
        <w:rPr>
          <w:rFonts w:eastAsia="仿宋_GB2312"/>
          <w:sz w:val="32"/>
          <w:szCs w:val="32"/>
        </w:rPr>
        <w:t>占</w:t>
      </w:r>
    </w:p>
    <w:p w:rsidR="00735C29" w:rsidRPr="00735C29" w:rsidRDefault="00735C29" w:rsidP="00735C29">
      <w:pPr>
        <w:spacing w:line="560" w:lineRule="exact"/>
        <w:rPr>
          <w:rFonts w:eastAsia="仿宋_GB2312"/>
          <w:sz w:val="32"/>
          <w:szCs w:val="32"/>
        </w:rPr>
      </w:pPr>
      <w:r w:rsidRPr="00735C29">
        <w:rPr>
          <w:rFonts w:eastAsia="仿宋_GB2312"/>
          <w:sz w:val="32"/>
          <w:szCs w:val="32"/>
        </w:rPr>
        <w:t>27.45%</w:t>
      </w:r>
      <w:r w:rsidR="0030509A">
        <w:rPr>
          <w:rFonts w:eastAsia="仿宋_GB2312"/>
          <w:sz w:val="32"/>
          <w:szCs w:val="32"/>
        </w:rPr>
        <w:t>；</w:t>
      </w:r>
      <w:r w:rsidRPr="00735C29">
        <w:rPr>
          <w:rFonts w:eastAsia="仿宋_GB2312"/>
          <w:sz w:val="32"/>
          <w:szCs w:val="32"/>
        </w:rPr>
        <w:t>政策、规范性文件类信息</w:t>
      </w:r>
      <w:r w:rsidRPr="00735C29">
        <w:rPr>
          <w:rFonts w:eastAsia="仿宋_GB2312"/>
          <w:sz w:val="32"/>
          <w:szCs w:val="32"/>
        </w:rPr>
        <w:t>1</w:t>
      </w:r>
      <w:r w:rsidRPr="00735C29">
        <w:rPr>
          <w:rFonts w:eastAsia="仿宋_GB2312"/>
          <w:sz w:val="32"/>
          <w:szCs w:val="32"/>
        </w:rPr>
        <w:t>条</w:t>
      </w:r>
      <w:r>
        <w:rPr>
          <w:rFonts w:eastAsia="仿宋_GB2312"/>
          <w:sz w:val="32"/>
          <w:szCs w:val="32"/>
        </w:rPr>
        <w:t>，</w:t>
      </w:r>
      <w:r w:rsidRPr="00735C29">
        <w:rPr>
          <w:rFonts w:eastAsia="仿宋_GB2312"/>
          <w:sz w:val="32"/>
          <w:szCs w:val="32"/>
        </w:rPr>
        <w:t>占</w:t>
      </w:r>
      <w:r w:rsidR="0030509A">
        <w:rPr>
          <w:rFonts w:eastAsia="仿宋_GB2312"/>
          <w:sz w:val="32"/>
          <w:szCs w:val="32"/>
        </w:rPr>
        <w:t>1.96%</w:t>
      </w:r>
      <w:r w:rsidR="0030509A">
        <w:rPr>
          <w:rFonts w:eastAsia="仿宋_GB2312" w:hint="eastAsia"/>
          <w:sz w:val="32"/>
          <w:szCs w:val="32"/>
        </w:rPr>
        <w:t>；</w:t>
      </w:r>
      <w:r w:rsidRPr="00735C29">
        <w:rPr>
          <w:rFonts w:eastAsia="仿宋_GB2312"/>
          <w:sz w:val="32"/>
          <w:szCs w:val="32"/>
        </w:rPr>
        <w:t>规划计划类信息</w:t>
      </w:r>
      <w:r w:rsidRPr="00735C29">
        <w:rPr>
          <w:rFonts w:eastAsia="仿宋_GB2312"/>
          <w:sz w:val="32"/>
          <w:szCs w:val="32"/>
        </w:rPr>
        <w:t>1</w:t>
      </w:r>
      <w:r w:rsidRPr="00735C29">
        <w:rPr>
          <w:rFonts w:eastAsia="仿宋_GB2312"/>
          <w:sz w:val="32"/>
          <w:szCs w:val="32"/>
        </w:rPr>
        <w:t>条</w:t>
      </w:r>
      <w:r>
        <w:rPr>
          <w:rFonts w:eastAsia="仿宋_GB2312"/>
          <w:sz w:val="32"/>
          <w:szCs w:val="32"/>
        </w:rPr>
        <w:t>，</w:t>
      </w:r>
      <w:r w:rsidRPr="00735C29">
        <w:rPr>
          <w:rFonts w:eastAsia="仿宋_GB2312"/>
          <w:sz w:val="32"/>
          <w:szCs w:val="32"/>
        </w:rPr>
        <w:t>占</w:t>
      </w:r>
      <w:r w:rsidRPr="00735C29">
        <w:rPr>
          <w:rFonts w:eastAsia="仿宋_GB2312"/>
          <w:sz w:val="32"/>
          <w:szCs w:val="32"/>
        </w:rPr>
        <w:t>1.96%</w:t>
      </w:r>
      <w:r w:rsidR="0030509A">
        <w:rPr>
          <w:rFonts w:eastAsia="仿宋_GB2312"/>
          <w:sz w:val="32"/>
          <w:szCs w:val="32"/>
        </w:rPr>
        <w:t>；</w:t>
      </w:r>
      <w:r w:rsidRPr="00735C29">
        <w:rPr>
          <w:rFonts w:eastAsia="仿宋_GB2312"/>
          <w:sz w:val="32"/>
          <w:szCs w:val="32"/>
        </w:rPr>
        <w:t>为民办实事类信息</w:t>
      </w:r>
      <w:r w:rsidRPr="00735C29">
        <w:rPr>
          <w:rFonts w:eastAsia="仿宋_GB2312"/>
          <w:sz w:val="32"/>
          <w:szCs w:val="32"/>
        </w:rPr>
        <w:t>4</w:t>
      </w:r>
      <w:r w:rsidRPr="00735C29">
        <w:rPr>
          <w:rFonts w:eastAsia="仿宋_GB2312"/>
          <w:sz w:val="32"/>
          <w:szCs w:val="32"/>
        </w:rPr>
        <w:t>条，占</w:t>
      </w:r>
      <w:r w:rsidRPr="00735C29">
        <w:rPr>
          <w:rFonts w:eastAsia="仿宋_GB2312"/>
          <w:sz w:val="32"/>
          <w:szCs w:val="32"/>
        </w:rPr>
        <w:t>7.84%</w:t>
      </w:r>
      <w:r w:rsidRPr="00735C29">
        <w:rPr>
          <w:rFonts w:eastAsia="仿宋_GB2312"/>
          <w:sz w:val="32"/>
          <w:szCs w:val="32"/>
        </w:rPr>
        <w:t>；民政扶贫救灾社会保障就业类信息</w:t>
      </w:r>
      <w:r w:rsidRPr="00735C29">
        <w:rPr>
          <w:rFonts w:eastAsia="仿宋_GB2312"/>
          <w:sz w:val="32"/>
          <w:szCs w:val="32"/>
        </w:rPr>
        <w:t>7</w:t>
      </w:r>
      <w:r w:rsidRPr="00735C29">
        <w:rPr>
          <w:rFonts w:eastAsia="仿宋_GB2312"/>
          <w:sz w:val="32"/>
          <w:szCs w:val="32"/>
        </w:rPr>
        <w:t>条，占</w:t>
      </w:r>
      <w:r w:rsidRPr="00735C29">
        <w:rPr>
          <w:rFonts w:eastAsia="仿宋_GB2312"/>
          <w:sz w:val="32"/>
          <w:szCs w:val="32"/>
        </w:rPr>
        <w:t>13.73%</w:t>
      </w:r>
      <w:r w:rsidRPr="00735C29">
        <w:rPr>
          <w:rFonts w:eastAsia="仿宋_GB2312"/>
          <w:sz w:val="32"/>
          <w:szCs w:val="32"/>
        </w:rPr>
        <w:t>；国土资源城乡建设环保能源类信息</w:t>
      </w:r>
      <w:r w:rsidRPr="00735C29">
        <w:rPr>
          <w:rFonts w:eastAsia="仿宋_GB2312"/>
          <w:sz w:val="32"/>
          <w:szCs w:val="32"/>
        </w:rPr>
        <w:t>5</w:t>
      </w:r>
      <w:r w:rsidRPr="00735C29">
        <w:rPr>
          <w:rFonts w:eastAsia="仿宋_GB2312"/>
          <w:sz w:val="32"/>
          <w:szCs w:val="32"/>
        </w:rPr>
        <w:t>条，占</w:t>
      </w:r>
      <w:r w:rsidRPr="00735C29">
        <w:rPr>
          <w:rFonts w:eastAsia="仿宋_GB2312"/>
          <w:sz w:val="32"/>
          <w:szCs w:val="32"/>
        </w:rPr>
        <w:t>9.80%</w:t>
      </w:r>
      <w:r w:rsidRPr="00735C29">
        <w:rPr>
          <w:rFonts w:eastAsia="仿宋_GB2312"/>
          <w:sz w:val="32"/>
          <w:szCs w:val="32"/>
        </w:rPr>
        <w:t>；科教文体卫生类信息</w:t>
      </w:r>
      <w:r w:rsidRPr="00735C29">
        <w:rPr>
          <w:rFonts w:eastAsia="仿宋_GB2312"/>
          <w:sz w:val="32"/>
          <w:szCs w:val="32"/>
        </w:rPr>
        <w:t>2</w:t>
      </w:r>
      <w:r w:rsidRPr="00735C29">
        <w:rPr>
          <w:rFonts w:eastAsia="仿宋_GB2312"/>
          <w:sz w:val="32"/>
          <w:szCs w:val="32"/>
        </w:rPr>
        <w:t>条，占</w:t>
      </w:r>
      <w:r w:rsidRPr="00735C29">
        <w:rPr>
          <w:rFonts w:eastAsia="仿宋_GB2312"/>
          <w:sz w:val="32"/>
          <w:szCs w:val="32"/>
        </w:rPr>
        <w:t>3.92%</w:t>
      </w:r>
      <w:r w:rsidRPr="00735C29">
        <w:rPr>
          <w:rFonts w:eastAsia="仿宋_GB2312"/>
          <w:sz w:val="32"/>
          <w:szCs w:val="32"/>
        </w:rPr>
        <w:t>；安全生产、应急管理类信息</w:t>
      </w:r>
      <w:r w:rsidRPr="00735C29">
        <w:rPr>
          <w:rFonts w:eastAsia="仿宋_GB2312"/>
          <w:sz w:val="32"/>
          <w:szCs w:val="32"/>
        </w:rPr>
        <w:t>16</w:t>
      </w:r>
      <w:r w:rsidRPr="00735C29">
        <w:rPr>
          <w:rFonts w:eastAsia="仿宋_GB2312"/>
          <w:sz w:val="32"/>
          <w:szCs w:val="32"/>
        </w:rPr>
        <w:t>条</w:t>
      </w:r>
      <w:r>
        <w:rPr>
          <w:rFonts w:eastAsia="仿宋_GB2312"/>
          <w:sz w:val="32"/>
          <w:szCs w:val="32"/>
        </w:rPr>
        <w:t>，</w:t>
      </w:r>
      <w:r w:rsidRPr="00735C29">
        <w:rPr>
          <w:rFonts w:eastAsia="仿宋_GB2312"/>
          <w:sz w:val="32"/>
          <w:szCs w:val="32"/>
        </w:rPr>
        <w:t>占</w:t>
      </w:r>
      <w:r w:rsidRPr="00735C29">
        <w:rPr>
          <w:rFonts w:eastAsia="仿宋_GB2312"/>
          <w:sz w:val="32"/>
          <w:szCs w:val="32"/>
        </w:rPr>
        <w:t>31.37%</w:t>
      </w:r>
      <w:r w:rsidRPr="00735C29">
        <w:rPr>
          <w:rFonts w:eastAsia="仿宋_GB2312"/>
          <w:sz w:val="32"/>
          <w:szCs w:val="32"/>
        </w:rPr>
        <w:t>。</w:t>
      </w:r>
    </w:p>
    <w:p w:rsidR="00735C29" w:rsidRPr="00735C29" w:rsidRDefault="00F20D12" w:rsidP="00735C29">
      <w:pPr>
        <w:spacing w:line="560" w:lineRule="exact"/>
        <w:ind w:firstLineChars="200" w:firstLine="643"/>
        <w:rPr>
          <w:rFonts w:ascii="楷体_GB2312" w:eastAsia="楷体_GB2312"/>
          <w:b/>
          <w:sz w:val="32"/>
          <w:szCs w:val="32"/>
        </w:rPr>
      </w:pPr>
      <w:r>
        <w:rPr>
          <w:rFonts w:ascii="楷体_GB2312" w:eastAsia="楷体_GB2312"/>
          <w:b/>
          <w:sz w:val="32"/>
          <w:szCs w:val="32"/>
        </w:rPr>
        <w:lastRenderedPageBreak/>
        <w:t>（</w:t>
      </w:r>
      <w:r w:rsidR="00735C29" w:rsidRPr="00735C29">
        <w:rPr>
          <w:rFonts w:ascii="楷体_GB2312" w:eastAsia="楷体_GB2312"/>
          <w:b/>
          <w:sz w:val="32"/>
          <w:szCs w:val="32"/>
        </w:rPr>
        <w:t>三</w:t>
      </w:r>
      <w:r>
        <w:rPr>
          <w:rFonts w:ascii="楷体_GB2312" w:eastAsia="楷体_GB2312"/>
          <w:b/>
          <w:sz w:val="32"/>
          <w:szCs w:val="32"/>
        </w:rPr>
        <w:t>）</w:t>
      </w:r>
      <w:r w:rsidR="00735C29" w:rsidRPr="00735C29">
        <w:rPr>
          <w:rFonts w:ascii="楷体_GB2312" w:eastAsia="楷体_GB2312"/>
          <w:b/>
          <w:sz w:val="32"/>
          <w:szCs w:val="32"/>
        </w:rPr>
        <w:t>政府信息公开形式</w:t>
      </w:r>
    </w:p>
    <w:p w:rsidR="00735C29" w:rsidRPr="00735C29" w:rsidRDefault="004F44D2" w:rsidP="00735C29">
      <w:pPr>
        <w:spacing w:line="560" w:lineRule="exact"/>
        <w:ind w:firstLineChars="200" w:firstLine="643"/>
        <w:rPr>
          <w:rFonts w:eastAsia="仿宋_GB2312"/>
          <w:sz w:val="32"/>
          <w:szCs w:val="32"/>
        </w:rPr>
      </w:pPr>
      <w:r>
        <w:rPr>
          <w:rFonts w:eastAsia="仿宋_GB2312"/>
          <w:b/>
          <w:sz w:val="32"/>
          <w:szCs w:val="32"/>
        </w:rPr>
        <w:t>1</w:t>
      </w:r>
      <w:r>
        <w:rPr>
          <w:rFonts w:eastAsia="仿宋_GB2312" w:hint="eastAsia"/>
          <w:b/>
          <w:sz w:val="32"/>
          <w:szCs w:val="32"/>
        </w:rPr>
        <w:t>、</w:t>
      </w:r>
      <w:r w:rsidR="00735C29" w:rsidRPr="00735C29">
        <w:rPr>
          <w:rFonts w:eastAsia="仿宋_GB2312"/>
          <w:b/>
          <w:sz w:val="32"/>
          <w:szCs w:val="32"/>
        </w:rPr>
        <w:t>政府门户网站。</w:t>
      </w:r>
      <w:r w:rsidR="00735C29" w:rsidRPr="00735C29">
        <w:rPr>
          <w:rFonts w:eastAsia="仿宋_GB2312"/>
          <w:sz w:val="32"/>
          <w:szCs w:val="32"/>
        </w:rPr>
        <w:t>依托</w:t>
      </w:r>
      <w:r w:rsidR="00735C29" w:rsidRPr="00735C29">
        <w:rPr>
          <w:rFonts w:eastAsia="仿宋_GB2312"/>
          <w:sz w:val="32"/>
          <w:szCs w:val="32"/>
        </w:rPr>
        <w:t>“</w:t>
      </w:r>
      <w:r w:rsidR="00735C29" w:rsidRPr="00735C29">
        <w:rPr>
          <w:rFonts w:eastAsia="仿宋_GB2312"/>
          <w:sz w:val="32"/>
          <w:szCs w:val="32"/>
        </w:rPr>
        <w:t>中国</w:t>
      </w:r>
      <w:r w:rsidR="00735C29" w:rsidRPr="00735C29">
        <w:rPr>
          <w:rFonts w:eastAsia="仿宋_GB2312"/>
          <w:sz w:val="32"/>
          <w:szCs w:val="32"/>
        </w:rPr>
        <w:t>·</w:t>
      </w:r>
      <w:r w:rsidR="00735C29" w:rsidRPr="00735C29">
        <w:rPr>
          <w:rFonts w:eastAsia="仿宋_GB2312"/>
          <w:sz w:val="32"/>
          <w:szCs w:val="32"/>
        </w:rPr>
        <w:t>南安</w:t>
      </w:r>
      <w:r w:rsidR="00735C29" w:rsidRPr="00735C29">
        <w:rPr>
          <w:rFonts w:eastAsia="仿宋_GB2312"/>
          <w:sz w:val="32"/>
          <w:szCs w:val="32"/>
        </w:rPr>
        <w:t>”</w:t>
      </w:r>
      <w:r w:rsidR="00735C29" w:rsidRPr="00735C29">
        <w:rPr>
          <w:rFonts w:eastAsia="仿宋_GB2312"/>
          <w:sz w:val="32"/>
          <w:szCs w:val="32"/>
        </w:rPr>
        <w:t>电子政务平台推进政府信息公开和电子政务建设</w:t>
      </w:r>
      <w:r w:rsidR="00735C29">
        <w:rPr>
          <w:rFonts w:eastAsia="仿宋_GB2312" w:hint="eastAsia"/>
          <w:sz w:val="32"/>
          <w:szCs w:val="32"/>
        </w:rPr>
        <w:t>，</w:t>
      </w:r>
      <w:r w:rsidR="00735C29" w:rsidRPr="00735C29">
        <w:rPr>
          <w:rFonts w:eastAsia="仿宋_GB2312"/>
          <w:sz w:val="32"/>
          <w:szCs w:val="32"/>
        </w:rPr>
        <w:t>2017</w:t>
      </w:r>
      <w:r w:rsidR="00735C29" w:rsidRPr="00735C29">
        <w:rPr>
          <w:rFonts w:eastAsia="仿宋_GB2312"/>
          <w:sz w:val="32"/>
          <w:szCs w:val="32"/>
        </w:rPr>
        <w:t>年公众通过各政府机关政府信息公开专栏查阅政府信息</w:t>
      </w:r>
      <w:r w:rsidR="00735C29" w:rsidRPr="00735C29">
        <w:rPr>
          <w:rFonts w:eastAsia="仿宋_GB2312"/>
          <w:sz w:val="32"/>
          <w:szCs w:val="32"/>
        </w:rPr>
        <w:t>173965</w:t>
      </w:r>
      <w:r w:rsidR="00735C29" w:rsidRPr="00735C29">
        <w:rPr>
          <w:rFonts w:eastAsia="仿宋_GB2312"/>
          <w:sz w:val="32"/>
          <w:szCs w:val="32"/>
        </w:rPr>
        <w:t>人次。</w:t>
      </w:r>
    </w:p>
    <w:p w:rsidR="00735C29" w:rsidRPr="00735C29" w:rsidRDefault="004F44D2" w:rsidP="00735C29">
      <w:pPr>
        <w:spacing w:line="560" w:lineRule="exact"/>
        <w:ind w:firstLineChars="200" w:firstLine="643"/>
        <w:rPr>
          <w:rFonts w:eastAsia="仿宋_GB2312"/>
          <w:sz w:val="32"/>
          <w:szCs w:val="32"/>
        </w:rPr>
      </w:pPr>
      <w:r>
        <w:rPr>
          <w:rFonts w:eastAsia="仿宋_GB2312"/>
          <w:b/>
          <w:sz w:val="32"/>
          <w:szCs w:val="32"/>
        </w:rPr>
        <w:t>2</w:t>
      </w:r>
      <w:r>
        <w:rPr>
          <w:rFonts w:eastAsia="仿宋_GB2312" w:hint="eastAsia"/>
          <w:b/>
          <w:sz w:val="32"/>
          <w:szCs w:val="32"/>
        </w:rPr>
        <w:t>、</w:t>
      </w:r>
      <w:r w:rsidR="00735C29" w:rsidRPr="00735C29">
        <w:rPr>
          <w:rFonts w:eastAsia="仿宋_GB2312"/>
          <w:b/>
          <w:sz w:val="32"/>
          <w:szCs w:val="32"/>
        </w:rPr>
        <w:t>公共查阅点。</w:t>
      </w:r>
      <w:r w:rsidR="004703E5">
        <w:rPr>
          <w:rFonts w:eastAsia="仿宋_GB2312"/>
          <w:sz w:val="32"/>
          <w:szCs w:val="32"/>
        </w:rPr>
        <w:t>在镇政府办公楼一楼办事服务大厅建立</w:t>
      </w:r>
      <w:r w:rsidR="00735C29" w:rsidRPr="00735C29">
        <w:rPr>
          <w:rFonts w:eastAsia="仿宋_GB2312"/>
          <w:sz w:val="32"/>
          <w:szCs w:val="32"/>
        </w:rPr>
        <w:t>政府信息公开查阅点。</w:t>
      </w:r>
    </w:p>
    <w:p w:rsidR="00735C29" w:rsidRPr="00735C29" w:rsidRDefault="00735C29" w:rsidP="00735C29">
      <w:pPr>
        <w:spacing w:line="560" w:lineRule="exact"/>
        <w:ind w:firstLineChars="200" w:firstLine="643"/>
        <w:rPr>
          <w:rFonts w:eastAsia="仿宋_GB2312"/>
          <w:sz w:val="32"/>
          <w:szCs w:val="32"/>
        </w:rPr>
      </w:pPr>
      <w:r w:rsidRPr="00735C29">
        <w:rPr>
          <w:rFonts w:eastAsia="仿宋_GB2312"/>
          <w:b/>
          <w:sz w:val="32"/>
          <w:szCs w:val="32"/>
        </w:rPr>
        <w:t>3</w:t>
      </w:r>
      <w:r w:rsidRPr="00735C29">
        <w:rPr>
          <w:rFonts w:eastAsia="仿宋_GB2312"/>
          <w:b/>
          <w:sz w:val="32"/>
          <w:szCs w:val="32"/>
        </w:rPr>
        <w:t>、政务公开栏</w:t>
      </w:r>
      <w:r>
        <w:rPr>
          <w:rFonts w:eastAsia="仿宋_GB2312" w:hint="eastAsia"/>
          <w:b/>
          <w:sz w:val="32"/>
          <w:szCs w:val="32"/>
        </w:rPr>
        <w:t>。</w:t>
      </w:r>
      <w:r w:rsidRPr="00735C29">
        <w:rPr>
          <w:rFonts w:eastAsia="仿宋_GB2312"/>
          <w:sz w:val="32"/>
          <w:szCs w:val="32"/>
        </w:rPr>
        <w:t>有序推进镇、村政务公开栏及其他公开平台的建设，成为政务公开的重要阵地。利用镇政府宣传栏等场所，设立专栏、宣传橱窗等形式及时公布我镇的日常运作情况。全镇</w:t>
      </w:r>
      <w:r w:rsidRPr="00735C29">
        <w:rPr>
          <w:rFonts w:eastAsia="仿宋_GB2312"/>
          <w:sz w:val="32"/>
          <w:szCs w:val="32"/>
        </w:rPr>
        <w:t>25</w:t>
      </w:r>
      <w:r w:rsidRPr="00735C29">
        <w:rPr>
          <w:rFonts w:eastAsia="仿宋_GB2312"/>
          <w:sz w:val="32"/>
          <w:szCs w:val="32"/>
        </w:rPr>
        <w:t>个村（居）均设立村务公开栏。</w:t>
      </w:r>
    </w:p>
    <w:p w:rsidR="00735C29" w:rsidRPr="00735C29" w:rsidRDefault="00735C29" w:rsidP="00735C29">
      <w:pPr>
        <w:spacing w:line="560" w:lineRule="exact"/>
        <w:ind w:firstLineChars="200" w:firstLine="643"/>
        <w:rPr>
          <w:rFonts w:eastAsia="仿宋_GB2312"/>
          <w:sz w:val="32"/>
          <w:szCs w:val="32"/>
        </w:rPr>
      </w:pPr>
      <w:r w:rsidRPr="00735C29">
        <w:rPr>
          <w:rFonts w:eastAsia="仿宋_GB2312"/>
          <w:b/>
          <w:sz w:val="32"/>
          <w:szCs w:val="32"/>
        </w:rPr>
        <w:t>4</w:t>
      </w:r>
      <w:r w:rsidRPr="00735C29">
        <w:rPr>
          <w:rFonts w:eastAsia="仿宋_GB2312"/>
          <w:b/>
          <w:sz w:val="32"/>
          <w:szCs w:val="32"/>
        </w:rPr>
        <w:t>、码头镇热线</w:t>
      </w:r>
      <w:r>
        <w:rPr>
          <w:rFonts w:eastAsia="仿宋_GB2312" w:hint="eastAsia"/>
          <w:b/>
          <w:sz w:val="32"/>
          <w:szCs w:val="32"/>
        </w:rPr>
        <w:t>。</w:t>
      </w:r>
      <w:r w:rsidRPr="00735C29">
        <w:rPr>
          <w:rFonts w:eastAsia="仿宋_GB2312"/>
          <w:sz w:val="32"/>
          <w:szCs w:val="32"/>
        </w:rPr>
        <w:t>保持</w:t>
      </w:r>
      <w:r w:rsidRPr="00735C29">
        <w:rPr>
          <w:rFonts w:eastAsia="仿宋_GB2312"/>
          <w:sz w:val="32"/>
          <w:szCs w:val="32"/>
        </w:rPr>
        <w:t>0595-86468502</w:t>
      </w:r>
      <w:r w:rsidRPr="00735C29">
        <w:rPr>
          <w:rFonts w:eastAsia="仿宋_GB2312"/>
          <w:sz w:val="32"/>
          <w:szCs w:val="32"/>
        </w:rPr>
        <w:t>便民电话的畅通，加强政府与群众的沟通与互动。</w:t>
      </w:r>
    </w:p>
    <w:p w:rsidR="00735C29" w:rsidRPr="00735C29" w:rsidRDefault="00735C29" w:rsidP="00735C29">
      <w:pPr>
        <w:spacing w:line="560" w:lineRule="exact"/>
        <w:ind w:firstLineChars="200" w:firstLine="640"/>
        <w:rPr>
          <w:rFonts w:ascii="黑体" w:eastAsia="黑体" w:hAnsi="黑体"/>
          <w:sz w:val="32"/>
          <w:szCs w:val="32"/>
        </w:rPr>
      </w:pPr>
      <w:r w:rsidRPr="00735C29">
        <w:rPr>
          <w:rFonts w:ascii="黑体" w:eastAsia="黑体" w:hAnsi="黑体"/>
          <w:sz w:val="32"/>
          <w:szCs w:val="32"/>
        </w:rPr>
        <w:t>三、政府信息依申请公开办理情况</w:t>
      </w:r>
    </w:p>
    <w:p w:rsidR="00735C29" w:rsidRPr="00735C29" w:rsidRDefault="00735C29" w:rsidP="00735C29">
      <w:pPr>
        <w:spacing w:line="560" w:lineRule="exact"/>
        <w:ind w:firstLineChars="200" w:firstLine="640"/>
        <w:rPr>
          <w:rFonts w:eastAsia="仿宋_GB2312"/>
          <w:sz w:val="32"/>
          <w:szCs w:val="32"/>
        </w:rPr>
      </w:pPr>
      <w:r w:rsidRPr="00735C29">
        <w:rPr>
          <w:rFonts w:eastAsia="仿宋_GB2312"/>
          <w:sz w:val="32"/>
          <w:szCs w:val="32"/>
        </w:rPr>
        <w:t>截止</w:t>
      </w:r>
      <w:r w:rsidRPr="00735C29">
        <w:rPr>
          <w:rFonts w:eastAsia="仿宋_GB2312"/>
          <w:sz w:val="32"/>
          <w:szCs w:val="32"/>
        </w:rPr>
        <w:t>2017</w:t>
      </w:r>
      <w:r w:rsidRPr="00735C29">
        <w:rPr>
          <w:rFonts w:eastAsia="仿宋_GB2312"/>
          <w:sz w:val="32"/>
          <w:szCs w:val="32"/>
        </w:rPr>
        <w:t>年</w:t>
      </w:r>
      <w:r w:rsidRPr="00735C29">
        <w:rPr>
          <w:rFonts w:eastAsia="仿宋_GB2312"/>
          <w:sz w:val="32"/>
          <w:szCs w:val="32"/>
        </w:rPr>
        <w:t>12</w:t>
      </w:r>
      <w:r w:rsidRPr="00735C29">
        <w:rPr>
          <w:rFonts w:eastAsia="仿宋_GB2312"/>
          <w:sz w:val="32"/>
          <w:szCs w:val="32"/>
        </w:rPr>
        <w:t>月</w:t>
      </w:r>
      <w:r w:rsidRPr="00735C29">
        <w:rPr>
          <w:rFonts w:eastAsia="仿宋_GB2312"/>
          <w:sz w:val="32"/>
          <w:szCs w:val="32"/>
        </w:rPr>
        <w:t>31</w:t>
      </w:r>
      <w:r w:rsidRPr="00735C29">
        <w:rPr>
          <w:rFonts w:eastAsia="仿宋_GB2312"/>
          <w:sz w:val="32"/>
          <w:szCs w:val="32"/>
        </w:rPr>
        <w:t>日，我镇共受理政府信息公开申请</w:t>
      </w:r>
      <w:r w:rsidRPr="00735C29">
        <w:rPr>
          <w:rFonts w:eastAsia="仿宋_GB2312"/>
          <w:sz w:val="32"/>
          <w:szCs w:val="32"/>
        </w:rPr>
        <w:t>0</w:t>
      </w:r>
      <w:r w:rsidRPr="00735C29">
        <w:rPr>
          <w:rFonts w:eastAsia="仿宋_GB2312"/>
          <w:sz w:val="32"/>
          <w:szCs w:val="32"/>
        </w:rPr>
        <w:t>件。</w:t>
      </w:r>
    </w:p>
    <w:p w:rsidR="00735C29" w:rsidRPr="00735C29" w:rsidRDefault="00735C29" w:rsidP="00735C29">
      <w:pPr>
        <w:spacing w:line="560" w:lineRule="exact"/>
        <w:ind w:firstLineChars="200" w:firstLine="640"/>
        <w:rPr>
          <w:rFonts w:ascii="黑体" w:eastAsia="黑体" w:hAnsi="黑体"/>
          <w:sz w:val="32"/>
          <w:szCs w:val="32"/>
        </w:rPr>
      </w:pPr>
      <w:r w:rsidRPr="00735C29">
        <w:rPr>
          <w:rFonts w:ascii="黑体" w:eastAsia="黑体" w:hAnsi="黑体"/>
          <w:sz w:val="32"/>
          <w:szCs w:val="32"/>
        </w:rPr>
        <w:t>四、政府信息公开的收费及减免情况</w:t>
      </w:r>
    </w:p>
    <w:p w:rsidR="00735C29" w:rsidRPr="00735C29" w:rsidRDefault="00735C29" w:rsidP="00735C29">
      <w:pPr>
        <w:spacing w:line="560" w:lineRule="exact"/>
        <w:ind w:firstLineChars="200" w:firstLine="640"/>
        <w:rPr>
          <w:rFonts w:eastAsia="仿宋_GB2312"/>
          <w:sz w:val="32"/>
          <w:szCs w:val="32"/>
        </w:rPr>
      </w:pPr>
      <w:r w:rsidRPr="00735C29">
        <w:rPr>
          <w:rFonts w:eastAsia="仿宋_GB2312"/>
          <w:sz w:val="32"/>
          <w:szCs w:val="32"/>
        </w:rPr>
        <w:t>2017</w:t>
      </w:r>
      <w:r w:rsidRPr="00735C29">
        <w:rPr>
          <w:rFonts w:eastAsia="仿宋_GB2312"/>
          <w:sz w:val="32"/>
          <w:szCs w:val="32"/>
        </w:rPr>
        <w:t>年我镇对依申请公开政府信息的申请暂不收取费用。</w:t>
      </w:r>
    </w:p>
    <w:p w:rsidR="00735C29" w:rsidRPr="00735C29" w:rsidRDefault="00735C29" w:rsidP="00735C29">
      <w:pPr>
        <w:spacing w:line="560" w:lineRule="exact"/>
        <w:ind w:firstLineChars="200" w:firstLine="640"/>
        <w:rPr>
          <w:rFonts w:ascii="黑体" w:eastAsia="黑体" w:hAnsi="黑体"/>
          <w:sz w:val="32"/>
          <w:szCs w:val="32"/>
        </w:rPr>
      </w:pPr>
      <w:r w:rsidRPr="00735C29">
        <w:rPr>
          <w:rFonts w:ascii="黑体" w:eastAsia="黑体" w:hAnsi="黑体"/>
          <w:sz w:val="32"/>
          <w:szCs w:val="32"/>
        </w:rPr>
        <w:t>五、因政府信息公开申请行政复议、提起行政诉讼的情况</w:t>
      </w:r>
    </w:p>
    <w:p w:rsidR="00735C29" w:rsidRPr="00735C29" w:rsidRDefault="00735C29" w:rsidP="00735C29">
      <w:pPr>
        <w:spacing w:line="560" w:lineRule="exact"/>
        <w:ind w:firstLineChars="200" w:firstLine="640"/>
        <w:rPr>
          <w:rFonts w:eastAsia="仿宋_GB2312"/>
          <w:sz w:val="32"/>
          <w:szCs w:val="32"/>
        </w:rPr>
      </w:pPr>
      <w:r w:rsidRPr="00735C29">
        <w:rPr>
          <w:rFonts w:eastAsia="仿宋_GB2312"/>
          <w:sz w:val="32"/>
          <w:szCs w:val="32"/>
        </w:rPr>
        <w:t>2017</w:t>
      </w:r>
      <w:r w:rsidRPr="00735C29">
        <w:rPr>
          <w:rFonts w:eastAsia="仿宋_GB2312"/>
          <w:sz w:val="32"/>
          <w:szCs w:val="32"/>
        </w:rPr>
        <w:t>年我镇未发生针对本部门有关政府信息公开事务的行政复议案和投诉案。</w:t>
      </w:r>
    </w:p>
    <w:p w:rsidR="00735C29" w:rsidRPr="00735C29" w:rsidRDefault="00735C29" w:rsidP="00735C29">
      <w:pPr>
        <w:spacing w:line="560" w:lineRule="exact"/>
        <w:ind w:firstLineChars="200" w:firstLine="640"/>
        <w:rPr>
          <w:rFonts w:ascii="黑体" w:eastAsia="黑体" w:hAnsi="黑体"/>
          <w:sz w:val="32"/>
          <w:szCs w:val="32"/>
        </w:rPr>
      </w:pPr>
      <w:r w:rsidRPr="00735C29">
        <w:rPr>
          <w:rFonts w:ascii="黑体" w:eastAsia="黑体" w:hAnsi="黑体"/>
          <w:sz w:val="32"/>
          <w:szCs w:val="32"/>
        </w:rPr>
        <w:t>六、政府信息公开工作存在的主要问题及改进措施</w:t>
      </w:r>
    </w:p>
    <w:p w:rsidR="00735C29" w:rsidRPr="00735C29" w:rsidRDefault="00735C29" w:rsidP="00735C29">
      <w:pPr>
        <w:spacing w:line="560" w:lineRule="exact"/>
        <w:ind w:firstLineChars="200" w:firstLine="640"/>
        <w:rPr>
          <w:rFonts w:eastAsia="仿宋_GB2312"/>
          <w:sz w:val="32"/>
          <w:szCs w:val="32"/>
        </w:rPr>
      </w:pPr>
      <w:r w:rsidRPr="00735C29">
        <w:rPr>
          <w:rFonts w:eastAsia="仿宋_GB2312"/>
          <w:sz w:val="32"/>
          <w:szCs w:val="32"/>
        </w:rPr>
        <w:t>总体上看</w:t>
      </w:r>
      <w:r>
        <w:rPr>
          <w:rFonts w:eastAsia="仿宋_GB2312"/>
          <w:sz w:val="32"/>
          <w:szCs w:val="32"/>
        </w:rPr>
        <w:t>，</w:t>
      </w:r>
      <w:r w:rsidRPr="00735C29">
        <w:rPr>
          <w:rFonts w:eastAsia="仿宋_GB2312"/>
          <w:sz w:val="32"/>
          <w:szCs w:val="32"/>
        </w:rPr>
        <w:t>我镇政府信息公开工作取得一定成效</w:t>
      </w:r>
      <w:r>
        <w:rPr>
          <w:rFonts w:eastAsia="仿宋_GB2312"/>
          <w:sz w:val="32"/>
          <w:szCs w:val="32"/>
        </w:rPr>
        <w:t>，</w:t>
      </w:r>
      <w:r w:rsidRPr="00735C29">
        <w:rPr>
          <w:rFonts w:eastAsia="仿宋_GB2312"/>
          <w:sz w:val="32"/>
          <w:szCs w:val="32"/>
        </w:rPr>
        <w:t>但也存</w:t>
      </w:r>
      <w:r w:rsidRPr="00735C29">
        <w:rPr>
          <w:rFonts w:eastAsia="仿宋_GB2312"/>
          <w:sz w:val="32"/>
          <w:szCs w:val="32"/>
        </w:rPr>
        <w:lastRenderedPageBreak/>
        <w:t>在一些薄弱环节</w:t>
      </w:r>
      <w:r>
        <w:rPr>
          <w:rFonts w:eastAsia="仿宋_GB2312"/>
          <w:sz w:val="32"/>
          <w:szCs w:val="32"/>
        </w:rPr>
        <w:t>，</w:t>
      </w:r>
      <w:r w:rsidRPr="00735C29">
        <w:rPr>
          <w:rFonts w:eastAsia="仿宋_GB2312"/>
          <w:sz w:val="32"/>
          <w:szCs w:val="32"/>
        </w:rPr>
        <w:t>主要表现在</w:t>
      </w:r>
      <w:r w:rsidR="0030509A">
        <w:rPr>
          <w:rFonts w:eastAsia="仿宋_GB2312"/>
          <w:sz w:val="32"/>
          <w:szCs w:val="32"/>
        </w:rPr>
        <w:t>：</w:t>
      </w:r>
      <w:r w:rsidRPr="00735C29">
        <w:rPr>
          <w:rFonts w:eastAsia="仿宋_GB2312"/>
          <w:sz w:val="32"/>
          <w:szCs w:val="32"/>
        </w:rPr>
        <w:t>一是镇政府日常事务繁杂，人员紧缺，因工作人员身兼数职或岗位变动</w:t>
      </w:r>
      <w:r>
        <w:rPr>
          <w:rFonts w:eastAsia="仿宋_GB2312"/>
          <w:sz w:val="32"/>
          <w:szCs w:val="32"/>
        </w:rPr>
        <w:t>，</w:t>
      </w:r>
      <w:r w:rsidRPr="00735C29">
        <w:rPr>
          <w:rFonts w:eastAsia="仿宋_GB2312"/>
          <w:sz w:val="32"/>
          <w:szCs w:val="32"/>
        </w:rPr>
        <w:t>工作衔接有待加强</w:t>
      </w:r>
      <w:r>
        <w:rPr>
          <w:rFonts w:eastAsia="仿宋_GB2312"/>
          <w:sz w:val="32"/>
          <w:szCs w:val="32"/>
        </w:rPr>
        <w:t>，</w:t>
      </w:r>
      <w:r w:rsidRPr="00735C29">
        <w:rPr>
          <w:rFonts w:eastAsia="仿宋_GB2312"/>
          <w:sz w:val="32"/>
          <w:szCs w:val="32"/>
        </w:rPr>
        <w:t>业务水平有待提高</w:t>
      </w:r>
      <w:r w:rsidR="0030509A">
        <w:rPr>
          <w:rFonts w:eastAsia="仿宋_GB2312"/>
          <w:sz w:val="32"/>
          <w:szCs w:val="32"/>
        </w:rPr>
        <w:t>；</w:t>
      </w:r>
      <w:r w:rsidRPr="00735C29">
        <w:rPr>
          <w:rFonts w:eastAsia="仿宋_GB2312"/>
          <w:sz w:val="32"/>
          <w:szCs w:val="32"/>
        </w:rPr>
        <w:t>二是主动公开政府信息内容与公众的需求还存在一定差距</w:t>
      </w:r>
      <w:r>
        <w:rPr>
          <w:rFonts w:eastAsia="仿宋_GB2312"/>
          <w:sz w:val="32"/>
          <w:szCs w:val="32"/>
        </w:rPr>
        <w:t>，</w:t>
      </w:r>
      <w:r w:rsidRPr="00735C29">
        <w:rPr>
          <w:rFonts w:eastAsia="仿宋_GB2312"/>
          <w:sz w:val="32"/>
          <w:szCs w:val="32"/>
        </w:rPr>
        <w:t>信息公开的数量和质量有所不足。</w:t>
      </w:r>
    </w:p>
    <w:p w:rsidR="00735C29" w:rsidRPr="00735C29" w:rsidRDefault="00735C29" w:rsidP="00735C29">
      <w:pPr>
        <w:spacing w:line="560" w:lineRule="exact"/>
        <w:ind w:firstLineChars="200" w:firstLine="640"/>
        <w:rPr>
          <w:rFonts w:eastAsia="仿宋_GB2312"/>
          <w:sz w:val="32"/>
          <w:szCs w:val="32"/>
        </w:rPr>
      </w:pPr>
      <w:r w:rsidRPr="00735C29">
        <w:rPr>
          <w:rFonts w:eastAsia="仿宋_GB2312"/>
          <w:sz w:val="32"/>
          <w:szCs w:val="32"/>
        </w:rPr>
        <w:t>针对政府信息公开工作中存在问题，下一阶段</w:t>
      </w:r>
      <w:r>
        <w:rPr>
          <w:rFonts w:eastAsia="仿宋_GB2312"/>
          <w:sz w:val="32"/>
          <w:szCs w:val="32"/>
        </w:rPr>
        <w:t>，</w:t>
      </w:r>
      <w:r w:rsidRPr="00735C29">
        <w:rPr>
          <w:rFonts w:eastAsia="仿宋_GB2312"/>
          <w:sz w:val="32"/>
          <w:szCs w:val="32"/>
        </w:rPr>
        <w:t>我镇将根据市政府的统一安排部署，加大《条例》实施力度</w:t>
      </w:r>
      <w:r>
        <w:rPr>
          <w:rFonts w:eastAsia="仿宋_GB2312"/>
          <w:sz w:val="32"/>
          <w:szCs w:val="32"/>
        </w:rPr>
        <w:t>，</w:t>
      </w:r>
      <w:r w:rsidRPr="00735C29">
        <w:rPr>
          <w:rFonts w:eastAsia="仿宋_GB2312"/>
          <w:sz w:val="32"/>
          <w:szCs w:val="32"/>
        </w:rPr>
        <w:t>认真查找并纠正问题，努力克服和解决困难，促进政府信息公开工作更加规范有序。</w:t>
      </w:r>
    </w:p>
    <w:p w:rsidR="00735C29" w:rsidRPr="00735C29" w:rsidRDefault="00735C29" w:rsidP="00735C29">
      <w:pPr>
        <w:spacing w:line="560" w:lineRule="exact"/>
        <w:ind w:firstLineChars="200" w:firstLine="640"/>
        <w:rPr>
          <w:rFonts w:eastAsia="仿宋_GB2312"/>
          <w:sz w:val="32"/>
          <w:szCs w:val="32"/>
        </w:rPr>
      </w:pPr>
      <w:r w:rsidRPr="00735C29">
        <w:rPr>
          <w:rFonts w:eastAsia="仿宋_GB2312"/>
          <w:sz w:val="32"/>
          <w:szCs w:val="32"/>
        </w:rPr>
        <w:t>1</w:t>
      </w:r>
      <w:r w:rsidRPr="00735C29">
        <w:rPr>
          <w:rFonts w:eastAsia="仿宋_GB2312"/>
          <w:sz w:val="32"/>
          <w:szCs w:val="32"/>
        </w:rPr>
        <w:t>、加强政府信息公开信息员队伍建设，提升信息员综合素质，提高工作效率。</w:t>
      </w:r>
    </w:p>
    <w:p w:rsidR="00735C29" w:rsidRPr="00735C29" w:rsidRDefault="00735C29" w:rsidP="00735C29">
      <w:pPr>
        <w:spacing w:line="560" w:lineRule="exact"/>
        <w:ind w:firstLineChars="200" w:firstLine="640"/>
        <w:rPr>
          <w:rFonts w:eastAsia="仿宋_GB2312"/>
          <w:sz w:val="32"/>
          <w:szCs w:val="32"/>
        </w:rPr>
      </w:pPr>
      <w:r w:rsidRPr="00735C29">
        <w:rPr>
          <w:rFonts w:eastAsia="仿宋_GB2312"/>
          <w:sz w:val="32"/>
          <w:szCs w:val="32"/>
        </w:rPr>
        <w:t>2</w:t>
      </w:r>
      <w:r w:rsidRPr="00735C29">
        <w:rPr>
          <w:rFonts w:eastAsia="仿宋_GB2312"/>
          <w:sz w:val="32"/>
          <w:szCs w:val="32"/>
        </w:rPr>
        <w:t>、进一步完善政府信息发布制度、考核评议制度、责任追究等工作制度</w:t>
      </w:r>
      <w:r>
        <w:rPr>
          <w:rFonts w:eastAsia="仿宋_GB2312"/>
          <w:sz w:val="32"/>
          <w:szCs w:val="32"/>
        </w:rPr>
        <w:t>，</w:t>
      </w:r>
      <w:r w:rsidRPr="00735C29">
        <w:rPr>
          <w:rFonts w:eastAsia="仿宋_GB2312"/>
          <w:sz w:val="32"/>
          <w:szCs w:val="32"/>
        </w:rPr>
        <w:t>不断增强政府信息公开工作合力。</w:t>
      </w:r>
    </w:p>
    <w:p w:rsidR="00735C29" w:rsidRPr="00735C29" w:rsidRDefault="00735C29" w:rsidP="00735C29">
      <w:pPr>
        <w:spacing w:line="560" w:lineRule="exact"/>
        <w:ind w:firstLineChars="200" w:firstLine="640"/>
        <w:rPr>
          <w:rFonts w:eastAsia="仿宋_GB2312"/>
          <w:sz w:val="32"/>
          <w:szCs w:val="32"/>
        </w:rPr>
      </w:pPr>
      <w:r w:rsidRPr="00735C29">
        <w:rPr>
          <w:rFonts w:eastAsia="仿宋_GB2312"/>
          <w:sz w:val="32"/>
          <w:szCs w:val="32"/>
        </w:rPr>
        <w:t>3</w:t>
      </w:r>
      <w:r w:rsidRPr="00735C29">
        <w:rPr>
          <w:rFonts w:eastAsia="仿宋_GB2312"/>
          <w:sz w:val="32"/>
          <w:szCs w:val="32"/>
        </w:rPr>
        <w:t>、深化政府信息公开内容</w:t>
      </w:r>
      <w:r>
        <w:rPr>
          <w:rFonts w:eastAsia="仿宋_GB2312"/>
          <w:sz w:val="32"/>
          <w:szCs w:val="32"/>
        </w:rPr>
        <w:t>，</w:t>
      </w:r>
      <w:r w:rsidRPr="00735C29">
        <w:rPr>
          <w:rFonts w:eastAsia="仿宋_GB2312"/>
          <w:sz w:val="32"/>
          <w:szCs w:val="32"/>
        </w:rPr>
        <w:t>不断满足公众对政府信息公开的需求</w:t>
      </w:r>
      <w:r>
        <w:rPr>
          <w:rFonts w:eastAsia="仿宋_GB2312"/>
          <w:sz w:val="32"/>
          <w:szCs w:val="32"/>
        </w:rPr>
        <w:t>，</w:t>
      </w:r>
      <w:r w:rsidRPr="00735C29">
        <w:rPr>
          <w:rFonts w:eastAsia="仿宋_GB2312"/>
          <w:sz w:val="32"/>
          <w:szCs w:val="32"/>
        </w:rPr>
        <w:t>充分发挥政府信息在促进经济社会发展和方便公众生产生活中的作用。</w:t>
      </w:r>
    </w:p>
    <w:p w:rsidR="00735C29" w:rsidRPr="00735C29" w:rsidRDefault="00735C29" w:rsidP="00735C29">
      <w:pPr>
        <w:spacing w:line="560" w:lineRule="exact"/>
        <w:ind w:firstLineChars="200" w:firstLine="640"/>
        <w:rPr>
          <w:rFonts w:eastAsia="仿宋_GB2312"/>
          <w:sz w:val="32"/>
          <w:szCs w:val="32"/>
        </w:rPr>
      </w:pPr>
      <w:r w:rsidRPr="00735C29">
        <w:rPr>
          <w:rFonts w:eastAsia="仿宋_GB2312"/>
          <w:sz w:val="32"/>
          <w:szCs w:val="32"/>
        </w:rPr>
        <w:t>4</w:t>
      </w:r>
      <w:r w:rsidRPr="00735C29">
        <w:rPr>
          <w:rFonts w:eastAsia="仿宋_GB2312"/>
          <w:sz w:val="32"/>
          <w:szCs w:val="32"/>
        </w:rPr>
        <w:t>、加大对政府信息公开工作的监督检查力度</w:t>
      </w:r>
      <w:r>
        <w:rPr>
          <w:rFonts w:eastAsia="仿宋_GB2312"/>
          <w:sz w:val="32"/>
          <w:szCs w:val="32"/>
        </w:rPr>
        <w:t>，</w:t>
      </w:r>
      <w:r w:rsidRPr="00735C29">
        <w:rPr>
          <w:rFonts w:eastAsia="仿宋_GB2312"/>
          <w:sz w:val="32"/>
          <w:szCs w:val="32"/>
        </w:rPr>
        <w:t>促进政府信息公开工作更加规范有序开展。</w:t>
      </w:r>
    </w:p>
    <w:p w:rsidR="00735C29" w:rsidRPr="00735C29" w:rsidRDefault="00735C29" w:rsidP="00735C29">
      <w:pPr>
        <w:spacing w:line="560" w:lineRule="exact"/>
        <w:ind w:firstLineChars="200" w:firstLine="640"/>
        <w:rPr>
          <w:rFonts w:ascii="黑体" w:eastAsia="黑体" w:hAnsi="黑体"/>
          <w:sz w:val="32"/>
          <w:szCs w:val="32"/>
        </w:rPr>
      </w:pPr>
      <w:r w:rsidRPr="00735C29">
        <w:rPr>
          <w:rFonts w:ascii="黑体" w:eastAsia="黑体" w:hAnsi="黑体"/>
          <w:sz w:val="32"/>
          <w:szCs w:val="32"/>
        </w:rPr>
        <w:t>七、需要说明的事项与附表</w:t>
      </w:r>
    </w:p>
    <w:p w:rsidR="00735C29" w:rsidRPr="00735C29" w:rsidRDefault="00735C29" w:rsidP="00735C29">
      <w:pPr>
        <w:spacing w:line="560" w:lineRule="exact"/>
        <w:ind w:firstLineChars="200" w:firstLine="643"/>
        <w:rPr>
          <w:rFonts w:eastAsia="仿宋_GB2312"/>
          <w:sz w:val="32"/>
          <w:szCs w:val="32"/>
        </w:rPr>
      </w:pPr>
      <w:r w:rsidRPr="00735C29">
        <w:rPr>
          <w:rFonts w:ascii="楷体_GB2312" w:eastAsia="楷体_GB2312"/>
          <w:b/>
          <w:sz w:val="32"/>
          <w:szCs w:val="32"/>
        </w:rPr>
        <w:t>（一）主动公开情况：</w:t>
      </w:r>
      <w:r w:rsidRPr="00735C29">
        <w:rPr>
          <w:rFonts w:eastAsia="仿宋_GB2312"/>
          <w:sz w:val="32"/>
          <w:szCs w:val="32"/>
        </w:rPr>
        <w:t>2017</w:t>
      </w:r>
      <w:r w:rsidRPr="00735C29">
        <w:rPr>
          <w:rFonts w:eastAsia="仿宋_GB2312"/>
          <w:sz w:val="32"/>
          <w:szCs w:val="32"/>
        </w:rPr>
        <w:t>年主动政府信息公开信息数为</w:t>
      </w:r>
      <w:r w:rsidRPr="00735C29">
        <w:rPr>
          <w:rFonts w:eastAsia="仿宋_GB2312"/>
          <w:sz w:val="32"/>
          <w:szCs w:val="32"/>
        </w:rPr>
        <w:t>51</w:t>
      </w:r>
      <w:r w:rsidRPr="00735C29">
        <w:rPr>
          <w:rFonts w:eastAsia="仿宋_GB2312"/>
          <w:sz w:val="32"/>
          <w:szCs w:val="32"/>
        </w:rPr>
        <w:t>条，主动公开信息内容为工作动态类。</w:t>
      </w:r>
    </w:p>
    <w:p w:rsidR="00735C29" w:rsidRPr="00735C29" w:rsidRDefault="00735C29" w:rsidP="00735C29">
      <w:pPr>
        <w:spacing w:line="560" w:lineRule="exact"/>
        <w:ind w:firstLineChars="200" w:firstLine="643"/>
        <w:rPr>
          <w:rFonts w:eastAsia="仿宋_GB2312"/>
          <w:sz w:val="32"/>
          <w:szCs w:val="32"/>
        </w:rPr>
      </w:pPr>
      <w:r w:rsidRPr="00735C29">
        <w:rPr>
          <w:rFonts w:ascii="楷体_GB2312" w:eastAsia="楷体_GB2312"/>
          <w:b/>
          <w:sz w:val="32"/>
          <w:szCs w:val="32"/>
        </w:rPr>
        <w:t>（二）依申请公开情况：</w:t>
      </w:r>
      <w:r w:rsidRPr="00735C29">
        <w:rPr>
          <w:rFonts w:eastAsia="仿宋_GB2312"/>
          <w:sz w:val="32"/>
          <w:szCs w:val="32"/>
        </w:rPr>
        <w:t>2017</w:t>
      </w:r>
      <w:r w:rsidRPr="00735C29">
        <w:rPr>
          <w:rFonts w:eastAsia="仿宋_GB2312"/>
          <w:sz w:val="32"/>
          <w:szCs w:val="32"/>
        </w:rPr>
        <w:t>年依申请政府信息公开信息数为</w:t>
      </w:r>
      <w:r w:rsidRPr="00735C29">
        <w:rPr>
          <w:rFonts w:eastAsia="仿宋_GB2312"/>
          <w:sz w:val="32"/>
          <w:szCs w:val="32"/>
        </w:rPr>
        <w:t>0</w:t>
      </w:r>
      <w:r w:rsidRPr="00735C29">
        <w:rPr>
          <w:rFonts w:eastAsia="仿宋_GB2312"/>
          <w:sz w:val="32"/>
          <w:szCs w:val="32"/>
        </w:rPr>
        <w:t>件。</w:t>
      </w:r>
    </w:p>
    <w:p w:rsidR="00735C29" w:rsidRPr="00735C29" w:rsidRDefault="00735C29" w:rsidP="00735C29">
      <w:pPr>
        <w:spacing w:line="560" w:lineRule="exact"/>
        <w:ind w:firstLineChars="200" w:firstLine="643"/>
        <w:rPr>
          <w:rFonts w:ascii="楷体_GB2312" w:eastAsia="楷体_GB2312"/>
          <w:b/>
          <w:sz w:val="32"/>
          <w:szCs w:val="32"/>
        </w:rPr>
      </w:pPr>
      <w:r w:rsidRPr="00735C29">
        <w:rPr>
          <w:rFonts w:ascii="楷体_GB2312" w:eastAsia="楷体_GB2312"/>
          <w:b/>
          <w:sz w:val="32"/>
          <w:szCs w:val="32"/>
        </w:rPr>
        <w:lastRenderedPageBreak/>
        <w:t>（三）附表</w:t>
      </w:r>
      <w:r>
        <w:rPr>
          <w:rFonts w:ascii="楷体_GB2312" w:eastAsia="楷体_GB2312" w:hint="eastAsia"/>
          <w:b/>
          <w:sz w:val="32"/>
          <w:szCs w:val="32"/>
        </w:rPr>
        <w:t>：</w:t>
      </w:r>
    </w:p>
    <w:p w:rsidR="00735C29" w:rsidRDefault="00735C29" w:rsidP="00735C29">
      <w:pPr>
        <w:pStyle w:val="a7"/>
        <w:widowControl/>
      </w:pPr>
    </w:p>
    <w:tbl>
      <w:tblPr>
        <w:tblW w:w="0" w:type="auto"/>
        <w:jc w:val="center"/>
        <w:tblLayout w:type="fixed"/>
        <w:tblLook w:val="0000"/>
      </w:tblPr>
      <w:tblGrid>
        <w:gridCol w:w="4454"/>
        <w:gridCol w:w="926"/>
        <w:gridCol w:w="1272"/>
        <w:gridCol w:w="2259"/>
      </w:tblGrid>
      <w:tr w:rsidR="00735C29" w:rsidTr="007036F7">
        <w:trPr>
          <w:trHeight w:val="531"/>
          <w:jc w:val="center"/>
        </w:trPr>
        <w:tc>
          <w:tcPr>
            <w:tcW w:w="4454" w:type="dxa"/>
            <w:tcBorders>
              <w:top w:val="single" w:sz="4" w:space="0" w:color="auto"/>
              <w:left w:val="single" w:sz="4" w:space="0" w:color="auto"/>
              <w:bottom w:val="single" w:sz="4" w:space="0" w:color="auto"/>
              <w:right w:val="single" w:sz="4" w:space="0" w:color="auto"/>
            </w:tcBorders>
            <w:vAlign w:val="center"/>
          </w:tcPr>
          <w:p w:rsidR="00735C29" w:rsidRDefault="00735C29" w:rsidP="007036F7">
            <w:pPr>
              <w:widowControl/>
              <w:spacing w:line="580" w:lineRule="exact"/>
              <w:jc w:val="center"/>
            </w:pPr>
            <w:r>
              <w:rPr>
                <w:rFonts w:ascii="黑体" w:eastAsia="黑体" w:hAnsi="宋体" w:cs="黑体"/>
                <w:color w:val="000000"/>
                <w:kern w:val="0"/>
                <w:sz w:val="32"/>
                <w:szCs w:val="32"/>
              </w:rPr>
              <w:t>指标名称</w:t>
            </w:r>
          </w:p>
        </w:tc>
        <w:tc>
          <w:tcPr>
            <w:tcW w:w="926" w:type="dxa"/>
            <w:tcBorders>
              <w:top w:val="single" w:sz="4" w:space="0" w:color="auto"/>
              <w:left w:val="nil"/>
              <w:bottom w:val="single" w:sz="4" w:space="0" w:color="auto"/>
              <w:right w:val="single" w:sz="4" w:space="0" w:color="auto"/>
            </w:tcBorders>
            <w:vAlign w:val="center"/>
          </w:tcPr>
          <w:p w:rsidR="00735C29" w:rsidRDefault="00735C29" w:rsidP="007036F7">
            <w:pPr>
              <w:widowControl/>
              <w:spacing w:line="580" w:lineRule="exact"/>
              <w:jc w:val="center"/>
            </w:pPr>
            <w:r>
              <w:rPr>
                <w:rFonts w:ascii="黑体" w:eastAsia="黑体" w:hAnsi="宋体" w:cs="黑体" w:hint="eastAsia"/>
                <w:color w:val="000000"/>
                <w:kern w:val="0"/>
                <w:sz w:val="32"/>
                <w:szCs w:val="32"/>
              </w:rPr>
              <w:t>计量</w:t>
            </w:r>
          </w:p>
        </w:tc>
        <w:tc>
          <w:tcPr>
            <w:tcW w:w="1272" w:type="dxa"/>
            <w:tcBorders>
              <w:top w:val="single" w:sz="4" w:space="0" w:color="auto"/>
              <w:left w:val="nil"/>
              <w:bottom w:val="single" w:sz="4" w:space="0" w:color="auto"/>
              <w:right w:val="single" w:sz="4" w:space="0" w:color="auto"/>
            </w:tcBorders>
            <w:vAlign w:val="center"/>
          </w:tcPr>
          <w:p w:rsidR="00735C29" w:rsidRDefault="00735C29" w:rsidP="007036F7">
            <w:pPr>
              <w:widowControl/>
              <w:spacing w:line="580" w:lineRule="exact"/>
              <w:jc w:val="center"/>
            </w:pPr>
            <w:r>
              <w:rPr>
                <w:rFonts w:eastAsia="黑体"/>
                <w:color w:val="000000"/>
                <w:kern w:val="0"/>
                <w:sz w:val="32"/>
                <w:szCs w:val="32"/>
              </w:rPr>
              <w:t>201</w:t>
            </w:r>
            <w:r>
              <w:rPr>
                <w:rFonts w:eastAsia="黑体" w:hint="eastAsia"/>
                <w:color w:val="000000"/>
                <w:kern w:val="0"/>
                <w:sz w:val="32"/>
                <w:szCs w:val="32"/>
              </w:rPr>
              <w:t>7</w:t>
            </w:r>
          </w:p>
        </w:tc>
        <w:tc>
          <w:tcPr>
            <w:tcW w:w="2259" w:type="dxa"/>
            <w:tcBorders>
              <w:top w:val="single" w:sz="4" w:space="0" w:color="auto"/>
              <w:left w:val="nil"/>
              <w:bottom w:val="single" w:sz="4" w:space="0" w:color="auto"/>
              <w:right w:val="single" w:sz="4" w:space="0" w:color="auto"/>
            </w:tcBorders>
            <w:vAlign w:val="center"/>
          </w:tcPr>
          <w:p w:rsidR="00735C29" w:rsidRDefault="00735C29" w:rsidP="007036F7">
            <w:pPr>
              <w:widowControl/>
              <w:spacing w:line="580" w:lineRule="exact"/>
              <w:jc w:val="center"/>
            </w:pPr>
            <w:r>
              <w:rPr>
                <w:rFonts w:ascii="黑体" w:eastAsia="黑体" w:hAnsi="宋体" w:cs="黑体" w:hint="eastAsia"/>
                <w:color w:val="000000"/>
                <w:kern w:val="0"/>
                <w:sz w:val="32"/>
                <w:szCs w:val="32"/>
              </w:rPr>
              <w:t>历年累计</w:t>
            </w:r>
          </w:p>
        </w:tc>
      </w:tr>
      <w:tr w:rsidR="00735C29" w:rsidTr="007036F7">
        <w:trPr>
          <w:trHeight w:val="482"/>
          <w:jc w:val="center"/>
        </w:trPr>
        <w:tc>
          <w:tcPr>
            <w:tcW w:w="4454" w:type="dxa"/>
            <w:tcBorders>
              <w:top w:val="single" w:sz="4" w:space="0" w:color="auto"/>
              <w:left w:val="single" w:sz="4" w:space="0" w:color="auto"/>
              <w:bottom w:val="single" w:sz="4" w:space="0" w:color="auto"/>
              <w:right w:val="single" w:sz="4" w:space="0" w:color="auto"/>
            </w:tcBorders>
            <w:vAlign w:val="center"/>
          </w:tcPr>
          <w:p w:rsidR="00735C29" w:rsidRDefault="00735C29" w:rsidP="007036F7">
            <w:pPr>
              <w:widowControl/>
              <w:spacing w:line="580" w:lineRule="exact"/>
              <w:ind w:rightChars="-308" w:right="-647"/>
              <w:jc w:val="left"/>
            </w:pPr>
            <w:r>
              <w:rPr>
                <w:rFonts w:ascii="仿宋_GB2312" w:eastAsia="仿宋_GB2312" w:hAnsi="仿宋_GB2312" w:cs="仿宋_GB2312" w:hint="eastAsia"/>
                <w:color w:val="000000"/>
                <w:kern w:val="0"/>
                <w:sz w:val="32"/>
                <w:szCs w:val="32"/>
              </w:rPr>
              <w:t>主动公开信息数</w:t>
            </w:r>
          </w:p>
        </w:tc>
        <w:tc>
          <w:tcPr>
            <w:tcW w:w="926" w:type="dxa"/>
            <w:tcBorders>
              <w:top w:val="single" w:sz="4" w:space="0" w:color="auto"/>
              <w:left w:val="nil"/>
              <w:bottom w:val="single" w:sz="4" w:space="0" w:color="auto"/>
              <w:right w:val="single" w:sz="4" w:space="0" w:color="auto"/>
            </w:tcBorders>
            <w:vAlign w:val="center"/>
          </w:tcPr>
          <w:p w:rsidR="00735C29" w:rsidRDefault="00735C29" w:rsidP="007036F7">
            <w:pPr>
              <w:widowControl/>
              <w:spacing w:line="580" w:lineRule="exact"/>
              <w:jc w:val="center"/>
            </w:pPr>
            <w:r>
              <w:rPr>
                <w:rFonts w:ascii="仿宋_GB2312" w:eastAsia="仿宋_GB2312" w:hAnsi="仿宋_GB2312" w:cs="仿宋_GB2312" w:hint="eastAsia"/>
                <w:kern w:val="0"/>
                <w:sz w:val="32"/>
                <w:szCs w:val="32"/>
              </w:rPr>
              <w:t>条</w:t>
            </w:r>
          </w:p>
        </w:tc>
        <w:tc>
          <w:tcPr>
            <w:tcW w:w="1272" w:type="dxa"/>
            <w:tcBorders>
              <w:top w:val="single" w:sz="4" w:space="0" w:color="auto"/>
              <w:left w:val="nil"/>
              <w:bottom w:val="single" w:sz="4" w:space="0" w:color="auto"/>
              <w:right w:val="single" w:sz="4" w:space="0" w:color="auto"/>
            </w:tcBorders>
            <w:vAlign w:val="center"/>
          </w:tcPr>
          <w:p w:rsidR="00735C29" w:rsidRDefault="00735C29" w:rsidP="007036F7">
            <w:pPr>
              <w:widowControl/>
              <w:spacing w:line="580" w:lineRule="exact"/>
              <w:jc w:val="center"/>
            </w:pPr>
            <w:r>
              <w:rPr>
                <w:rFonts w:ascii="仿宋_GB2312" w:eastAsia="仿宋_GB2312" w:hAnsi="仿宋_GB2312" w:cs="仿宋_GB2312" w:hint="eastAsia"/>
                <w:kern w:val="0"/>
                <w:sz w:val="32"/>
                <w:szCs w:val="32"/>
              </w:rPr>
              <w:t>51</w:t>
            </w:r>
          </w:p>
        </w:tc>
        <w:tc>
          <w:tcPr>
            <w:tcW w:w="2259" w:type="dxa"/>
            <w:tcBorders>
              <w:top w:val="single" w:sz="4" w:space="0" w:color="auto"/>
              <w:left w:val="nil"/>
              <w:bottom w:val="single" w:sz="4" w:space="0" w:color="auto"/>
              <w:right w:val="single" w:sz="4" w:space="0" w:color="auto"/>
            </w:tcBorders>
            <w:vAlign w:val="center"/>
          </w:tcPr>
          <w:p w:rsidR="00735C29" w:rsidRDefault="00735C29" w:rsidP="007036F7">
            <w:pPr>
              <w:widowControl/>
              <w:spacing w:line="580" w:lineRule="exact"/>
              <w:jc w:val="center"/>
            </w:pPr>
            <w:r>
              <w:rPr>
                <w:rFonts w:ascii="仿宋_GB2312" w:eastAsia="仿宋_GB2312" w:hAnsi="仿宋_GB2312" w:cs="仿宋_GB2312" w:hint="eastAsia"/>
                <w:kern w:val="0"/>
                <w:sz w:val="32"/>
                <w:szCs w:val="32"/>
              </w:rPr>
              <w:t>587</w:t>
            </w:r>
          </w:p>
        </w:tc>
      </w:tr>
      <w:tr w:rsidR="00735C29" w:rsidTr="007036F7">
        <w:trPr>
          <w:trHeight w:val="482"/>
          <w:jc w:val="center"/>
        </w:trPr>
        <w:tc>
          <w:tcPr>
            <w:tcW w:w="4454" w:type="dxa"/>
            <w:tcBorders>
              <w:top w:val="single" w:sz="4" w:space="0" w:color="auto"/>
              <w:left w:val="single" w:sz="4" w:space="0" w:color="auto"/>
              <w:bottom w:val="single" w:sz="4" w:space="0" w:color="auto"/>
              <w:right w:val="single" w:sz="4" w:space="0" w:color="auto"/>
            </w:tcBorders>
            <w:vAlign w:val="center"/>
          </w:tcPr>
          <w:p w:rsidR="00735C29" w:rsidRDefault="00735C29" w:rsidP="007036F7">
            <w:pPr>
              <w:widowControl/>
              <w:spacing w:line="580" w:lineRule="exact"/>
              <w:jc w:val="left"/>
            </w:pPr>
            <w:r>
              <w:rPr>
                <w:rFonts w:ascii="仿宋_GB2312" w:eastAsia="仿宋_GB2312" w:hAnsi="仿宋_GB2312" w:cs="仿宋_GB2312" w:hint="eastAsia"/>
                <w:color w:val="000000"/>
                <w:kern w:val="0"/>
                <w:sz w:val="32"/>
                <w:szCs w:val="32"/>
              </w:rPr>
              <w:t>其中：</w:t>
            </w:r>
            <w:r>
              <w:rPr>
                <w:rFonts w:eastAsia="仿宋_GB2312"/>
                <w:color w:val="000000"/>
                <w:kern w:val="0"/>
                <w:sz w:val="32"/>
                <w:szCs w:val="32"/>
              </w:rPr>
              <w:t>1</w:t>
            </w:r>
            <w:r>
              <w:rPr>
                <w:rFonts w:ascii="仿宋_GB2312" w:eastAsia="仿宋_GB2312" w:hAnsi="仿宋_GB2312" w:cs="仿宋_GB2312" w:hint="eastAsia"/>
                <w:color w:val="000000"/>
                <w:kern w:val="0"/>
                <w:sz w:val="32"/>
                <w:szCs w:val="32"/>
              </w:rPr>
              <w:t>、网站公开</w:t>
            </w:r>
          </w:p>
        </w:tc>
        <w:tc>
          <w:tcPr>
            <w:tcW w:w="926" w:type="dxa"/>
            <w:tcBorders>
              <w:top w:val="single" w:sz="4" w:space="0" w:color="auto"/>
              <w:left w:val="nil"/>
              <w:bottom w:val="single" w:sz="4" w:space="0" w:color="auto"/>
              <w:right w:val="single" w:sz="4" w:space="0" w:color="auto"/>
            </w:tcBorders>
            <w:vAlign w:val="center"/>
          </w:tcPr>
          <w:p w:rsidR="00735C29" w:rsidRDefault="00735C29" w:rsidP="007036F7">
            <w:pPr>
              <w:widowControl/>
              <w:spacing w:line="580" w:lineRule="exact"/>
              <w:jc w:val="center"/>
            </w:pPr>
            <w:r>
              <w:rPr>
                <w:rFonts w:ascii="仿宋_GB2312" w:eastAsia="仿宋_GB2312" w:hAnsi="仿宋_GB2312" w:cs="仿宋_GB2312" w:hint="eastAsia"/>
                <w:kern w:val="0"/>
                <w:sz w:val="32"/>
                <w:szCs w:val="32"/>
              </w:rPr>
              <w:t>条</w:t>
            </w:r>
          </w:p>
        </w:tc>
        <w:tc>
          <w:tcPr>
            <w:tcW w:w="1272" w:type="dxa"/>
            <w:tcBorders>
              <w:top w:val="single" w:sz="4" w:space="0" w:color="auto"/>
              <w:left w:val="nil"/>
              <w:bottom w:val="single" w:sz="4" w:space="0" w:color="auto"/>
              <w:right w:val="single" w:sz="4" w:space="0" w:color="auto"/>
            </w:tcBorders>
            <w:vAlign w:val="center"/>
          </w:tcPr>
          <w:p w:rsidR="00735C29" w:rsidRDefault="00735C29" w:rsidP="007036F7">
            <w:pPr>
              <w:widowControl/>
              <w:spacing w:line="580" w:lineRule="exact"/>
              <w:jc w:val="center"/>
            </w:pPr>
            <w:r>
              <w:rPr>
                <w:rFonts w:ascii="仿宋_GB2312" w:eastAsia="仿宋_GB2312" w:hAnsi="仿宋_GB2312" w:cs="仿宋_GB2312" w:hint="eastAsia"/>
                <w:kern w:val="0"/>
                <w:sz w:val="32"/>
                <w:szCs w:val="32"/>
              </w:rPr>
              <w:t>51</w:t>
            </w:r>
          </w:p>
        </w:tc>
        <w:tc>
          <w:tcPr>
            <w:tcW w:w="2259" w:type="dxa"/>
            <w:tcBorders>
              <w:top w:val="single" w:sz="4" w:space="0" w:color="auto"/>
              <w:left w:val="nil"/>
              <w:bottom w:val="single" w:sz="4" w:space="0" w:color="auto"/>
              <w:right w:val="single" w:sz="4" w:space="0" w:color="auto"/>
            </w:tcBorders>
            <w:vAlign w:val="center"/>
          </w:tcPr>
          <w:p w:rsidR="00735C29" w:rsidRDefault="00735C29" w:rsidP="007036F7">
            <w:pPr>
              <w:widowControl/>
              <w:spacing w:line="580" w:lineRule="exact"/>
              <w:jc w:val="center"/>
            </w:pPr>
            <w:r>
              <w:rPr>
                <w:rFonts w:ascii="仿宋_GB2312" w:eastAsia="仿宋_GB2312" w:hAnsi="仿宋_GB2312" w:cs="仿宋_GB2312" w:hint="eastAsia"/>
                <w:kern w:val="0"/>
                <w:sz w:val="32"/>
                <w:szCs w:val="32"/>
              </w:rPr>
              <w:t>587</w:t>
            </w:r>
          </w:p>
        </w:tc>
      </w:tr>
      <w:tr w:rsidR="00735C29" w:rsidTr="007036F7">
        <w:trPr>
          <w:trHeight w:val="470"/>
          <w:jc w:val="center"/>
        </w:trPr>
        <w:tc>
          <w:tcPr>
            <w:tcW w:w="4454" w:type="dxa"/>
            <w:tcBorders>
              <w:top w:val="single" w:sz="4" w:space="0" w:color="auto"/>
              <w:left w:val="single" w:sz="4" w:space="0" w:color="auto"/>
              <w:bottom w:val="single" w:sz="4" w:space="0" w:color="auto"/>
              <w:right w:val="single" w:sz="4" w:space="0" w:color="auto"/>
            </w:tcBorders>
            <w:vAlign w:val="center"/>
          </w:tcPr>
          <w:p w:rsidR="00735C29" w:rsidRDefault="00735C29" w:rsidP="007036F7">
            <w:pPr>
              <w:widowControl/>
              <w:spacing w:line="580" w:lineRule="exact"/>
              <w:ind w:firstLineChars="300" w:firstLine="960"/>
              <w:jc w:val="left"/>
            </w:pPr>
            <w:r>
              <w:rPr>
                <w:rFonts w:eastAsia="仿宋_GB2312"/>
                <w:color w:val="000000"/>
                <w:kern w:val="0"/>
                <w:sz w:val="32"/>
                <w:szCs w:val="32"/>
              </w:rPr>
              <w:t>2</w:t>
            </w:r>
            <w:r>
              <w:rPr>
                <w:rFonts w:ascii="仿宋_GB2312" w:eastAsia="仿宋_GB2312" w:hAnsi="仿宋_GB2312" w:cs="仿宋_GB2312" w:hint="eastAsia"/>
                <w:color w:val="000000"/>
                <w:kern w:val="0"/>
                <w:sz w:val="32"/>
                <w:szCs w:val="32"/>
              </w:rPr>
              <w:t>、政府公报公开</w:t>
            </w:r>
          </w:p>
        </w:tc>
        <w:tc>
          <w:tcPr>
            <w:tcW w:w="926" w:type="dxa"/>
            <w:tcBorders>
              <w:top w:val="single" w:sz="4" w:space="0" w:color="auto"/>
              <w:left w:val="nil"/>
              <w:bottom w:val="single" w:sz="4" w:space="0" w:color="auto"/>
              <w:right w:val="single" w:sz="4" w:space="0" w:color="auto"/>
            </w:tcBorders>
            <w:vAlign w:val="center"/>
          </w:tcPr>
          <w:p w:rsidR="00735C29" w:rsidRDefault="00735C29" w:rsidP="007036F7">
            <w:pPr>
              <w:widowControl/>
              <w:spacing w:line="580" w:lineRule="exact"/>
              <w:jc w:val="center"/>
            </w:pPr>
            <w:r>
              <w:rPr>
                <w:rFonts w:ascii="仿宋_GB2312" w:eastAsia="仿宋_GB2312" w:hAnsi="仿宋_GB2312" w:cs="仿宋_GB2312" w:hint="eastAsia"/>
                <w:kern w:val="0"/>
                <w:sz w:val="32"/>
                <w:szCs w:val="32"/>
              </w:rPr>
              <w:t>条</w:t>
            </w:r>
          </w:p>
        </w:tc>
        <w:tc>
          <w:tcPr>
            <w:tcW w:w="1272" w:type="dxa"/>
            <w:tcBorders>
              <w:top w:val="single" w:sz="4" w:space="0" w:color="auto"/>
              <w:left w:val="nil"/>
              <w:bottom w:val="single" w:sz="4" w:space="0" w:color="auto"/>
              <w:right w:val="single" w:sz="4" w:space="0" w:color="auto"/>
            </w:tcBorders>
            <w:vAlign w:val="center"/>
          </w:tcPr>
          <w:p w:rsidR="00735C29" w:rsidRDefault="00735C29" w:rsidP="007036F7">
            <w:pPr>
              <w:widowControl/>
              <w:spacing w:line="580" w:lineRule="exact"/>
              <w:jc w:val="center"/>
            </w:pPr>
            <w:r>
              <w:rPr>
                <w:rFonts w:eastAsia="仿宋_GB2312"/>
                <w:kern w:val="0"/>
                <w:sz w:val="32"/>
                <w:szCs w:val="32"/>
              </w:rPr>
              <w:t>0</w:t>
            </w:r>
          </w:p>
        </w:tc>
        <w:tc>
          <w:tcPr>
            <w:tcW w:w="2259" w:type="dxa"/>
            <w:tcBorders>
              <w:top w:val="single" w:sz="4" w:space="0" w:color="auto"/>
              <w:left w:val="nil"/>
              <w:bottom w:val="single" w:sz="4" w:space="0" w:color="auto"/>
              <w:right w:val="single" w:sz="4" w:space="0" w:color="auto"/>
            </w:tcBorders>
            <w:vAlign w:val="center"/>
          </w:tcPr>
          <w:p w:rsidR="00735C29" w:rsidRDefault="00735C29" w:rsidP="007036F7">
            <w:pPr>
              <w:widowControl/>
              <w:spacing w:line="580" w:lineRule="exact"/>
              <w:jc w:val="center"/>
            </w:pPr>
            <w:r>
              <w:rPr>
                <w:rFonts w:eastAsia="仿宋_GB2312"/>
                <w:kern w:val="0"/>
                <w:sz w:val="32"/>
                <w:szCs w:val="32"/>
              </w:rPr>
              <w:t>0</w:t>
            </w:r>
          </w:p>
        </w:tc>
      </w:tr>
      <w:tr w:rsidR="00735C29" w:rsidTr="007036F7">
        <w:trPr>
          <w:trHeight w:val="482"/>
          <w:jc w:val="center"/>
        </w:trPr>
        <w:tc>
          <w:tcPr>
            <w:tcW w:w="4454" w:type="dxa"/>
            <w:tcBorders>
              <w:top w:val="single" w:sz="4" w:space="0" w:color="auto"/>
              <w:left w:val="single" w:sz="4" w:space="0" w:color="auto"/>
              <w:bottom w:val="single" w:sz="4" w:space="0" w:color="auto"/>
              <w:right w:val="single" w:sz="4" w:space="0" w:color="auto"/>
            </w:tcBorders>
            <w:vAlign w:val="center"/>
          </w:tcPr>
          <w:p w:rsidR="00735C29" w:rsidRDefault="00735C29" w:rsidP="007036F7">
            <w:pPr>
              <w:widowControl/>
              <w:spacing w:line="580" w:lineRule="exact"/>
              <w:jc w:val="left"/>
            </w:pPr>
            <w:r>
              <w:rPr>
                <w:rFonts w:ascii="仿宋_GB2312" w:eastAsia="仿宋_GB2312" w:hAnsi="仿宋_GB2312" w:cs="仿宋_GB2312" w:hint="eastAsia"/>
                <w:color w:val="000000"/>
                <w:kern w:val="0"/>
                <w:sz w:val="32"/>
                <w:szCs w:val="32"/>
              </w:rPr>
              <w:t>受理依申请公开信息总数</w:t>
            </w:r>
          </w:p>
        </w:tc>
        <w:tc>
          <w:tcPr>
            <w:tcW w:w="926" w:type="dxa"/>
            <w:tcBorders>
              <w:top w:val="single" w:sz="4" w:space="0" w:color="auto"/>
              <w:left w:val="nil"/>
              <w:bottom w:val="single" w:sz="4" w:space="0" w:color="auto"/>
              <w:right w:val="single" w:sz="4" w:space="0" w:color="auto"/>
            </w:tcBorders>
            <w:vAlign w:val="center"/>
          </w:tcPr>
          <w:p w:rsidR="00735C29" w:rsidRDefault="00735C29" w:rsidP="007036F7">
            <w:pPr>
              <w:widowControl/>
              <w:spacing w:line="580" w:lineRule="exact"/>
              <w:jc w:val="center"/>
            </w:pPr>
            <w:r>
              <w:rPr>
                <w:rFonts w:ascii="仿宋_GB2312" w:eastAsia="仿宋_GB2312" w:hAnsi="仿宋_GB2312" w:cs="仿宋_GB2312" w:hint="eastAsia"/>
                <w:kern w:val="0"/>
                <w:sz w:val="32"/>
                <w:szCs w:val="32"/>
              </w:rPr>
              <w:t>条</w:t>
            </w:r>
          </w:p>
        </w:tc>
        <w:tc>
          <w:tcPr>
            <w:tcW w:w="1272" w:type="dxa"/>
            <w:tcBorders>
              <w:top w:val="single" w:sz="4" w:space="0" w:color="auto"/>
              <w:left w:val="nil"/>
              <w:bottom w:val="single" w:sz="4" w:space="0" w:color="auto"/>
              <w:right w:val="single" w:sz="4" w:space="0" w:color="auto"/>
            </w:tcBorders>
            <w:vAlign w:val="center"/>
          </w:tcPr>
          <w:p w:rsidR="00735C29" w:rsidRDefault="00735C29" w:rsidP="007036F7">
            <w:pPr>
              <w:widowControl/>
              <w:spacing w:line="580" w:lineRule="exact"/>
              <w:jc w:val="center"/>
            </w:pPr>
            <w:r>
              <w:rPr>
                <w:rFonts w:ascii="仿宋_GB2312" w:eastAsia="仿宋_GB2312" w:hAnsi="仿宋_GB2312" w:cs="仿宋_GB2312" w:hint="eastAsia"/>
                <w:kern w:val="0"/>
                <w:sz w:val="32"/>
                <w:szCs w:val="32"/>
              </w:rPr>
              <w:t>0</w:t>
            </w:r>
          </w:p>
        </w:tc>
        <w:tc>
          <w:tcPr>
            <w:tcW w:w="2259" w:type="dxa"/>
            <w:tcBorders>
              <w:top w:val="single" w:sz="4" w:space="0" w:color="auto"/>
              <w:left w:val="nil"/>
              <w:bottom w:val="single" w:sz="4" w:space="0" w:color="auto"/>
              <w:right w:val="single" w:sz="4" w:space="0" w:color="auto"/>
            </w:tcBorders>
            <w:vAlign w:val="center"/>
          </w:tcPr>
          <w:p w:rsidR="00735C29" w:rsidRDefault="00735C29" w:rsidP="007036F7">
            <w:pPr>
              <w:widowControl/>
              <w:spacing w:line="580" w:lineRule="exact"/>
              <w:jc w:val="center"/>
            </w:pPr>
            <w:r>
              <w:rPr>
                <w:rFonts w:eastAsia="仿宋_GB2312"/>
                <w:kern w:val="0"/>
                <w:sz w:val="32"/>
                <w:szCs w:val="32"/>
              </w:rPr>
              <w:t>1</w:t>
            </w:r>
          </w:p>
        </w:tc>
      </w:tr>
      <w:tr w:rsidR="00735C29" w:rsidTr="007036F7">
        <w:trPr>
          <w:trHeight w:val="482"/>
          <w:jc w:val="center"/>
        </w:trPr>
        <w:tc>
          <w:tcPr>
            <w:tcW w:w="4454" w:type="dxa"/>
            <w:tcBorders>
              <w:top w:val="single" w:sz="4" w:space="0" w:color="auto"/>
              <w:left w:val="single" w:sz="4" w:space="0" w:color="auto"/>
              <w:bottom w:val="single" w:sz="4" w:space="0" w:color="auto"/>
              <w:right w:val="single" w:sz="4" w:space="0" w:color="auto"/>
            </w:tcBorders>
            <w:vAlign w:val="center"/>
          </w:tcPr>
          <w:p w:rsidR="00735C29" w:rsidRDefault="00735C29" w:rsidP="007036F7">
            <w:pPr>
              <w:widowControl/>
              <w:spacing w:line="580" w:lineRule="exact"/>
              <w:jc w:val="left"/>
            </w:pPr>
            <w:r>
              <w:rPr>
                <w:rFonts w:ascii="仿宋_GB2312" w:eastAsia="仿宋_GB2312" w:hAnsi="仿宋_GB2312" w:cs="仿宋_GB2312" w:hint="eastAsia"/>
                <w:color w:val="000000"/>
                <w:kern w:val="0"/>
                <w:sz w:val="32"/>
                <w:szCs w:val="32"/>
              </w:rPr>
              <w:t>其中：</w:t>
            </w:r>
            <w:r>
              <w:rPr>
                <w:rFonts w:eastAsia="仿宋_GB2312"/>
                <w:color w:val="000000"/>
                <w:kern w:val="0"/>
                <w:sz w:val="32"/>
                <w:szCs w:val="32"/>
              </w:rPr>
              <w:t>1.</w:t>
            </w:r>
            <w:r>
              <w:rPr>
                <w:rFonts w:ascii="仿宋_GB2312" w:eastAsia="仿宋_GB2312" w:hAnsi="仿宋_GB2312" w:cs="仿宋_GB2312" w:hint="eastAsia"/>
                <w:color w:val="000000"/>
                <w:kern w:val="0"/>
                <w:sz w:val="32"/>
                <w:szCs w:val="32"/>
              </w:rPr>
              <w:t>当面申请数</w:t>
            </w:r>
          </w:p>
        </w:tc>
        <w:tc>
          <w:tcPr>
            <w:tcW w:w="926" w:type="dxa"/>
            <w:tcBorders>
              <w:top w:val="single" w:sz="4" w:space="0" w:color="auto"/>
              <w:left w:val="nil"/>
              <w:bottom w:val="single" w:sz="4" w:space="0" w:color="auto"/>
              <w:right w:val="single" w:sz="4" w:space="0" w:color="auto"/>
            </w:tcBorders>
            <w:vAlign w:val="center"/>
          </w:tcPr>
          <w:p w:rsidR="00735C29" w:rsidRDefault="00735C29" w:rsidP="007036F7">
            <w:pPr>
              <w:widowControl/>
              <w:spacing w:line="580" w:lineRule="exact"/>
              <w:jc w:val="center"/>
            </w:pPr>
            <w:r>
              <w:rPr>
                <w:rFonts w:ascii="仿宋_GB2312" w:eastAsia="仿宋_GB2312" w:hAnsi="仿宋_GB2312" w:cs="仿宋_GB2312" w:hint="eastAsia"/>
                <w:kern w:val="0"/>
                <w:sz w:val="32"/>
                <w:szCs w:val="32"/>
              </w:rPr>
              <w:t>条</w:t>
            </w:r>
          </w:p>
        </w:tc>
        <w:tc>
          <w:tcPr>
            <w:tcW w:w="1272" w:type="dxa"/>
            <w:tcBorders>
              <w:top w:val="single" w:sz="4" w:space="0" w:color="auto"/>
              <w:left w:val="nil"/>
              <w:bottom w:val="single" w:sz="4" w:space="0" w:color="auto"/>
              <w:right w:val="single" w:sz="4" w:space="0" w:color="auto"/>
            </w:tcBorders>
            <w:vAlign w:val="center"/>
          </w:tcPr>
          <w:p w:rsidR="00735C29" w:rsidRDefault="00735C29" w:rsidP="007036F7">
            <w:pPr>
              <w:widowControl/>
              <w:spacing w:line="580" w:lineRule="exact"/>
              <w:jc w:val="center"/>
            </w:pPr>
            <w:r>
              <w:rPr>
                <w:rFonts w:eastAsia="仿宋_GB2312"/>
                <w:kern w:val="0"/>
                <w:sz w:val="32"/>
                <w:szCs w:val="32"/>
              </w:rPr>
              <w:t>0</w:t>
            </w:r>
          </w:p>
        </w:tc>
        <w:tc>
          <w:tcPr>
            <w:tcW w:w="2259" w:type="dxa"/>
            <w:tcBorders>
              <w:top w:val="single" w:sz="4" w:space="0" w:color="auto"/>
              <w:left w:val="nil"/>
              <w:bottom w:val="single" w:sz="4" w:space="0" w:color="auto"/>
              <w:right w:val="single" w:sz="4" w:space="0" w:color="auto"/>
            </w:tcBorders>
            <w:vAlign w:val="center"/>
          </w:tcPr>
          <w:p w:rsidR="00735C29" w:rsidRDefault="00735C29" w:rsidP="007036F7">
            <w:pPr>
              <w:widowControl/>
              <w:spacing w:line="580" w:lineRule="exact"/>
              <w:jc w:val="center"/>
            </w:pPr>
            <w:r>
              <w:rPr>
                <w:rFonts w:eastAsia="仿宋_GB2312"/>
                <w:kern w:val="0"/>
                <w:sz w:val="32"/>
                <w:szCs w:val="32"/>
              </w:rPr>
              <w:t>0</w:t>
            </w:r>
          </w:p>
        </w:tc>
      </w:tr>
      <w:tr w:rsidR="00735C29" w:rsidTr="007036F7">
        <w:trPr>
          <w:trHeight w:val="470"/>
          <w:jc w:val="center"/>
        </w:trPr>
        <w:tc>
          <w:tcPr>
            <w:tcW w:w="4454" w:type="dxa"/>
            <w:tcBorders>
              <w:top w:val="single" w:sz="4" w:space="0" w:color="auto"/>
              <w:left w:val="single" w:sz="4" w:space="0" w:color="auto"/>
              <w:bottom w:val="single" w:sz="4" w:space="0" w:color="auto"/>
              <w:right w:val="single" w:sz="4" w:space="0" w:color="auto"/>
            </w:tcBorders>
            <w:vAlign w:val="center"/>
          </w:tcPr>
          <w:p w:rsidR="00735C29" w:rsidRDefault="00735C29" w:rsidP="007036F7">
            <w:pPr>
              <w:widowControl/>
              <w:spacing w:line="580" w:lineRule="exact"/>
              <w:ind w:firstLineChars="300" w:firstLine="960"/>
              <w:jc w:val="left"/>
            </w:pPr>
            <w:r>
              <w:rPr>
                <w:rFonts w:eastAsia="仿宋_GB2312"/>
                <w:color w:val="000000"/>
                <w:kern w:val="0"/>
                <w:sz w:val="32"/>
                <w:szCs w:val="32"/>
              </w:rPr>
              <w:t>2.</w:t>
            </w:r>
            <w:r>
              <w:rPr>
                <w:rFonts w:ascii="仿宋_GB2312" w:eastAsia="仿宋_GB2312" w:hAnsi="仿宋_GB2312" w:cs="仿宋_GB2312" w:hint="eastAsia"/>
                <w:color w:val="000000"/>
                <w:kern w:val="0"/>
                <w:sz w:val="32"/>
                <w:szCs w:val="32"/>
              </w:rPr>
              <w:t>传真申请数</w:t>
            </w:r>
          </w:p>
        </w:tc>
        <w:tc>
          <w:tcPr>
            <w:tcW w:w="926" w:type="dxa"/>
            <w:tcBorders>
              <w:top w:val="single" w:sz="4" w:space="0" w:color="auto"/>
              <w:left w:val="nil"/>
              <w:bottom w:val="single" w:sz="4" w:space="0" w:color="auto"/>
              <w:right w:val="single" w:sz="4" w:space="0" w:color="auto"/>
            </w:tcBorders>
            <w:vAlign w:val="center"/>
          </w:tcPr>
          <w:p w:rsidR="00735C29" w:rsidRDefault="00735C29" w:rsidP="007036F7">
            <w:pPr>
              <w:widowControl/>
              <w:spacing w:line="580" w:lineRule="exact"/>
              <w:jc w:val="center"/>
            </w:pPr>
            <w:r>
              <w:rPr>
                <w:rFonts w:ascii="仿宋_GB2312" w:eastAsia="仿宋_GB2312" w:hAnsi="仿宋_GB2312" w:cs="仿宋_GB2312" w:hint="eastAsia"/>
                <w:kern w:val="0"/>
                <w:sz w:val="32"/>
                <w:szCs w:val="32"/>
              </w:rPr>
              <w:t>条</w:t>
            </w:r>
          </w:p>
        </w:tc>
        <w:tc>
          <w:tcPr>
            <w:tcW w:w="1272" w:type="dxa"/>
            <w:tcBorders>
              <w:top w:val="single" w:sz="4" w:space="0" w:color="auto"/>
              <w:left w:val="nil"/>
              <w:bottom w:val="single" w:sz="4" w:space="0" w:color="auto"/>
              <w:right w:val="single" w:sz="4" w:space="0" w:color="auto"/>
            </w:tcBorders>
            <w:vAlign w:val="center"/>
          </w:tcPr>
          <w:p w:rsidR="00735C29" w:rsidRDefault="00735C29" w:rsidP="007036F7">
            <w:pPr>
              <w:widowControl/>
              <w:spacing w:line="580" w:lineRule="exact"/>
              <w:jc w:val="center"/>
            </w:pPr>
            <w:r>
              <w:rPr>
                <w:rFonts w:eastAsia="仿宋_GB2312"/>
                <w:kern w:val="0"/>
                <w:sz w:val="32"/>
                <w:szCs w:val="32"/>
              </w:rPr>
              <w:t>0</w:t>
            </w:r>
          </w:p>
        </w:tc>
        <w:tc>
          <w:tcPr>
            <w:tcW w:w="2259" w:type="dxa"/>
            <w:tcBorders>
              <w:top w:val="single" w:sz="4" w:space="0" w:color="auto"/>
              <w:left w:val="nil"/>
              <w:bottom w:val="single" w:sz="4" w:space="0" w:color="auto"/>
              <w:right w:val="single" w:sz="4" w:space="0" w:color="auto"/>
            </w:tcBorders>
            <w:vAlign w:val="center"/>
          </w:tcPr>
          <w:p w:rsidR="00735C29" w:rsidRDefault="00735C29" w:rsidP="007036F7">
            <w:pPr>
              <w:widowControl/>
              <w:spacing w:line="580" w:lineRule="exact"/>
              <w:jc w:val="center"/>
            </w:pPr>
            <w:r>
              <w:rPr>
                <w:rFonts w:eastAsia="仿宋_GB2312"/>
                <w:kern w:val="0"/>
                <w:sz w:val="32"/>
                <w:szCs w:val="32"/>
              </w:rPr>
              <w:t>0</w:t>
            </w:r>
          </w:p>
        </w:tc>
      </w:tr>
      <w:tr w:rsidR="00735C29" w:rsidTr="007036F7">
        <w:trPr>
          <w:trHeight w:val="482"/>
          <w:jc w:val="center"/>
        </w:trPr>
        <w:tc>
          <w:tcPr>
            <w:tcW w:w="4454" w:type="dxa"/>
            <w:tcBorders>
              <w:top w:val="single" w:sz="4" w:space="0" w:color="auto"/>
              <w:left w:val="single" w:sz="4" w:space="0" w:color="auto"/>
              <w:bottom w:val="single" w:sz="4" w:space="0" w:color="auto"/>
              <w:right w:val="single" w:sz="4" w:space="0" w:color="auto"/>
            </w:tcBorders>
            <w:vAlign w:val="center"/>
          </w:tcPr>
          <w:p w:rsidR="00735C29" w:rsidRDefault="00735C29" w:rsidP="007036F7">
            <w:pPr>
              <w:widowControl/>
              <w:spacing w:line="580" w:lineRule="exact"/>
              <w:ind w:firstLineChars="300" w:firstLine="960"/>
              <w:jc w:val="left"/>
            </w:pPr>
            <w:r>
              <w:rPr>
                <w:rFonts w:eastAsia="仿宋_GB2312"/>
                <w:color w:val="000000"/>
                <w:kern w:val="0"/>
                <w:sz w:val="32"/>
                <w:szCs w:val="32"/>
              </w:rPr>
              <w:t>3.</w:t>
            </w:r>
            <w:r>
              <w:rPr>
                <w:rFonts w:ascii="仿宋_GB2312" w:eastAsia="仿宋_GB2312" w:hAnsi="仿宋_GB2312" w:cs="仿宋_GB2312" w:hint="eastAsia"/>
                <w:color w:val="000000"/>
                <w:kern w:val="0"/>
                <w:sz w:val="32"/>
                <w:szCs w:val="32"/>
              </w:rPr>
              <w:t>电子邮件申请数</w:t>
            </w:r>
          </w:p>
        </w:tc>
        <w:tc>
          <w:tcPr>
            <w:tcW w:w="926" w:type="dxa"/>
            <w:tcBorders>
              <w:top w:val="single" w:sz="4" w:space="0" w:color="auto"/>
              <w:left w:val="nil"/>
              <w:bottom w:val="single" w:sz="4" w:space="0" w:color="auto"/>
              <w:right w:val="single" w:sz="4" w:space="0" w:color="auto"/>
            </w:tcBorders>
            <w:vAlign w:val="center"/>
          </w:tcPr>
          <w:p w:rsidR="00735C29" w:rsidRDefault="00735C29" w:rsidP="007036F7">
            <w:pPr>
              <w:widowControl/>
              <w:spacing w:line="580" w:lineRule="exact"/>
              <w:jc w:val="center"/>
            </w:pPr>
            <w:r>
              <w:rPr>
                <w:rFonts w:ascii="仿宋_GB2312" w:eastAsia="仿宋_GB2312" w:hAnsi="仿宋_GB2312" w:cs="仿宋_GB2312" w:hint="eastAsia"/>
                <w:kern w:val="0"/>
                <w:sz w:val="32"/>
                <w:szCs w:val="32"/>
              </w:rPr>
              <w:t>条</w:t>
            </w:r>
          </w:p>
        </w:tc>
        <w:tc>
          <w:tcPr>
            <w:tcW w:w="1272" w:type="dxa"/>
            <w:tcBorders>
              <w:top w:val="single" w:sz="4" w:space="0" w:color="auto"/>
              <w:left w:val="nil"/>
              <w:bottom w:val="single" w:sz="4" w:space="0" w:color="auto"/>
              <w:right w:val="single" w:sz="4" w:space="0" w:color="auto"/>
            </w:tcBorders>
            <w:vAlign w:val="center"/>
          </w:tcPr>
          <w:p w:rsidR="00735C29" w:rsidRDefault="00735C29" w:rsidP="007036F7">
            <w:pPr>
              <w:widowControl/>
              <w:spacing w:line="580" w:lineRule="exact"/>
              <w:jc w:val="center"/>
            </w:pPr>
            <w:r>
              <w:rPr>
                <w:rFonts w:eastAsia="仿宋_GB2312"/>
                <w:kern w:val="0"/>
                <w:sz w:val="32"/>
                <w:szCs w:val="32"/>
              </w:rPr>
              <w:t>0</w:t>
            </w:r>
          </w:p>
        </w:tc>
        <w:tc>
          <w:tcPr>
            <w:tcW w:w="2259" w:type="dxa"/>
            <w:tcBorders>
              <w:top w:val="single" w:sz="4" w:space="0" w:color="auto"/>
              <w:left w:val="nil"/>
              <w:bottom w:val="single" w:sz="4" w:space="0" w:color="auto"/>
              <w:right w:val="single" w:sz="4" w:space="0" w:color="auto"/>
            </w:tcBorders>
            <w:vAlign w:val="center"/>
          </w:tcPr>
          <w:p w:rsidR="00735C29" w:rsidRDefault="00735C29" w:rsidP="007036F7">
            <w:pPr>
              <w:widowControl/>
              <w:spacing w:line="580" w:lineRule="exact"/>
              <w:jc w:val="center"/>
            </w:pPr>
            <w:r>
              <w:rPr>
                <w:rFonts w:eastAsia="仿宋_GB2312"/>
                <w:kern w:val="0"/>
                <w:sz w:val="32"/>
                <w:szCs w:val="32"/>
              </w:rPr>
              <w:t>0</w:t>
            </w:r>
          </w:p>
        </w:tc>
      </w:tr>
      <w:tr w:rsidR="00735C29" w:rsidTr="007036F7">
        <w:trPr>
          <w:trHeight w:val="482"/>
          <w:jc w:val="center"/>
        </w:trPr>
        <w:tc>
          <w:tcPr>
            <w:tcW w:w="4454" w:type="dxa"/>
            <w:tcBorders>
              <w:top w:val="single" w:sz="4" w:space="0" w:color="auto"/>
              <w:left w:val="single" w:sz="4" w:space="0" w:color="auto"/>
              <w:bottom w:val="single" w:sz="4" w:space="0" w:color="auto"/>
              <w:right w:val="single" w:sz="4" w:space="0" w:color="auto"/>
            </w:tcBorders>
            <w:vAlign w:val="center"/>
          </w:tcPr>
          <w:p w:rsidR="00735C29" w:rsidRDefault="00735C29" w:rsidP="007036F7">
            <w:pPr>
              <w:widowControl/>
              <w:spacing w:line="580" w:lineRule="exact"/>
              <w:ind w:firstLineChars="300" w:firstLine="960"/>
              <w:jc w:val="left"/>
            </w:pPr>
            <w:r>
              <w:rPr>
                <w:rFonts w:eastAsia="仿宋_GB2312"/>
                <w:color w:val="000000"/>
                <w:kern w:val="0"/>
                <w:sz w:val="32"/>
                <w:szCs w:val="32"/>
              </w:rPr>
              <w:t>4.</w:t>
            </w:r>
            <w:r>
              <w:rPr>
                <w:rFonts w:ascii="仿宋_GB2312" w:eastAsia="仿宋_GB2312" w:hAnsi="仿宋_GB2312" w:cs="仿宋_GB2312" w:hint="eastAsia"/>
                <w:color w:val="000000"/>
                <w:kern w:val="0"/>
                <w:sz w:val="32"/>
                <w:szCs w:val="32"/>
              </w:rPr>
              <w:t>网上申请数</w:t>
            </w:r>
          </w:p>
        </w:tc>
        <w:tc>
          <w:tcPr>
            <w:tcW w:w="926" w:type="dxa"/>
            <w:tcBorders>
              <w:top w:val="single" w:sz="4" w:space="0" w:color="auto"/>
              <w:left w:val="nil"/>
              <w:bottom w:val="single" w:sz="4" w:space="0" w:color="auto"/>
              <w:right w:val="single" w:sz="4" w:space="0" w:color="auto"/>
            </w:tcBorders>
            <w:vAlign w:val="center"/>
          </w:tcPr>
          <w:p w:rsidR="00735C29" w:rsidRDefault="00735C29" w:rsidP="007036F7">
            <w:pPr>
              <w:widowControl/>
              <w:spacing w:line="580" w:lineRule="exact"/>
              <w:jc w:val="center"/>
            </w:pPr>
            <w:r>
              <w:rPr>
                <w:rFonts w:ascii="仿宋_GB2312" w:eastAsia="仿宋_GB2312" w:hAnsi="仿宋_GB2312" w:cs="仿宋_GB2312" w:hint="eastAsia"/>
                <w:kern w:val="0"/>
                <w:sz w:val="32"/>
                <w:szCs w:val="32"/>
              </w:rPr>
              <w:t>条</w:t>
            </w:r>
          </w:p>
        </w:tc>
        <w:tc>
          <w:tcPr>
            <w:tcW w:w="1272" w:type="dxa"/>
            <w:tcBorders>
              <w:top w:val="single" w:sz="4" w:space="0" w:color="auto"/>
              <w:left w:val="nil"/>
              <w:bottom w:val="single" w:sz="4" w:space="0" w:color="auto"/>
              <w:right w:val="single" w:sz="4" w:space="0" w:color="auto"/>
            </w:tcBorders>
            <w:vAlign w:val="center"/>
          </w:tcPr>
          <w:p w:rsidR="00735C29" w:rsidRDefault="00735C29" w:rsidP="007036F7">
            <w:pPr>
              <w:widowControl/>
              <w:spacing w:line="580" w:lineRule="exact"/>
              <w:jc w:val="center"/>
            </w:pPr>
            <w:r>
              <w:rPr>
                <w:rFonts w:ascii="仿宋_GB2312" w:eastAsia="仿宋_GB2312" w:hAnsi="仿宋_GB2312" w:cs="仿宋_GB2312" w:hint="eastAsia"/>
                <w:kern w:val="0"/>
                <w:sz w:val="32"/>
                <w:szCs w:val="32"/>
              </w:rPr>
              <w:t>0</w:t>
            </w:r>
          </w:p>
        </w:tc>
        <w:tc>
          <w:tcPr>
            <w:tcW w:w="2259" w:type="dxa"/>
            <w:tcBorders>
              <w:top w:val="single" w:sz="4" w:space="0" w:color="auto"/>
              <w:left w:val="nil"/>
              <w:bottom w:val="single" w:sz="4" w:space="0" w:color="auto"/>
              <w:right w:val="single" w:sz="4" w:space="0" w:color="auto"/>
            </w:tcBorders>
            <w:vAlign w:val="center"/>
          </w:tcPr>
          <w:p w:rsidR="00735C29" w:rsidRDefault="00735C29" w:rsidP="007036F7">
            <w:pPr>
              <w:widowControl/>
              <w:spacing w:line="580" w:lineRule="exact"/>
              <w:jc w:val="center"/>
            </w:pPr>
            <w:r>
              <w:rPr>
                <w:rFonts w:eastAsia="仿宋_GB2312"/>
                <w:kern w:val="0"/>
                <w:sz w:val="32"/>
                <w:szCs w:val="32"/>
              </w:rPr>
              <w:t>1</w:t>
            </w:r>
          </w:p>
        </w:tc>
      </w:tr>
      <w:tr w:rsidR="00735C29" w:rsidTr="007036F7">
        <w:trPr>
          <w:trHeight w:val="470"/>
          <w:jc w:val="center"/>
        </w:trPr>
        <w:tc>
          <w:tcPr>
            <w:tcW w:w="4454" w:type="dxa"/>
            <w:tcBorders>
              <w:top w:val="single" w:sz="4" w:space="0" w:color="auto"/>
              <w:left w:val="single" w:sz="4" w:space="0" w:color="auto"/>
              <w:bottom w:val="single" w:sz="4" w:space="0" w:color="auto"/>
              <w:right w:val="single" w:sz="4" w:space="0" w:color="auto"/>
            </w:tcBorders>
            <w:vAlign w:val="center"/>
          </w:tcPr>
          <w:p w:rsidR="00735C29" w:rsidRDefault="00735C29" w:rsidP="007036F7">
            <w:pPr>
              <w:widowControl/>
              <w:spacing w:line="580" w:lineRule="exact"/>
              <w:ind w:firstLineChars="300" w:firstLine="960"/>
              <w:jc w:val="left"/>
            </w:pPr>
            <w:r>
              <w:rPr>
                <w:rFonts w:eastAsia="仿宋_GB2312"/>
                <w:color w:val="000000"/>
                <w:kern w:val="0"/>
                <w:sz w:val="32"/>
                <w:szCs w:val="32"/>
              </w:rPr>
              <w:t>5.</w:t>
            </w:r>
            <w:r>
              <w:rPr>
                <w:rFonts w:ascii="仿宋_GB2312" w:eastAsia="仿宋_GB2312" w:hAnsi="仿宋_GB2312" w:cs="仿宋_GB2312" w:hint="eastAsia"/>
                <w:color w:val="000000"/>
                <w:kern w:val="0"/>
                <w:sz w:val="32"/>
                <w:szCs w:val="32"/>
              </w:rPr>
              <w:t>信函申请数</w:t>
            </w:r>
          </w:p>
        </w:tc>
        <w:tc>
          <w:tcPr>
            <w:tcW w:w="926" w:type="dxa"/>
            <w:tcBorders>
              <w:top w:val="single" w:sz="4" w:space="0" w:color="auto"/>
              <w:left w:val="nil"/>
              <w:bottom w:val="single" w:sz="4" w:space="0" w:color="auto"/>
              <w:right w:val="single" w:sz="4" w:space="0" w:color="auto"/>
            </w:tcBorders>
            <w:vAlign w:val="center"/>
          </w:tcPr>
          <w:p w:rsidR="00735C29" w:rsidRDefault="00735C29" w:rsidP="007036F7">
            <w:pPr>
              <w:widowControl/>
              <w:spacing w:line="580" w:lineRule="exact"/>
              <w:jc w:val="center"/>
            </w:pPr>
            <w:r>
              <w:rPr>
                <w:rFonts w:ascii="仿宋_GB2312" w:eastAsia="仿宋_GB2312" w:hAnsi="仿宋_GB2312" w:cs="仿宋_GB2312" w:hint="eastAsia"/>
                <w:kern w:val="0"/>
                <w:sz w:val="32"/>
                <w:szCs w:val="32"/>
              </w:rPr>
              <w:t>条</w:t>
            </w:r>
          </w:p>
        </w:tc>
        <w:tc>
          <w:tcPr>
            <w:tcW w:w="1272" w:type="dxa"/>
            <w:tcBorders>
              <w:top w:val="single" w:sz="4" w:space="0" w:color="auto"/>
              <w:left w:val="nil"/>
              <w:bottom w:val="single" w:sz="4" w:space="0" w:color="auto"/>
              <w:right w:val="single" w:sz="4" w:space="0" w:color="auto"/>
            </w:tcBorders>
            <w:vAlign w:val="center"/>
          </w:tcPr>
          <w:p w:rsidR="00735C29" w:rsidRDefault="00735C29" w:rsidP="007036F7">
            <w:pPr>
              <w:widowControl/>
              <w:spacing w:line="580" w:lineRule="exact"/>
              <w:jc w:val="center"/>
            </w:pPr>
            <w:r>
              <w:rPr>
                <w:rFonts w:eastAsia="仿宋_GB2312"/>
                <w:kern w:val="0"/>
                <w:sz w:val="32"/>
                <w:szCs w:val="32"/>
              </w:rPr>
              <w:t>0</w:t>
            </w:r>
          </w:p>
        </w:tc>
        <w:tc>
          <w:tcPr>
            <w:tcW w:w="2259" w:type="dxa"/>
            <w:tcBorders>
              <w:top w:val="single" w:sz="4" w:space="0" w:color="auto"/>
              <w:left w:val="nil"/>
              <w:bottom w:val="single" w:sz="4" w:space="0" w:color="auto"/>
              <w:right w:val="single" w:sz="4" w:space="0" w:color="auto"/>
            </w:tcBorders>
            <w:vAlign w:val="center"/>
          </w:tcPr>
          <w:p w:rsidR="00735C29" w:rsidRDefault="00735C29" w:rsidP="007036F7">
            <w:pPr>
              <w:widowControl/>
              <w:spacing w:line="580" w:lineRule="exact"/>
              <w:jc w:val="center"/>
            </w:pPr>
            <w:r>
              <w:rPr>
                <w:rFonts w:eastAsia="仿宋_GB2312"/>
                <w:kern w:val="0"/>
                <w:sz w:val="32"/>
                <w:szCs w:val="32"/>
              </w:rPr>
              <w:t>0</w:t>
            </w:r>
          </w:p>
        </w:tc>
      </w:tr>
      <w:tr w:rsidR="00735C29" w:rsidTr="007036F7">
        <w:trPr>
          <w:trHeight w:val="482"/>
          <w:jc w:val="center"/>
        </w:trPr>
        <w:tc>
          <w:tcPr>
            <w:tcW w:w="4454" w:type="dxa"/>
            <w:tcBorders>
              <w:top w:val="single" w:sz="4" w:space="0" w:color="auto"/>
              <w:left w:val="single" w:sz="4" w:space="0" w:color="auto"/>
              <w:bottom w:val="single" w:sz="4" w:space="0" w:color="auto"/>
              <w:right w:val="single" w:sz="4" w:space="0" w:color="auto"/>
            </w:tcBorders>
            <w:vAlign w:val="center"/>
          </w:tcPr>
          <w:p w:rsidR="00735C29" w:rsidRDefault="00735C29" w:rsidP="007036F7">
            <w:pPr>
              <w:widowControl/>
              <w:spacing w:line="580" w:lineRule="exact"/>
              <w:jc w:val="left"/>
            </w:pPr>
            <w:r>
              <w:rPr>
                <w:rFonts w:ascii="仿宋_GB2312" w:eastAsia="仿宋_GB2312" w:hAnsi="仿宋_GB2312" w:cs="仿宋_GB2312" w:hint="eastAsia"/>
                <w:color w:val="000000"/>
                <w:kern w:val="0"/>
                <w:sz w:val="32"/>
                <w:szCs w:val="32"/>
              </w:rPr>
              <w:t>对申请的答复总数</w:t>
            </w:r>
          </w:p>
        </w:tc>
        <w:tc>
          <w:tcPr>
            <w:tcW w:w="926" w:type="dxa"/>
            <w:tcBorders>
              <w:top w:val="single" w:sz="4" w:space="0" w:color="auto"/>
              <w:left w:val="nil"/>
              <w:bottom w:val="single" w:sz="4" w:space="0" w:color="auto"/>
              <w:right w:val="single" w:sz="4" w:space="0" w:color="auto"/>
            </w:tcBorders>
            <w:vAlign w:val="center"/>
          </w:tcPr>
          <w:p w:rsidR="00735C29" w:rsidRDefault="00735C29" w:rsidP="007036F7">
            <w:pPr>
              <w:widowControl/>
              <w:spacing w:line="580" w:lineRule="exact"/>
              <w:jc w:val="center"/>
            </w:pPr>
            <w:r>
              <w:rPr>
                <w:rFonts w:ascii="仿宋_GB2312" w:eastAsia="仿宋_GB2312" w:hAnsi="仿宋_GB2312" w:cs="仿宋_GB2312" w:hint="eastAsia"/>
                <w:kern w:val="0"/>
                <w:sz w:val="32"/>
                <w:szCs w:val="32"/>
              </w:rPr>
              <w:t>条</w:t>
            </w:r>
          </w:p>
        </w:tc>
        <w:tc>
          <w:tcPr>
            <w:tcW w:w="1272" w:type="dxa"/>
            <w:tcBorders>
              <w:top w:val="single" w:sz="4" w:space="0" w:color="auto"/>
              <w:left w:val="nil"/>
              <w:bottom w:val="single" w:sz="4" w:space="0" w:color="auto"/>
              <w:right w:val="single" w:sz="4" w:space="0" w:color="auto"/>
            </w:tcBorders>
            <w:vAlign w:val="center"/>
          </w:tcPr>
          <w:p w:rsidR="00735C29" w:rsidRDefault="00735C29" w:rsidP="007036F7">
            <w:pPr>
              <w:widowControl/>
              <w:spacing w:line="580" w:lineRule="exact"/>
              <w:jc w:val="center"/>
            </w:pPr>
            <w:r>
              <w:rPr>
                <w:rFonts w:eastAsia="仿宋_GB2312"/>
                <w:kern w:val="0"/>
                <w:sz w:val="32"/>
                <w:szCs w:val="32"/>
              </w:rPr>
              <w:t>0</w:t>
            </w:r>
          </w:p>
        </w:tc>
        <w:tc>
          <w:tcPr>
            <w:tcW w:w="2259" w:type="dxa"/>
            <w:tcBorders>
              <w:top w:val="single" w:sz="4" w:space="0" w:color="auto"/>
              <w:left w:val="nil"/>
              <w:bottom w:val="single" w:sz="4" w:space="0" w:color="auto"/>
              <w:right w:val="single" w:sz="4" w:space="0" w:color="auto"/>
            </w:tcBorders>
            <w:vAlign w:val="center"/>
          </w:tcPr>
          <w:p w:rsidR="00735C29" w:rsidRDefault="00735C29" w:rsidP="007036F7">
            <w:pPr>
              <w:widowControl/>
              <w:spacing w:line="580" w:lineRule="exact"/>
              <w:jc w:val="center"/>
            </w:pPr>
            <w:r>
              <w:rPr>
                <w:rFonts w:eastAsia="仿宋_GB2312"/>
                <w:kern w:val="0"/>
                <w:sz w:val="32"/>
                <w:szCs w:val="32"/>
              </w:rPr>
              <w:t>0</w:t>
            </w:r>
          </w:p>
        </w:tc>
      </w:tr>
      <w:tr w:rsidR="00735C29" w:rsidTr="007036F7">
        <w:trPr>
          <w:trHeight w:val="482"/>
          <w:jc w:val="center"/>
        </w:trPr>
        <w:tc>
          <w:tcPr>
            <w:tcW w:w="4454" w:type="dxa"/>
            <w:tcBorders>
              <w:top w:val="single" w:sz="4" w:space="0" w:color="auto"/>
              <w:left w:val="single" w:sz="4" w:space="0" w:color="auto"/>
              <w:bottom w:val="single" w:sz="4" w:space="0" w:color="auto"/>
              <w:right w:val="single" w:sz="4" w:space="0" w:color="auto"/>
            </w:tcBorders>
            <w:vAlign w:val="center"/>
          </w:tcPr>
          <w:p w:rsidR="00735C29" w:rsidRDefault="00735C29" w:rsidP="007036F7">
            <w:pPr>
              <w:widowControl/>
              <w:spacing w:line="580" w:lineRule="exact"/>
              <w:jc w:val="left"/>
            </w:pPr>
            <w:r>
              <w:rPr>
                <w:rFonts w:ascii="仿宋_GB2312" w:eastAsia="仿宋_GB2312" w:hAnsi="仿宋_GB2312" w:cs="仿宋_GB2312" w:hint="eastAsia"/>
                <w:color w:val="000000"/>
                <w:kern w:val="0"/>
                <w:sz w:val="32"/>
                <w:szCs w:val="32"/>
              </w:rPr>
              <w:t>其中：</w:t>
            </w:r>
            <w:r>
              <w:rPr>
                <w:rFonts w:eastAsia="仿宋_GB2312"/>
                <w:color w:val="000000"/>
                <w:kern w:val="0"/>
                <w:sz w:val="32"/>
                <w:szCs w:val="32"/>
              </w:rPr>
              <w:t>1.</w:t>
            </w:r>
            <w:r>
              <w:rPr>
                <w:rFonts w:ascii="仿宋_GB2312" w:eastAsia="仿宋_GB2312" w:hAnsi="仿宋_GB2312" w:cs="仿宋_GB2312" w:hint="eastAsia"/>
                <w:color w:val="000000"/>
                <w:kern w:val="0"/>
                <w:sz w:val="32"/>
                <w:szCs w:val="32"/>
              </w:rPr>
              <w:t>同意公开答复数</w:t>
            </w:r>
          </w:p>
        </w:tc>
        <w:tc>
          <w:tcPr>
            <w:tcW w:w="926" w:type="dxa"/>
            <w:tcBorders>
              <w:top w:val="single" w:sz="4" w:space="0" w:color="auto"/>
              <w:left w:val="nil"/>
              <w:bottom w:val="single" w:sz="4" w:space="0" w:color="auto"/>
              <w:right w:val="single" w:sz="4" w:space="0" w:color="auto"/>
            </w:tcBorders>
            <w:vAlign w:val="center"/>
          </w:tcPr>
          <w:p w:rsidR="00735C29" w:rsidRDefault="00735C29" w:rsidP="007036F7">
            <w:pPr>
              <w:widowControl/>
              <w:spacing w:line="580" w:lineRule="exact"/>
              <w:jc w:val="center"/>
            </w:pPr>
            <w:r>
              <w:rPr>
                <w:rFonts w:ascii="仿宋_GB2312" w:eastAsia="仿宋_GB2312" w:hAnsi="仿宋_GB2312" w:cs="仿宋_GB2312" w:hint="eastAsia"/>
                <w:kern w:val="0"/>
                <w:sz w:val="32"/>
                <w:szCs w:val="32"/>
              </w:rPr>
              <w:t>条</w:t>
            </w:r>
          </w:p>
        </w:tc>
        <w:tc>
          <w:tcPr>
            <w:tcW w:w="1272" w:type="dxa"/>
            <w:tcBorders>
              <w:top w:val="single" w:sz="4" w:space="0" w:color="auto"/>
              <w:left w:val="nil"/>
              <w:bottom w:val="single" w:sz="4" w:space="0" w:color="auto"/>
              <w:right w:val="single" w:sz="4" w:space="0" w:color="auto"/>
            </w:tcBorders>
            <w:vAlign w:val="center"/>
          </w:tcPr>
          <w:p w:rsidR="00735C29" w:rsidRDefault="00735C29" w:rsidP="007036F7">
            <w:pPr>
              <w:widowControl/>
              <w:spacing w:line="580" w:lineRule="exact"/>
              <w:jc w:val="center"/>
            </w:pPr>
            <w:r>
              <w:rPr>
                <w:rFonts w:eastAsia="仿宋_GB2312"/>
                <w:kern w:val="0"/>
                <w:sz w:val="32"/>
                <w:szCs w:val="32"/>
              </w:rPr>
              <w:t>0</w:t>
            </w:r>
          </w:p>
        </w:tc>
        <w:tc>
          <w:tcPr>
            <w:tcW w:w="2259" w:type="dxa"/>
            <w:tcBorders>
              <w:top w:val="single" w:sz="4" w:space="0" w:color="auto"/>
              <w:left w:val="nil"/>
              <w:bottom w:val="single" w:sz="4" w:space="0" w:color="auto"/>
              <w:right w:val="single" w:sz="4" w:space="0" w:color="auto"/>
            </w:tcBorders>
            <w:vAlign w:val="center"/>
          </w:tcPr>
          <w:p w:rsidR="00735C29" w:rsidRDefault="00735C29" w:rsidP="007036F7">
            <w:pPr>
              <w:widowControl/>
              <w:spacing w:line="580" w:lineRule="exact"/>
              <w:jc w:val="center"/>
            </w:pPr>
            <w:r>
              <w:rPr>
                <w:rFonts w:eastAsia="仿宋_GB2312"/>
                <w:kern w:val="0"/>
                <w:sz w:val="32"/>
                <w:szCs w:val="32"/>
              </w:rPr>
              <w:t>0</w:t>
            </w:r>
          </w:p>
        </w:tc>
      </w:tr>
      <w:tr w:rsidR="00735C29" w:rsidTr="007036F7">
        <w:trPr>
          <w:trHeight w:val="470"/>
          <w:jc w:val="center"/>
        </w:trPr>
        <w:tc>
          <w:tcPr>
            <w:tcW w:w="4454" w:type="dxa"/>
            <w:tcBorders>
              <w:top w:val="single" w:sz="4" w:space="0" w:color="auto"/>
              <w:left w:val="single" w:sz="4" w:space="0" w:color="auto"/>
              <w:bottom w:val="single" w:sz="4" w:space="0" w:color="auto"/>
              <w:right w:val="single" w:sz="4" w:space="0" w:color="auto"/>
            </w:tcBorders>
            <w:vAlign w:val="center"/>
          </w:tcPr>
          <w:p w:rsidR="00735C29" w:rsidRDefault="00735C29" w:rsidP="007036F7">
            <w:pPr>
              <w:widowControl/>
              <w:spacing w:line="580" w:lineRule="exact"/>
              <w:ind w:firstLineChars="300" w:firstLine="960"/>
              <w:jc w:val="left"/>
            </w:pPr>
            <w:r>
              <w:rPr>
                <w:rFonts w:eastAsia="仿宋_GB2312"/>
                <w:color w:val="000000"/>
                <w:kern w:val="0"/>
                <w:sz w:val="32"/>
                <w:szCs w:val="32"/>
              </w:rPr>
              <w:t>2.</w:t>
            </w:r>
            <w:r>
              <w:rPr>
                <w:rFonts w:ascii="仿宋_GB2312" w:eastAsia="仿宋_GB2312" w:hAnsi="仿宋_GB2312" w:cs="仿宋_GB2312" w:hint="eastAsia"/>
                <w:color w:val="000000"/>
                <w:kern w:val="0"/>
                <w:sz w:val="32"/>
                <w:szCs w:val="32"/>
              </w:rPr>
              <w:t>同意部分公开答复数</w:t>
            </w:r>
          </w:p>
        </w:tc>
        <w:tc>
          <w:tcPr>
            <w:tcW w:w="926" w:type="dxa"/>
            <w:tcBorders>
              <w:top w:val="single" w:sz="4" w:space="0" w:color="auto"/>
              <w:left w:val="nil"/>
              <w:bottom w:val="single" w:sz="4" w:space="0" w:color="auto"/>
              <w:right w:val="single" w:sz="4" w:space="0" w:color="auto"/>
            </w:tcBorders>
            <w:vAlign w:val="center"/>
          </w:tcPr>
          <w:p w:rsidR="00735C29" w:rsidRDefault="00735C29" w:rsidP="007036F7">
            <w:pPr>
              <w:widowControl/>
              <w:spacing w:line="580" w:lineRule="exact"/>
              <w:jc w:val="center"/>
            </w:pPr>
            <w:r>
              <w:rPr>
                <w:rFonts w:ascii="仿宋_GB2312" w:eastAsia="仿宋_GB2312" w:hAnsi="仿宋_GB2312" w:cs="仿宋_GB2312" w:hint="eastAsia"/>
                <w:kern w:val="0"/>
                <w:sz w:val="32"/>
                <w:szCs w:val="32"/>
              </w:rPr>
              <w:t>条</w:t>
            </w:r>
          </w:p>
        </w:tc>
        <w:tc>
          <w:tcPr>
            <w:tcW w:w="1272" w:type="dxa"/>
            <w:tcBorders>
              <w:top w:val="single" w:sz="4" w:space="0" w:color="auto"/>
              <w:left w:val="nil"/>
              <w:bottom w:val="single" w:sz="4" w:space="0" w:color="auto"/>
              <w:right w:val="single" w:sz="4" w:space="0" w:color="auto"/>
            </w:tcBorders>
            <w:vAlign w:val="center"/>
          </w:tcPr>
          <w:p w:rsidR="00735C29" w:rsidRDefault="00735C29" w:rsidP="007036F7">
            <w:pPr>
              <w:widowControl/>
              <w:spacing w:line="580" w:lineRule="exact"/>
              <w:jc w:val="center"/>
            </w:pPr>
            <w:r>
              <w:rPr>
                <w:rFonts w:eastAsia="仿宋_GB2312"/>
                <w:kern w:val="0"/>
                <w:sz w:val="32"/>
                <w:szCs w:val="32"/>
              </w:rPr>
              <w:t>0</w:t>
            </w:r>
          </w:p>
        </w:tc>
        <w:tc>
          <w:tcPr>
            <w:tcW w:w="2259" w:type="dxa"/>
            <w:tcBorders>
              <w:top w:val="single" w:sz="4" w:space="0" w:color="auto"/>
              <w:left w:val="nil"/>
              <w:bottom w:val="single" w:sz="4" w:space="0" w:color="auto"/>
              <w:right w:val="single" w:sz="4" w:space="0" w:color="auto"/>
            </w:tcBorders>
            <w:vAlign w:val="center"/>
          </w:tcPr>
          <w:p w:rsidR="00735C29" w:rsidRDefault="00735C29" w:rsidP="007036F7">
            <w:pPr>
              <w:widowControl/>
              <w:spacing w:line="580" w:lineRule="exact"/>
              <w:jc w:val="center"/>
            </w:pPr>
            <w:r>
              <w:rPr>
                <w:rFonts w:eastAsia="仿宋_GB2312"/>
                <w:kern w:val="0"/>
                <w:sz w:val="32"/>
                <w:szCs w:val="32"/>
              </w:rPr>
              <w:t>0</w:t>
            </w:r>
          </w:p>
        </w:tc>
      </w:tr>
      <w:tr w:rsidR="00735C29" w:rsidTr="007036F7">
        <w:trPr>
          <w:trHeight w:val="482"/>
          <w:jc w:val="center"/>
        </w:trPr>
        <w:tc>
          <w:tcPr>
            <w:tcW w:w="4454" w:type="dxa"/>
            <w:tcBorders>
              <w:top w:val="single" w:sz="4" w:space="0" w:color="auto"/>
              <w:left w:val="single" w:sz="4" w:space="0" w:color="auto"/>
              <w:bottom w:val="single" w:sz="4" w:space="0" w:color="auto"/>
              <w:right w:val="single" w:sz="4" w:space="0" w:color="auto"/>
            </w:tcBorders>
            <w:vAlign w:val="center"/>
          </w:tcPr>
          <w:p w:rsidR="00735C29" w:rsidRDefault="00735C29" w:rsidP="007036F7">
            <w:pPr>
              <w:widowControl/>
              <w:spacing w:line="580" w:lineRule="exact"/>
              <w:ind w:firstLineChars="300" w:firstLine="960"/>
              <w:jc w:val="left"/>
            </w:pPr>
            <w:r>
              <w:rPr>
                <w:rFonts w:eastAsia="仿宋_GB2312"/>
                <w:color w:val="000000"/>
                <w:kern w:val="0"/>
                <w:sz w:val="32"/>
                <w:szCs w:val="32"/>
              </w:rPr>
              <w:t>3.</w:t>
            </w:r>
            <w:r>
              <w:rPr>
                <w:rFonts w:ascii="仿宋_GB2312" w:eastAsia="仿宋_GB2312" w:hAnsi="仿宋_GB2312" w:cs="仿宋_GB2312" w:hint="eastAsia"/>
                <w:color w:val="000000"/>
                <w:kern w:val="0"/>
                <w:sz w:val="32"/>
                <w:szCs w:val="32"/>
              </w:rPr>
              <w:t>否决公开答复总数</w:t>
            </w:r>
          </w:p>
        </w:tc>
        <w:tc>
          <w:tcPr>
            <w:tcW w:w="926" w:type="dxa"/>
            <w:tcBorders>
              <w:top w:val="single" w:sz="4" w:space="0" w:color="auto"/>
              <w:left w:val="nil"/>
              <w:bottom w:val="single" w:sz="4" w:space="0" w:color="auto"/>
              <w:right w:val="single" w:sz="4" w:space="0" w:color="auto"/>
            </w:tcBorders>
            <w:vAlign w:val="center"/>
          </w:tcPr>
          <w:p w:rsidR="00735C29" w:rsidRDefault="00735C29" w:rsidP="007036F7">
            <w:pPr>
              <w:widowControl/>
              <w:spacing w:line="580" w:lineRule="exact"/>
              <w:jc w:val="center"/>
            </w:pPr>
            <w:r>
              <w:rPr>
                <w:rFonts w:ascii="仿宋_GB2312" w:eastAsia="仿宋_GB2312" w:hAnsi="仿宋_GB2312" w:cs="仿宋_GB2312" w:hint="eastAsia"/>
                <w:kern w:val="0"/>
                <w:sz w:val="32"/>
                <w:szCs w:val="32"/>
              </w:rPr>
              <w:t>条</w:t>
            </w:r>
          </w:p>
        </w:tc>
        <w:tc>
          <w:tcPr>
            <w:tcW w:w="1272" w:type="dxa"/>
            <w:tcBorders>
              <w:top w:val="single" w:sz="4" w:space="0" w:color="auto"/>
              <w:left w:val="nil"/>
              <w:bottom w:val="single" w:sz="4" w:space="0" w:color="auto"/>
              <w:right w:val="single" w:sz="4" w:space="0" w:color="auto"/>
            </w:tcBorders>
            <w:vAlign w:val="center"/>
          </w:tcPr>
          <w:p w:rsidR="00735C29" w:rsidRDefault="00735C29" w:rsidP="007036F7">
            <w:pPr>
              <w:widowControl/>
              <w:spacing w:line="580" w:lineRule="exact"/>
              <w:jc w:val="center"/>
            </w:pPr>
            <w:r>
              <w:rPr>
                <w:rFonts w:eastAsia="仿宋_GB2312"/>
                <w:kern w:val="0"/>
                <w:sz w:val="32"/>
                <w:szCs w:val="32"/>
              </w:rPr>
              <w:t>0</w:t>
            </w:r>
          </w:p>
        </w:tc>
        <w:tc>
          <w:tcPr>
            <w:tcW w:w="2259" w:type="dxa"/>
            <w:tcBorders>
              <w:top w:val="single" w:sz="4" w:space="0" w:color="auto"/>
              <w:left w:val="nil"/>
              <w:bottom w:val="single" w:sz="4" w:space="0" w:color="auto"/>
              <w:right w:val="single" w:sz="4" w:space="0" w:color="auto"/>
            </w:tcBorders>
            <w:vAlign w:val="center"/>
          </w:tcPr>
          <w:p w:rsidR="00735C29" w:rsidRDefault="00735C29" w:rsidP="007036F7">
            <w:pPr>
              <w:widowControl/>
              <w:spacing w:line="580" w:lineRule="exact"/>
              <w:jc w:val="center"/>
            </w:pPr>
            <w:r>
              <w:rPr>
                <w:rFonts w:eastAsia="仿宋_GB2312"/>
                <w:kern w:val="0"/>
                <w:sz w:val="32"/>
                <w:szCs w:val="32"/>
              </w:rPr>
              <w:t>0</w:t>
            </w:r>
          </w:p>
        </w:tc>
      </w:tr>
      <w:tr w:rsidR="00735C29" w:rsidTr="007036F7">
        <w:trPr>
          <w:trHeight w:val="482"/>
          <w:jc w:val="center"/>
        </w:trPr>
        <w:tc>
          <w:tcPr>
            <w:tcW w:w="4454" w:type="dxa"/>
            <w:tcBorders>
              <w:top w:val="single" w:sz="4" w:space="0" w:color="auto"/>
              <w:left w:val="single" w:sz="4" w:space="0" w:color="auto"/>
              <w:bottom w:val="single" w:sz="4" w:space="0" w:color="auto"/>
              <w:right w:val="single" w:sz="4" w:space="0" w:color="auto"/>
            </w:tcBorders>
            <w:vAlign w:val="center"/>
          </w:tcPr>
          <w:p w:rsidR="00735C29" w:rsidRDefault="00735C29" w:rsidP="007036F7">
            <w:pPr>
              <w:widowControl/>
              <w:spacing w:line="580" w:lineRule="exact"/>
              <w:jc w:val="left"/>
            </w:pPr>
            <w:r>
              <w:rPr>
                <w:rFonts w:ascii="仿宋_GB2312" w:eastAsia="仿宋_GB2312" w:hAnsi="仿宋_GB2312" w:cs="仿宋_GB2312" w:hint="eastAsia"/>
                <w:color w:val="000000"/>
                <w:kern w:val="0"/>
                <w:sz w:val="32"/>
                <w:szCs w:val="32"/>
              </w:rPr>
              <w:t>行政复议数</w:t>
            </w:r>
          </w:p>
        </w:tc>
        <w:tc>
          <w:tcPr>
            <w:tcW w:w="926" w:type="dxa"/>
            <w:tcBorders>
              <w:top w:val="single" w:sz="4" w:space="0" w:color="auto"/>
              <w:left w:val="nil"/>
              <w:bottom w:val="single" w:sz="4" w:space="0" w:color="auto"/>
              <w:right w:val="single" w:sz="4" w:space="0" w:color="auto"/>
            </w:tcBorders>
            <w:vAlign w:val="center"/>
          </w:tcPr>
          <w:p w:rsidR="00735C29" w:rsidRDefault="00735C29" w:rsidP="007036F7">
            <w:pPr>
              <w:widowControl/>
              <w:spacing w:line="580" w:lineRule="exact"/>
              <w:jc w:val="center"/>
            </w:pPr>
            <w:r>
              <w:rPr>
                <w:rFonts w:ascii="仿宋_GB2312" w:eastAsia="仿宋_GB2312" w:hAnsi="仿宋_GB2312" w:cs="仿宋_GB2312" w:hint="eastAsia"/>
                <w:kern w:val="0"/>
                <w:sz w:val="32"/>
                <w:szCs w:val="32"/>
              </w:rPr>
              <w:t>条</w:t>
            </w:r>
          </w:p>
        </w:tc>
        <w:tc>
          <w:tcPr>
            <w:tcW w:w="1272" w:type="dxa"/>
            <w:tcBorders>
              <w:top w:val="single" w:sz="4" w:space="0" w:color="auto"/>
              <w:left w:val="nil"/>
              <w:bottom w:val="single" w:sz="4" w:space="0" w:color="auto"/>
              <w:right w:val="single" w:sz="4" w:space="0" w:color="auto"/>
            </w:tcBorders>
            <w:vAlign w:val="center"/>
          </w:tcPr>
          <w:p w:rsidR="00735C29" w:rsidRDefault="00735C29" w:rsidP="007036F7">
            <w:pPr>
              <w:widowControl/>
              <w:spacing w:line="580" w:lineRule="exact"/>
              <w:jc w:val="center"/>
            </w:pPr>
            <w:r>
              <w:rPr>
                <w:rFonts w:eastAsia="仿宋_GB2312"/>
                <w:kern w:val="0"/>
                <w:sz w:val="32"/>
                <w:szCs w:val="32"/>
              </w:rPr>
              <w:t>0</w:t>
            </w:r>
          </w:p>
        </w:tc>
        <w:tc>
          <w:tcPr>
            <w:tcW w:w="2259" w:type="dxa"/>
            <w:tcBorders>
              <w:top w:val="single" w:sz="4" w:space="0" w:color="auto"/>
              <w:left w:val="nil"/>
              <w:bottom w:val="single" w:sz="4" w:space="0" w:color="auto"/>
              <w:right w:val="single" w:sz="4" w:space="0" w:color="auto"/>
            </w:tcBorders>
            <w:vAlign w:val="center"/>
          </w:tcPr>
          <w:p w:rsidR="00735C29" w:rsidRDefault="00735C29" w:rsidP="007036F7">
            <w:pPr>
              <w:widowControl/>
              <w:spacing w:line="580" w:lineRule="exact"/>
              <w:jc w:val="center"/>
            </w:pPr>
            <w:r>
              <w:rPr>
                <w:rFonts w:eastAsia="仿宋_GB2312"/>
                <w:kern w:val="0"/>
                <w:sz w:val="32"/>
                <w:szCs w:val="32"/>
              </w:rPr>
              <w:t>0</w:t>
            </w:r>
          </w:p>
        </w:tc>
      </w:tr>
      <w:tr w:rsidR="00735C29" w:rsidTr="007036F7">
        <w:trPr>
          <w:trHeight w:val="470"/>
          <w:jc w:val="center"/>
        </w:trPr>
        <w:tc>
          <w:tcPr>
            <w:tcW w:w="4454" w:type="dxa"/>
            <w:tcBorders>
              <w:top w:val="single" w:sz="4" w:space="0" w:color="auto"/>
              <w:left w:val="single" w:sz="4" w:space="0" w:color="auto"/>
              <w:bottom w:val="single" w:sz="4" w:space="0" w:color="auto"/>
              <w:right w:val="single" w:sz="4" w:space="0" w:color="auto"/>
            </w:tcBorders>
            <w:vAlign w:val="center"/>
          </w:tcPr>
          <w:p w:rsidR="00735C29" w:rsidRDefault="00735C29" w:rsidP="007036F7">
            <w:pPr>
              <w:widowControl/>
              <w:spacing w:line="580" w:lineRule="exact"/>
              <w:jc w:val="left"/>
            </w:pPr>
            <w:r>
              <w:rPr>
                <w:rFonts w:ascii="仿宋_GB2312" w:eastAsia="仿宋_GB2312" w:hAnsi="仿宋_GB2312" w:cs="仿宋_GB2312" w:hint="eastAsia"/>
                <w:color w:val="000000"/>
                <w:kern w:val="0"/>
                <w:sz w:val="32"/>
                <w:szCs w:val="32"/>
              </w:rPr>
              <w:t>行政诉讼数</w:t>
            </w:r>
          </w:p>
        </w:tc>
        <w:tc>
          <w:tcPr>
            <w:tcW w:w="926" w:type="dxa"/>
            <w:tcBorders>
              <w:top w:val="single" w:sz="4" w:space="0" w:color="auto"/>
              <w:left w:val="nil"/>
              <w:bottom w:val="single" w:sz="4" w:space="0" w:color="auto"/>
              <w:right w:val="single" w:sz="4" w:space="0" w:color="auto"/>
            </w:tcBorders>
            <w:vAlign w:val="center"/>
          </w:tcPr>
          <w:p w:rsidR="00735C29" w:rsidRDefault="00735C29" w:rsidP="007036F7">
            <w:pPr>
              <w:widowControl/>
              <w:spacing w:line="580" w:lineRule="exact"/>
              <w:jc w:val="center"/>
            </w:pPr>
            <w:r>
              <w:rPr>
                <w:rFonts w:ascii="仿宋_GB2312" w:eastAsia="仿宋_GB2312" w:hAnsi="仿宋_GB2312" w:cs="仿宋_GB2312" w:hint="eastAsia"/>
                <w:kern w:val="0"/>
                <w:sz w:val="32"/>
                <w:szCs w:val="32"/>
              </w:rPr>
              <w:t>条</w:t>
            </w:r>
          </w:p>
        </w:tc>
        <w:tc>
          <w:tcPr>
            <w:tcW w:w="1272" w:type="dxa"/>
            <w:tcBorders>
              <w:top w:val="single" w:sz="4" w:space="0" w:color="auto"/>
              <w:left w:val="nil"/>
              <w:bottom w:val="single" w:sz="4" w:space="0" w:color="auto"/>
              <w:right w:val="single" w:sz="4" w:space="0" w:color="auto"/>
            </w:tcBorders>
            <w:vAlign w:val="center"/>
          </w:tcPr>
          <w:p w:rsidR="00735C29" w:rsidRDefault="00735C29" w:rsidP="007036F7">
            <w:pPr>
              <w:widowControl/>
              <w:spacing w:line="580" w:lineRule="exact"/>
              <w:jc w:val="center"/>
            </w:pPr>
            <w:r>
              <w:rPr>
                <w:rFonts w:eastAsia="仿宋_GB2312"/>
                <w:kern w:val="0"/>
                <w:sz w:val="32"/>
                <w:szCs w:val="32"/>
              </w:rPr>
              <w:t>0</w:t>
            </w:r>
          </w:p>
        </w:tc>
        <w:tc>
          <w:tcPr>
            <w:tcW w:w="2259" w:type="dxa"/>
            <w:tcBorders>
              <w:top w:val="single" w:sz="4" w:space="0" w:color="auto"/>
              <w:left w:val="nil"/>
              <w:bottom w:val="single" w:sz="4" w:space="0" w:color="auto"/>
              <w:right w:val="single" w:sz="4" w:space="0" w:color="auto"/>
            </w:tcBorders>
            <w:vAlign w:val="center"/>
          </w:tcPr>
          <w:p w:rsidR="00735C29" w:rsidRDefault="00735C29" w:rsidP="007036F7">
            <w:pPr>
              <w:widowControl/>
              <w:spacing w:line="580" w:lineRule="exact"/>
              <w:jc w:val="center"/>
            </w:pPr>
            <w:r>
              <w:rPr>
                <w:rFonts w:eastAsia="仿宋_GB2312"/>
                <w:kern w:val="0"/>
                <w:sz w:val="32"/>
                <w:szCs w:val="32"/>
              </w:rPr>
              <w:t>0</w:t>
            </w:r>
          </w:p>
        </w:tc>
      </w:tr>
      <w:tr w:rsidR="00735C29" w:rsidTr="007036F7">
        <w:trPr>
          <w:trHeight w:val="494"/>
          <w:jc w:val="center"/>
        </w:trPr>
        <w:tc>
          <w:tcPr>
            <w:tcW w:w="4454" w:type="dxa"/>
            <w:tcBorders>
              <w:top w:val="single" w:sz="4" w:space="0" w:color="auto"/>
              <w:left w:val="single" w:sz="4" w:space="0" w:color="auto"/>
              <w:bottom w:val="single" w:sz="4" w:space="0" w:color="auto"/>
              <w:right w:val="single" w:sz="4" w:space="0" w:color="auto"/>
            </w:tcBorders>
            <w:vAlign w:val="center"/>
          </w:tcPr>
          <w:p w:rsidR="00735C29" w:rsidRDefault="00735C29" w:rsidP="007036F7">
            <w:pPr>
              <w:widowControl/>
              <w:spacing w:line="580" w:lineRule="exact"/>
              <w:jc w:val="left"/>
            </w:pPr>
            <w:r>
              <w:rPr>
                <w:rFonts w:ascii="仿宋_GB2312" w:eastAsia="仿宋_GB2312" w:hAnsi="仿宋_GB2312" w:cs="仿宋_GB2312" w:hint="eastAsia"/>
                <w:color w:val="000000"/>
                <w:kern w:val="0"/>
                <w:sz w:val="32"/>
                <w:szCs w:val="32"/>
              </w:rPr>
              <w:t>行政申诉数</w:t>
            </w:r>
          </w:p>
        </w:tc>
        <w:tc>
          <w:tcPr>
            <w:tcW w:w="926" w:type="dxa"/>
            <w:tcBorders>
              <w:top w:val="single" w:sz="4" w:space="0" w:color="auto"/>
              <w:left w:val="nil"/>
              <w:bottom w:val="single" w:sz="4" w:space="0" w:color="auto"/>
              <w:right w:val="single" w:sz="4" w:space="0" w:color="auto"/>
            </w:tcBorders>
            <w:vAlign w:val="center"/>
          </w:tcPr>
          <w:p w:rsidR="00735C29" w:rsidRDefault="00735C29" w:rsidP="007036F7">
            <w:pPr>
              <w:widowControl/>
              <w:spacing w:line="580" w:lineRule="exact"/>
              <w:jc w:val="center"/>
            </w:pPr>
            <w:r>
              <w:rPr>
                <w:rFonts w:ascii="仿宋_GB2312" w:eastAsia="仿宋_GB2312" w:hAnsi="仿宋_GB2312" w:cs="仿宋_GB2312" w:hint="eastAsia"/>
                <w:kern w:val="0"/>
                <w:sz w:val="32"/>
                <w:szCs w:val="32"/>
              </w:rPr>
              <w:t>条</w:t>
            </w:r>
          </w:p>
        </w:tc>
        <w:tc>
          <w:tcPr>
            <w:tcW w:w="1272" w:type="dxa"/>
            <w:tcBorders>
              <w:top w:val="single" w:sz="4" w:space="0" w:color="auto"/>
              <w:left w:val="nil"/>
              <w:bottom w:val="single" w:sz="4" w:space="0" w:color="auto"/>
              <w:right w:val="single" w:sz="4" w:space="0" w:color="auto"/>
            </w:tcBorders>
            <w:vAlign w:val="center"/>
          </w:tcPr>
          <w:p w:rsidR="00735C29" w:rsidRDefault="00735C29" w:rsidP="007036F7">
            <w:pPr>
              <w:widowControl/>
              <w:spacing w:line="580" w:lineRule="exact"/>
              <w:jc w:val="center"/>
            </w:pPr>
            <w:r>
              <w:rPr>
                <w:rFonts w:eastAsia="仿宋_GB2312"/>
                <w:kern w:val="0"/>
                <w:sz w:val="32"/>
                <w:szCs w:val="32"/>
              </w:rPr>
              <w:t>0</w:t>
            </w:r>
          </w:p>
        </w:tc>
        <w:tc>
          <w:tcPr>
            <w:tcW w:w="2259" w:type="dxa"/>
            <w:tcBorders>
              <w:top w:val="single" w:sz="4" w:space="0" w:color="auto"/>
              <w:left w:val="nil"/>
              <w:bottom w:val="single" w:sz="4" w:space="0" w:color="auto"/>
              <w:right w:val="single" w:sz="4" w:space="0" w:color="auto"/>
            </w:tcBorders>
            <w:vAlign w:val="center"/>
          </w:tcPr>
          <w:p w:rsidR="00735C29" w:rsidRDefault="00735C29" w:rsidP="007036F7">
            <w:pPr>
              <w:widowControl/>
              <w:spacing w:line="580" w:lineRule="exact"/>
              <w:jc w:val="center"/>
            </w:pPr>
            <w:r>
              <w:rPr>
                <w:rFonts w:eastAsia="仿宋_GB2312"/>
                <w:kern w:val="0"/>
                <w:sz w:val="32"/>
                <w:szCs w:val="32"/>
              </w:rPr>
              <w:t>0</w:t>
            </w:r>
          </w:p>
        </w:tc>
      </w:tr>
    </w:tbl>
    <w:p w:rsidR="00735C29" w:rsidRPr="00735C29" w:rsidRDefault="00735C29" w:rsidP="00735C29"/>
    <w:sectPr w:rsidR="00735C29" w:rsidRPr="00735C29" w:rsidSect="00244AF5">
      <w:footerReference w:type="even" r:id="rId9"/>
      <w:footerReference w:type="default" r:id="rId10"/>
      <w:footerReference w:type="first" r:id="rId11"/>
      <w:pgSz w:w="11906" w:h="16838"/>
      <w:pgMar w:top="2098" w:right="1588" w:bottom="2098" w:left="1588"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3D9" w:rsidRDefault="003633D9" w:rsidP="002E14A3">
      <w:r>
        <w:separator/>
      </w:r>
    </w:p>
  </w:endnote>
  <w:endnote w:type="continuationSeparator" w:id="1">
    <w:p w:rsidR="003633D9" w:rsidRDefault="003633D9" w:rsidP="002E14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95B" w:rsidRPr="0026195B" w:rsidRDefault="0048409E" w:rsidP="0026195B">
    <w:pPr>
      <w:pStyle w:val="a4"/>
      <w:jc w:val="right"/>
      <w:rPr>
        <w:sz w:val="28"/>
        <w:szCs w:val="28"/>
      </w:rPr>
    </w:pPr>
    <w:r w:rsidRPr="0026195B">
      <w:rPr>
        <w:sz w:val="28"/>
        <w:szCs w:val="28"/>
      </w:rPr>
      <w:fldChar w:fldCharType="begin"/>
    </w:r>
    <w:r w:rsidR="00FF0FA5" w:rsidRPr="0026195B">
      <w:rPr>
        <w:sz w:val="28"/>
        <w:szCs w:val="28"/>
      </w:rPr>
      <w:instrText xml:space="preserve"> PAGE   \* MERGEFORMAT </w:instrText>
    </w:r>
    <w:r w:rsidRPr="0026195B">
      <w:rPr>
        <w:sz w:val="28"/>
        <w:szCs w:val="28"/>
      </w:rPr>
      <w:fldChar w:fldCharType="separate"/>
    </w:r>
    <w:r w:rsidR="00D55F09" w:rsidRPr="00D55F09">
      <w:rPr>
        <w:noProof/>
        <w:sz w:val="28"/>
        <w:szCs w:val="28"/>
        <w:lang w:val="zh-CN"/>
      </w:rPr>
      <w:t>-</w:t>
    </w:r>
    <w:r w:rsidR="00D55F09">
      <w:rPr>
        <w:noProof/>
        <w:sz w:val="28"/>
        <w:szCs w:val="28"/>
      </w:rPr>
      <w:t xml:space="preserve"> 2 -</w:t>
    </w:r>
    <w:r w:rsidRPr="0026195B">
      <w:rPr>
        <w:sz w:val="28"/>
        <w:szCs w:val="28"/>
      </w:rPr>
      <w:fldChar w:fldCharType="end"/>
    </w:r>
  </w:p>
  <w:p w:rsidR="0026195B" w:rsidRDefault="003633D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95B" w:rsidRPr="0026195B" w:rsidRDefault="0048409E" w:rsidP="00244AF5">
    <w:pPr>
      <w:pStyle w:val="a4"/>
      <w:rPr>
        <w:sz w:val="28"/>
        <w:szCs w:val="28"/>
      </w:rPr>
    </w:pPr>
    <w:r w:rsidRPr="0026195B">
      <w:rPr>
        <w:sz w:val="28"/>
        <w:szCs w:val="28"/>
      </w:rPr>
      <w:fldChar w:fldCharType="begin"/>
    </w:r>
    <w:r w:rsidR="00FF0FA5" w:rsidRPr="0026195B">
      <w:rPr>
        <w:sz w:val="28"/>
        <w:szCs w:val="28"/>
      </w:rPr>
      <w:instrText xml:space="preserve"> PAGE   \* MERGEFORMAT </w:instrText>
    </w:r>
    <w:r w:rsidRPr="0026195B">
      <w:rPr>
        <w:sz w:val="28"/>
        <w:szCs w:val="28"/>
      </w:rPr>
      <w:fldChar w:fldCharType="separate"/>
    </w:r>
    <w:r w:rsidR="00D55F09" w:rsidRPr="00D55F09">
      <w:rPr>
        <w:noProof/>
        <w:sz w:val="28"/>
        <w:szCs w:val="28"/>
        <w:lang w:val="zh-CN"/>
      </w:rPr>
      <w:t>-</w:t>
    </w:r>
    <w:r w:rsidR="00D55F09">
      <w:rPr>
        <w:noProof/>
        <w:sz w:val="28"/>
        <w:szCs w:val="28"/>
      </w:rPr>
      <w:t xml:space="preserve"> 3 -</w:t>
    </w:r>
    <w:r w:rsidRPr="0026195B">
      <w:rPr>
        <w:sz w:val="28"/>
        <w:szCs w:val="28"/>
      </w:rPr>
      <w:fldChar w:fldCharType="end"/>
    </w:r>
  </w:p>
  <w:p w:rsidR="0026195B" w:rsidRDefault="003633D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95B" w:rsidRDefault="003633D9" w:rsidP="0026195B">
    <w:pPr>
      <w:pStyle w:val="a4"/>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3D9" w:rsidRDefault="003633D9" w:rsidP="002E14A3">
      <w:r>
        <w:separator/>
      </w:r>
    </w:p>
  </w:footnote>
  <w:footnote w:type="continuationSeparator" w:id="1">
    <w:p w:rsidR="003633D9" w:rsidRDefault="003633D9" w:rsidP="002E14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28E95F4"/>
    <w:multiLevelType w:val="singleLevel"/>
    <w:tmpl w:val="F28E95F4"/>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47E1"/>
    <w:rsid w:val="00064758"/>
    <w:rsid w:val="000726A0"/>
    <w:rsid w:val="000E4CC5"/>
    <w:rsid w:val="00144FCD"/>
    <w:rsid w:val="001A55A8"/>
    <w:rsid w:val="001E081A"/>
    <w:rsid w:val="001F7A54"/>
    <w:rsid w:val="002078E6"/>
    <w:rsid w:val="0022778B"/>
    <w:rsid w:val="00231742"/>
    <w:rsid w:val="00244AF5"/>
    <w:rsid w:val="00252B28"/>
    <w:rsid w:val="002649A7"/>
    <w:rsid w:val="002E14A3"/>
    <w:rsid w:val="0030509A"/>
    <w:rsid w:val="003633D9"/>
    <w:rsid w:val="003668E7"/>
    <w:rsid w:val="00375CD0"/>
    <w:rsid w:val="003C62EF"/>
    <w:rsid w:val="00447566"/>
    <w:rsid w:val="004703E5"/>
    <w:rsid w:val="0048409E"/>
    <w:rsid w:val="00486715"/>
    <w:rsid w:val="00487308"/>
    <w:rsid w:val="004C2024"/>
    <w:rsid w:val="004F44D2"/>
    <w:rsid w:val="00551CC1"/>
    <w:rsid w:val="00596A6D"/>
    <w:rsid w:val="005D15C2"/>
    <w:rsid w:val="006207EB"/>
    <w:rsid w:val="006311A0"/>
    <w:rsid w:val="006B4380"/>
    <w:rsid w:val="006B4E2D"/>
    <w:rsid w:val="006B571D"/>
    <w:rsid w:val="006F2AB1"/>
    <w:rsid w:val="00735C29"/>
    <w:rsid w:val="007558B7"/>
    <w:rsid w:val="00797897"/>
    <w:rsid w:val="00822FDA"/>
    <w:rsid w:val="00876306"/>
    <w:rsid w:val="00894E4B"/>
    <w:rsid w:val="00904AB2"/>
    <w:rsid w:val="00920273"/>
    <w:rsid w:val="00953B36"/>
    <w:rsid w:val="009747E1"/>
    <w:rsid w:val="00982380"/>
    <w:rsid w:val="00991C89"/>
    <w:rsid w:val="009D0C64"/>
    <w:rsid w:val="00A20F58"/>
    <w:rsid w:val="00A31B30"/>
    <w:rsid w:val="00A54ACC"/>
    <w:rsid w:val="00A5600B"/>
    <w:rsid w:val="00AA48A7"/>
    <w:rsid w:val="00AD3438"/>
    <w:rsid w:val="00AE647D"/>
    <w:rsid w:val="00B00485"/>
    <w:rsid w:val="00B37D58"/>
    <w:rsid w:val="00B6398E"/>
    <w:rsid w:val="00C72C1D"/>
    <w:rsid w:val="00CC7EA4"/>
    <w:rsid w:val="00CD5362"/>
    <w:rsid w:val="00D50EE5"/>
    <w:rsid w:val="00D55F09"/>
    <w:rsid w:val="00E0609C"/>
    <w:rsid w:val="00E236D4"/>
    <w:rsid w:val="00E5776F"/>
    <w:rsid w:val="00E835EB"/>
    <w:rsid w:val="00EE5FD6"/>
    <w:rsid w:val="00F20D12"/>
    <w:rsid w:val="00F252EF"/>
    <w:rsid w:val="00FF0F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7E1"/>
    <w:pPr>
      <w:widowControl w:val="0"/>
      <w:spacing w:line="24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747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747E1"/>
    <w:rPr>
      <w:rFonts w:ascii="Times New Roman" w:eastAsia="宋体" w:hAnsi="Times New Roman" w:cs="Times New Roman"/>
      <w:sz w:val="18"/>
      <w:szCs w:val="18"/>
    </w:rPr>
  </w:style>
  <w:style w:type="paragraph" w:styleId="a4">
    <w:name w:val="footer"/>
    <w:basedOn w:val="a"/>
    <w:link w:val="Char0"/>
    <w:rsid w:val="009747E1"/>
    <w:pPr>
      <w:tabs>
        <w:tab w:val="center" w:pos="4153"/>
        <w:tab w:val="right" w:pos="8306"/>
      </w:tabs>
      <w:snapToGrid w:val="0"/>
      <w:jc w:val="left"/>
    </w:pPr>
    <w:rPr>
      <w:sz w:val="18"/>
      <w:szCs w:val="18"/>
    </w:rPr>
  </w:style>
  <w:style w:type="character" w:customStyle="1" w:styleId="Char0">
    <w:name w:val="页脚 Char"/>
    <w:basedOn w:val="a0"/>
    <w:link w:val="a4"/>
    <w:uiPriority w:val="99"/>
    <w:rsid w:val="009747E1"/>
    <w:rPr>
      <w:rFonts w:ascii="Times New Roman" w:eastAsia="宋体" w:hAnsi="Times New Roman" w:cs="Times New Roman"/>
      <w:sz w:val="18"/>
      <w:szCs w:val="18"/>
    </w:rPr>
  </w:style>
  <w:style w:type="character" w:styleId="a5">
    <w:name w:val="page number"/>
    <w:basedOn w:val="a0"/>
    <w:rsid w:val="00244AF5"/>
  </w:style>
  <w:style w:type="paragraph" w:styleId="a6">
    <w:name w:val="List Paragraph"/>
    <w:basedOn w:val="a"/>
    <w:uiPriority w:val="34"/>
    <w:qFormat/>
    <w:rsid w:val="00244AF5"/>
    <w:pPr>
      <w:ind w:firstLineChars="200" w:firstLine="420"/>
    </w:pPr>
  </w:style>
  <w:style w:type="paragraph" w:styleId="a7">
    <w:name w:val="Normal (Web)"/>
    <w:basedOn w:val="a"/>
    <w:rsid w:val="00735C29"/>
    <w:pPr>
      <w:jc w:val="left"/>
    </w:pPr>
    <w:rPr>
      <w:rFonts w:ascii="Calibri" w:hAnsi="Calibri"/>
      <w:kern w:val="0"/>
      <w:sz w:val="24"/>
    </w:rPr>
  </w:style>
  <w:style w:type="character" w:styleId="a8">
    <w:name w:val="Hyperlink"/>
    <w:basedOn w:val="a0"/>
    <w:uiPriority w:val="99"/>
    <w:unhideWhenUsed/>
    <w:rsid w:val="00735C2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nanmtzdzb@163.com&#65289;&#1229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3A46F-3885-4693-9734-11364758F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565</Words>
  <Characters>3226</Characters>
  <Application>Microsoft Office Word</Application>
  <DocSecurity>0</DocSecurity>
  <Lines>26</Lines>
  <Paragraphs>7</Paragraphs>
  <ScaleCrop>false</ScaleCrop>
  <Company/>
  <LinksUpToDate>false</LinksUpToDate>
  <CharactersWithSpaces>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27</cp:revision>
  <cp:lastPrinted>2018-01-11T07:31:00Z</cp:lastPrinted>
  <dcterms:created xsi:type="dcterms:W3CDTF">2018-01-11T06:57:00Z</dcterms:created>
  <dcterms:modified xsi:type="dcterms:W3CDTF">2018-01-11T07:31:00Z</dcterms:modified>
</cp:coreProperties>
</file>