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rPr>
          <w:rFonts w:ascii="Times New Roman" w:hAnsi="Times New Roman" w:eastAsia="方正黑体简体"/>
          <w:sz w:val="32"/>
          <w:szCs w:val="32"/>
        </w:rPr>
      </w:pPr>
      <w:r>
        <w:rPr>
          <w:rFonts w:ascii="Times New Roman" w:hAnsi="Times New Roman" w:eastAsia="方正黑体简体"/>
          <w:sz w:val="32"/>
          <w:szCs w:val="32"/>
        </w:rPr>
        <w:t>附件</w:t>
      </w:r>
      <w:r>
        <w:rPr>
          <w:rFonts w:hint="eastAsia" w:ascii="Times New Roman" w:hAnsi="Times New Roman" w:eastAsia="方正黑体简体"/>
          <w:sz w:val="32"/>
          <w:szCs w:val="32"/>
          <w:lang w:val="en-US" w:eastAsia="zh-CN"/>
        </w:rPr>
        <w:t>5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技术监控设施统计表</w:t>
      </w:r>
      <w:r>
        <w:rPr>
          <w:rFonts w:ascii="Times New Roman" w:hAnsi="Times New Roman" w:eastAsia="方正小标宋简体"/>
          <w:sz w:val="44"/>
          <w:szCs w:val="44"/>
        </w:rPr>
        <w:t>（累计数）</w:t>
      </w:r>
    </w:p>
    <w:bookmarkEnd w:id="0"/>
    <w:p>
      <w:pPr>
        <w:pStyle w:val="4"/>
        <w:spacing w:line="600" w:lineRule="exact"/>
        <w:rPr>
          <w:rFonts w:ascii="Times New Roman" w:hAnsi="Times New Roman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  <w:lang w:bidi="ar"/>
        </w:rPr>
        <w:t>填报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  <w:lang w:bidi="ar"/>
        </w:rPr>
        <w:t>地区（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  <w:lang w:bidi="ar"/>
        </w:rPr>
        <w:t>单位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  <w:lang w:bidi="ar"/>
        </w:rPr>
        <w:t>）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  <w:lang w:bidi="ar"/>
        </w:rPr>
        <w:t>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6"/>
        <w:gridCol w:w="2535"/>
        <w:gridCol w:w="2520"/>
        <w:gridCol w:w="5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</w:tc>
        <w:tc>
          <w:tcPr>
            <w:tcW w:w="253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现有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新增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新投入经费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视频监控点</w:t>
            </w:r>
          </w:p>
        </w:tc>
        <w:tc>
          <w:tcPr>
            <w:tcW w:w="2535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5205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视频探头数</w:t>
            </w:r>
          </w:p>
        </w:tc>
        <w:tc>
          <w:tcPr>
            <w:tcW w:w="2535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5205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无人机巡查</w:t>
            </w:r>
          </w:p>
        </w:tc>
        <w:tc>
          <w:tcPr>
            <w:tcW w:w="2535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5205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电子围栏</w:t>
            </w:r>
          </w:p>
        </w:tc>
        <w:tc>
          <w:tcPr>
            <w:tcW w:w="2535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5205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……</w:t>
            </w:r>
          </w:p>
        </w:tc>
        <w:tc>
          <w:tcPr>
            <w:tcW w:w="2535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5205" w:type="dxa"/>
            <w:noWrap w:val="0"/>
            <w:vAlign w:val="top"/>
          </w:tcPr>
          <w:p>
            <w:pPr>
              <w:spacing w:line="580" w:lineRule="exact"/>
              <w:rPr>
                <w:rFonts w:ascii="Times New Roman" w:hAnsi="Times New Roman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审核人：              填报人：                   联系电话：                                2021年  月  日</w:t>
      </w:r>
    </w:p>
    <w:p>
      <w:pPr>
        <w:spacing w:line="580" w:lineRule="exact"/>
        <w:ind w:firstLine="480" w:firstLineChars="2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注：</w:t>
      </w:r>
      <w:r>
        <w:rPr>
          <w:rFonts w:hint="eastAsia" w:ascii="Times New Roman" w:hAnsi="Times New Roman" w:eastAsia="仿宋_GB2312"/>
          <w:sz w:val="24"/>
          <w:lang w:eastAsia="zh-CN"/>
        </w:rPr>
        <w:t>各村（居）委会</w:t>
      </w:r>
      <w:r>
        <w:rPr>
          <w:rFonts w:hint="eastAsia" w:ascii="Times New Roman" w:hAnsi="Times New Roman" w:eastAsia="仿宋_GB2312"/>
          <w:sz w:val="24"/>
        </w:rPr>
        <w:t>、</w:t>
      </w:r>
      <w:r>
        <w:rPr>
          <w:rFonts w:ascii="Times New Roman" w:hAnsi="Times New Roman" w:eastAsia="仿宋_GB2312"/>
          <w:sz w:val="24"/>
        </w:rPr>
        <w:t>各联席会议成员</w:t>
      </w:r>
      <w:r>
        <w:rPr>
          <w:rFonts w:hint="eastAsia" w:ascii="Times New Roman" w:hAnsi="Times New Roman" w:eastAsia="仿宋_GB2312"/>
          <w:sz w:val="24"/>
        </w:rPr>
        <w:t>单位根据</w:t>
      </w:r>
      <w:r>
        <w:rPr>
          <w:rFonts w:hint="eastAsia" w:ascii="Times New Roman" w:hAnsi="Times New Roman" w:eastAsia="仿宋_GB2312"/>
          <w:sz w:val="24"/>
          <w:lang w:val="en-US" w:eastAsia="zh-CN"/>
        </w:rPr>
        <w:t>现有及即将新增的技术监控设施</w:t>
      </w:r>
      <w:r>
        <w:rPr>
          <w:rFonts w:hint="eastAsia" w:ascii="Times New Roman" w:hAnsi="Times New Roman" w:eastAsia="仿宋_GB2312"/>
          <w:sz w:val="24"/>
        </w:rPr>
        <w:t>统计填报该表上报</w:t>
      </w:r>
      <w:r>
        <w:rPr>
          <w:rFonts w:hint="eastAsia" w:ascii="Times New Roman" w:hAnsi="Times New Roman" w:eastAsia="仿宋_GB2312"/>
          <w:sz w:val="24"/>
          <w:lang w:eastAsia="zh-CN"/>
        </w:rPr>
        <w:t>，</w:t>
      </w:r>
      <w:r>
        <w:rPr>
          <w:rFonts w:hint="eastAsia" w:ascii="Times New Roman" w:hAnsi="Times New Roman" w:eastAsia="仿宋_GB2312"/>
          <w:sz w:val="24"/>
          <w:lang w:val="en-US" w:eastAsia="zh-CN"/>
        </w:rPr>
        <w:t>如有其它技术监控设施，请在表格下方填写</w:t>
      </w:r>
      <w:r>
        <w:rPr>
          <w:rFonts w:ascii="Times New Roman" w:hAnsi="Times New Roman" w:eastAsia="仿宋_GB2312"/>
          <w:sz w:val="24"/>
        </w:rPr>
        <w:t>。</w:t>
      </w:r>
    </w:p>
    <w:p>
      <w:pPr>
        <w:pStyle w:val="2"/>
      </w:pPr>
    </w:p>
    <w:p>
      <w:pPr>
        <w:spacing w:line="580" w:lineRule="exact"/>
        <w:rPr>
          <w:rFonts w:ascii="Times New Roman" w:hAnsi="Times New Roman" w:eastAsia="仿宋_GB2312"/>
          <w:sz w:val="32"/>
          <w:szCs w:val="32"/>
        </w:rPr>
      </w:pPr>
    </w:p>
    <w:p/>
    <w:sectPr>
      <w:pgSz w:w="16838" w:h="11906" w:orient="landscape"/>
      <w:pgMar w:top="1871" w:right="1701" w:bottom="1871" w:left="187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D44A0"/>
    <w:rsid w:val="39587EB1"/>
    <w:rsid w:val="3CF07A14"/>
    <w:rsid w:val="3DBD44A0"/>
    <w:rsid w:val="6C84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Courier New" w:cs="Courier New"/>
      <w:color w:val="000000"/>
      <w:sz w:val="24"/>
      <w:szCs w:val="22"/>
      <w:lang w:val="en-US" w:eastAsia="zh-CN" w:bidi="ar-SA"/>
    </w:rPr>
  </w:style>
  <w:style w:type="paragraph" w:styleId="3">
    <w:name w:val="Normal Indent"/>
    <w:basedOn w:val="1"/>
    <w:next w:val="1"/>
    <w:qFormat/>
    <w:uiPriority w:val="0"/>
    <w:pPr>
      <w:widowControl/>
      <w:wordWrap w:val="0"/>
      <w:ind w:left="3400"/>
    </w:pPr>
    <w:rPr>
      <w:kern w:val="0"/>
      <w:szCs w:val="22"/>
    </w:rPr>
  </w:style>
  <w:style w:type="paragraph" w:styleId="4">
    <w:name w:val="Balloon Text"/>
    <w:basedOn w:val="1"/>
    <w:next w:val="3"/>
    <w:uiPriority w:val="0"/>
    <w:rPr>
      <w:rFonts w:ascii="Calibri" w:hAnsi="Calibri" w:eastAsia="宋体"/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2021-10-20T01:18:00Z</dcterms:created>
  <dc:creator>黄清平</dc:creator>
  <cp:lastModifiedBy>黄清平</cp:lastModifiedBy>
  <dcterms:modified xsi:type="dcterms:W3CDTF">2021-10-20T01:20:45Z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FDFD7E83A67F4B8E9E0E786989F68C2B</vt:lpwstr>
  </property>
</Properties>
</file>