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F3" w:rsidRPr="002C0B40" w:rsidRDefault="003026F3" w:rsidP="000C0198">
      <w:pPr>
        <w:spacing w:after="0" w:line="560" w:lineRule="exact"/>
        <w:rPr>
          <w:rFonts w:ascii="Times New Roman" w:eastAsia="黑体" w:hAnsi="Times New Roman" w:cs="Times New Roman"/>
          <w:szCs w:val="32"/>
        </w:rPr>
      </w:pPr>
      <w:r w:rsidRPr="002C0B40">
        <w:rPr>
          <w:rFonts w:ascii="Times New Roman" w:eastAsia="黑体" w:hAnsi="黑体" w:cs="Times New Roman"/>
          <w:szCs w:val="32"/>
        </w:rPr>
        <w:t>附件</w:t>
      </w:r>
      <w:r w:rsidRPr="002C0B40">
        <w:rPr>
          <w:rFonts w:ascii="Times New Roman" w:eastAsia="黑体" w:hAnsi="Times New Roman" w:cs="Times New Roman"/>
          <w:szCs w:val="32"/>
        </w:rPr>
        <w:t>1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</w:p>
    <w:p w:rsidR="003026F3" w:rsidRPr="002C0B40" w:rsidRDefault="003026F3" w:rsidP="000C0198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C0B40">
        <w:rPr>
          <w:rFonts w:ascii="Times New Roman" w:eastAsia="方正小标宋简体" w:hAnsi="Times New Roman" w:cs="Times New Roman"/>
          <w:sz w:val="44"/>
          <w:szCs w:val="44"/>
        </w:rPr>
        <w:t>宣传标语</w:t>
      </w:r>
    </w:p>
    <w:p w:rsidR="00BA55F9" w:rsidRPr="002C0B40" w:rsidRDefault="00BA55F9" w:rsidP="000C0198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1.</w:t>
      </w:r>
      <w:r w:rsidRPr="002C0B40">
        <w:rPr>
          <w:rFonts w:ascii="Times New Roman" w:hAnsi="Times New Roman" w:cs="Times New Roman"/>
          <w:szCs w:val="32"/>
        </w:rPr>
        <w:t>推行绿色殡葬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保护美丽环境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2.</w:t>
      </w:r>
      <w:r w:rsidRPr="002C0B40">
        <w:rPr>
          <w:rFonts w:ascii="Times New Roman" w:hAnsi="Times New Roman" w:cs="Times New Roman"/>
          <w:szCs w:val="32"/>
        </w:rPr>
        <w:t>崇尚文明治丧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摒弃丧葬陋习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3.</w:t>
      </w:r>
      <w:r w:rsidRPr="002C0B40">
        <w:rPr>
          <w:rFonts w:ascii="Times New Roman" w:hAnsi="Times New Roman" w:cs="Times New Roman"/>
          <w:szCs w:val="32"/>
        </w:rPr>
        <w:t>倡导文明祭祀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反对封建迷信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4.</w:t>
      </w:r>
      <w:r w:rsidRPr="002C0B40">
        <w:rPr>
          <w:rFonts w:ascii="Times New Roman" w:hAnsi="Times New Roman" w:cs="Times New Roman"/>
          <w:szCs w:val="32"/>
        </w:rPr>
        <w:t>条祖勿忘文明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扫墓严防火灾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5.</w:t>
      </w:r>
      <w:r w:rsidRPr="002C0B40">
        <w:rPr>
          <w:rFonts w:ascii="Times New Roman" w:hAnsi="Times New Roman" w:cs="Times New Roman"/>
          <w:szCs w:val="32"/>
        </w:rPr>
        <w:t>清明不忘防疫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祭祀不忘文明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6.</w:t>
      </w:r>
      <w:r w:rsidRPr="002C0B40">
        <w:rPr>
          <w:rFonts w:ascii="Times New Roman" w:hAnsi="Times New Roman" w:cs="Times New Roman"/>
          <w:szCs w:val="32"/>
        </w:rPr>
        <w:t>清明时节雨纷纷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一束鲜花祭故人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7.</w:t>
      </w:r>
      <w:r w:rsidRPr="002C0B40">
        <w:rPr>
          <w:rFonts w:ascii="Times New Roman" w:hAnsi="Times New Roman" w:cs="Times New Roman"/>
          <w:szCs w:val="32"/>
        </w:rPr>
        <w:t>迷信烧纸何须用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文明祭扫慰故人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8.</w:t>
      </w:r>
      <w:r w:rsidRPr="002C0B40">
        <w:rPr>
          <w:rFonts w:ascii="Times New Roman" w:hAnsi="Times New Roman" w:cs="Times New Roman"/>
          <w:szCs w:val="32"/>
        </w:rPr>
        <w:t>清明祭扫不小心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烧了林木害六亲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9.</w:t>
      </w:r>
      <w:r w:rsidRPr="002C0B40">
        <w:rPr>
          <w:rFonts w:ascii="Times New Roman" w:hAnsi="Times New Roman" w:cs="Times New Roman"/>
          <w:szCs w:val="32"/>
        </w:rPr>
        <w:t>烧纸旧习莫仿效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文明上坟好风气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10.</w:t>
      </w:r>
      <w:r w:rsidRPr="002C0B40">
        <w:rPr>
          <w:rFonts w:ascii="Times New Roman" w:hAnsi="Times New Roman" w:cs="Times New Roman"/>
          <w:szCs w:val="32"/>
        </w:rPr>
        <w:t>严禁违规新建、翻修硬化坟墓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11.</w:t>
      </w:r>
      <w:r w:rsidRPr="002C0B40">
        <w:rPr>
          <w:rFonts w:ascii="Times New Roman" w:hAnsi="Times New Roman" w:cs="Times New Roman"/>
          <w:szCs w:val="32"/>
        </w:rPr>
        <w:t>厚养薄葬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文明祭扫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12.</w:t>
      </w:r>
      <w:r w:rsidRPr="002C0B40">
        <w:rPr>
          <w:rFonts w:ascii="Times New Roman" w:hAnsi="Times New Roman" w:cs="Times New Roman"/>
          <w:szCs w:val="32"/>
        </w:rPr>
        <w:t>平安清明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绿色殡葬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13.</w:t>
      </w:r>
      <w:r w:rsidRPr="002C0B40">
        <w:rPr>
          <w:rFonts w:ascii="Times New Roman" w:hAnsi="Times New Roman" w:cs="Times New Roman"/>
          <w:szCs w:val="32"/>
        </w:rPr>
        <w:t>文明祭祖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保护环境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14.</w:t>
      </w:r>
      <w:r w:rsidRPr="002C0B40">
        <w:rPr>
          <w:rFonts w:ascii="Times New Roman" w:hAnsi="Times New Roman" w:cs="Times New Roman"/>
          <w:szCs w:val="32"/>
        </w:rPr>
        <w:t>错峰祭扫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平安有序</w:t>
      </w:r>
    </w:p>
    <w:p w:rsidR="003026F3" w:rsidRPr="002C0B40" w:rsidRDefault="003026F3" w:rsidP="00BA55F9">
      <w:pPr>
        <w:spacing w:after="0" w:line="560" w:lineRule="exact"/>
        <w:ind w:firstLineChars="200" w:firstLine="632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15.</w:t>
      </w:r>
      <w:r w:rsidRPr="002C0B40">
        <w:rPr>
          <w:rFonts w:ascii="Times New Roman" w:hAnsi="Times New Roman" w:cs="Times New Roman"/>
          <w:szCs w:val="32"/>
        </w:rPr>
        <w:t>谁烧山</w:t>
      </w:r>
      <w:r w:rsidRPr="002C0B40">
        <w:rPr>
          <w:rFonts w:ascii="Times New Roman" w:hAnsi="Times New Roman" w:cs="Times New Roman"/>
          <w:szCs w:val="32"/>
        </w:rPr>
        <w:t xml:space="preserve">  </w:t>
      </w:r>
      <w:r w:rsidRPr="002C0B40">
        <w:rPr>
          <w:rFonts w:ascii="Times New Roman" w:hAnsi="Times New Roman" w:cs="Times New Roman"/>
          <w:szCs w:val="32"/>
        </w:rPr>
        <w:t>谁坐牢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</w:p>
    <w:p w:rsidR="003026F3" w:rsidRPr="002C0B40" w:rsidRDefault="003026F3" w:rsidP="000C0198">
      <w:pPr>
        <w:spacing w:after="0" w:line="560" w:lineRule="exact"/>
        <w:rPr>
          <w:rFonts w:ascii="Times New Roman" w:eastAsia="黑体" w:hAnsi="Times New Roman" w:cs="Times New Roman"/>
          <w:szCs w:val="32"/>
        </w:rPr>
      </w:pPr>
      <w:r w:rsidRPr="002C0B40">
        <w:rPr>
          <w:rFonts w:ascii="Times New Roman" w:eastAsia="黑体" w:hAnsi="黑体" w:cs="Times New Roman"/>
          <w:szCs w:val="32"/>
        </w:rPr>
        <w:lastRenderedPageBreak/>
        <w:t>附件</w:t>
      </w:r>
      <w:r w:rsidRPr="002C0B40">
        <w:rPr>
          <w:rFonts w:ascii="Times New Roman" w:eastAsia="黑体" w:hAnsi="Times New Roman" w:cs="Times New Roman"/>
          <w:szCs w:val="32"/>
        </w:rPr>
        <w:t>2</w:t>
      </w:r>
    </w:p>
    <w:p w:rsidR="003026F3" w:rsidRPr="002C0B40" w:rsidRDefault="003026F3" w:rsidP="000C0198">
      <w:pPr>
        <w:spacing w:after="0" w:line="5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3026F3" w:rsidRPr="002C0B40" w:rsidRDefault="003026F3" w:rsidP="000C0198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C0B40">
        <w:rPr>
          <w:rFonts w:ascii="Times New Roman" w:eastAsia="方正小标宋简体" w:hAnsi="Times New Roman" w:cs="Times New Roman"/>
          <w:sz w:val="44"/>
          <w:szCs w:val="44"/>
        </w:rPr>
        <w:t>清明节祭扫</w:t>
      </w:r>
      <w:r w:rsidRPr="002C0B40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2C0B40">
        <w:rPr>
          <w:rFonts w:ascii="Times New Roman" w:eastAsia="方正小标宋简体" w:hAnsi="Times New Roman" w:cs="Times New Roman"/>
          <w:sz w:val="44"/>
          <w:szCs w:val="44"/>
        </w:rPr>
        <w:t>十不得</w:t>
      </w:r>
      <w:r w:rsidRPr="002C0B40"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1.</w:t>
      </w:r>
      <w:r w:rsidRPr="002C0B40">
        <w:rPr>
          <w:rFonts w:ascii="Times New Roman" w:hAnsi="Times New Roman" w:cs="Times New Roman"/>
          <w:szCs w:val="32"/>
        </w:rPr>
        <w:t>没有预约不得进入殡葬服务机构。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2.</w:t>
      </w:r>
      <w:r w:rsidRPr="002C0B40">
        <w:rPr>
          <w:rFonts w:ascii="Times New Roman" w:hAnsi="Times New Roman" w:cs="Times New Roman"/>
          <w:szCs w:val="32"/>
        </w:rPr>
        <w:t>公墓区祭扫，车辆不得超过一台车。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3.</w:t>
      </w:r>
      <w:r w:rsidRPr="002C0B40">
        <w:rPr>
          <w:rFonts w:ascii="Times New Roman" w:hAnsi="Times New Roman" w:cs="Times New Roman"/>
          <w:szCs w:val="32"/>
        </w:rPr>
        <w:t>骨灰楼堂祭，车辆不得超过一台车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4.</w:t>
      </w:r>
      <w:r w:rsidRPr="002C0B40">
        <w:rPr>
          <w:rFonts w:ascii="Times New Roman" w:hAnsi="Times New Roman" w:cs="Times New Roman"/>
          <w:szCs w:val="32"/>
        </w:rPr>
        <w:t>未配戴口罩、体温超过</w:t>
      </w:r>
      <w:r w:rsidRPr="002C0B40">
        <w:rPr>
          <w:rFonts w:ascii="Times New Roman" w:hAnsi="Times New Roman" w:cs="Times New Roman"/>
          <w:szCs w:val="32"/>
        </w:rPr>
        <w:t>37.2</w:t>
      </w:r>
      <w:r w:rsidRPr="002C0B40">
        <w:rPr>
          <w:rFonts w:ascii="Times New Roman" w:hAnsi="Times New Roman" w:cs="Times New Roman"/>
          <w:szCs w:val="32"/>
        </w:rPr>
        <w:t>度、未出示健康码不得进入骨灰堂。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5.</w:t>
      </w:r>
      <w:r w:rsidRPr="002C0B40">
        <w:rPr>
          <w:rFonts w:ascii="Times New Roman" w:hAnsi="Times New Roman" w:cs="Times New Roman"/>
          <w:szCs w:val="32"/>
        </w:rPr>
        <w:t>不得携带烟花、爆竹、纸钱进入骨灰堂。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6.</w:t>
      </w:r>
      <w:r w:rsidRPr="002C0B40">
        <w:rPr>
          <w:rFonts w:ascii="Times New Roman" w:hAnsi="Times New Roman" w:cs="Times New Roman"/>
          <w:szCs w:val="32"/>
        </w:rPr>
        <w:t>不得将各类骨灰楼堂的骨灰取出祭奠。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7.</w:t>
      </w:r>
      <w:r w:rsidRPr="002C0B40">
        <w:rPr>
          <w:rFonts w:ascii="Times New Roman" w:hAnsi="Times New Roman" w:cs="Times New Roman"/>
          <w:szCs w:val="32"/>
        </w:rPr>
        <w:t>不得违反疫情祭扫规定组织大规模、聚集性祭扫活动，或祭扫后进行群体性聚会聚餐。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8.</w:t>
      </w:r>
      <w:r w:rsidRPr="002C0B40">
        <w:rPr>
          <w:rFonts w:ascii="Times New Roman" w:hAnsi="Times New Roman" w:cs="Times New Roman"/>
          <w:szCs w:val="32"/>
        </w:rPr>
        <w:t>不得在祭扫中讲排场、比阔气、大操大办、奢侈浪费。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9.</w:t>
      </w:r>
      <w:r w:rsidRPr="002C0B40">
        <w:rPr>
          <w:rFonts w:ascii="Times New Roman" w:hAnsi="Times New Roman" w:cs="Times New Roman"/>
          <w:szCs w:val="32"/>
        </w:rPr>
        <w:t>不得借清明祭扫之机组织或参与封建迷信活动。</w:t>
      </w:r>
    </w:p>
    <w:p w:rsidR="003026F3" w:rsidRPr="002C0B40" w:rsidRDefault="003026F3" w:rsidP="000C0198">
      <w:pPr>
        <w:spacing w:after="0" w:line="560" w:lineRule="exact"/>
        <w:rPr>
          <w:rFonts w:ascii="Times New Roman" w:hAnsi="Times New Roman" w:cs="Times New Roman"/>
          <w:szCs w:val="32"/>
        </w:rPr>
        <w:sectPr w:rsidR="003026F3" w:rsidRPr="002C0B40" w:rsidSect="007856E6">
          <w:footerReference w:type="even" r:id="rId6"/>
          <w:footerReference w:type="default" r:id="rId7"/>
          <w:pgSz w:w="11906" w:h="16838" w:code="9"/>
          <w:pgMar w:top="2098" w:right="1474" w:bottom="1985" w:left="1588" w:header="709" w:footer="1418" w:gutter="0"/>
          <w:cols w:space="708"/>
          <w:docGrid w:type="linesAndChars" w:linePitch="579" w:charSpace="-849"/>
        </w:sectPr>
      </w:pPr>
      <w:r w:rsidRPr="002C0B40">
        <w:rPr>
          <w:rFonts w:ascii="Times New Roman" w:hAnsi="Times New Roman" w:cs="Times New Roman"/>
          <w:szCs w:val="32"/>
        </w:rPr>
        <w:t>10.</w:t>
      </w:r>
      <w:r w:rsidRPr="002C0B40">
        <w:rPr>
          <w:rFonts w:ascii="Times New Roman" w:hAnsi="Times New Roman" w:cs="Times New Roman"/>
          <w:szCs w:val="32"/>
        </w:rPr>
        <w:t>不得违规新建、翻修硬化坟墓。</w:t>
      </w:r>
    </w:p>
    <w:p w:rsidR="003026F3" w:rsidRPr="002C0B40" w:rsidRDefault="003026F3" w:rsidP="003026F3">
      <w:pPr>
        <w:tabs>
          <w:tab w:val="left" w:pos="2340"/>
        </w:tabs>
        <w:rPr>
          <w:rFonts w:ascii="Times New Roman" w:eastAsia="黑体" w:hAnsi="Times New Roman" w:cs="Times New Roman"/>
          <w:szCs w:val="32"/>
        </w:rPr>
      </w:pPr>
      <w:r w:rsidRPr="002C0B40">
        <w:rPr>
          <w:rFonts w:ascii="Times New Roman" w:eastAsia="黑体" w:hAnsi="黑体" w:cs="Times New Roman"/>
          <w:szCs w:val="32"/>
        </w:rPr>
        <w:lastRenderedPageBreak/>
        <w:t>附件</w:t>
      </w:r>
      <w:r w:rsidRPr="002C0B40">
        <w:rPr>
          <w:rFonts w:ascii="Times New Roman" w:eastAsia="黑体" w:hAnsi="Times New Roman" w:cs="Times New Roman"/>
          <w:szCs w:val="32"/>
        </w:rPr>
        <w:t>3</w:t>
      </w:r>
    </w:p>
    <w:p w:rsidR="003026F3" w:rsidRPr="002C0B40" w:rsidRDefault="003026F3" w:rsidP="003026F3">
      <w:pPr>
        <w:tabs>
          <w:tab w:val="left" w:pos="2340"/>
        </w:tabs>
        <w:jc w:val="center"/>
        <w:rPr>
          <w:rFonts w:ascii="Times New Roman" w:eastAsia="方正小标宋简体" w:hAnsi="Times New Roman" w:cs="Times New Roman"/>
          <w:szCs w:val="32"/>
        </w:rPr>
      </w:pPr>
      <w:r w:rsidRPr="002C0B40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2C0B40">
        <w:rPr>
          <w:rFonts w:ascii="Times New Roman" w:eastAsia="方正小标宋简体" w:hAnsi="Times New Roman" w:cs="Times New Roman"/>
          <w:sz w:val="44"/>
          <w:szCs w:val="44"/>
        </w:rPr>
        <w:t>年清明节祭扫情况日报表</w:t>
      </w:r>
    </w:p>
    <w:p w:rsidR="003026F3" w:rsidRPr="002C0B40" w:rsidRDefault="003026F3" w:rsidP="003026F3">
      <w:pPr>
        <w:tabs>
          <w:tab w:val="left" w:pos="2340"/>
        </w:tabs>
        <w:rPr>
          <w:rFonts w:ascii="Times New Roman" w:eastAsia="黑体" w:hAnsi="Times New Roman" w:cs="Times New Roman"/>
          <w:szCs w:val="32"/>
        </w:rPr>
      </w:pPr>
    </w:p>
    <w:p w:rsidR="00D1002A" w:rsidRDefault="003026F3" w:rsidP="003026F3">
      <w:pPr>
        <w:tabs>
          <w:tab w:val="left" w:pos="2340"/>
        </w:tabs>
        <w:rPr>
          <w:rFonts w:ascii="Times New Roman" w:eastAsia="黑体" w:hAnsi="Times New Roman" w:cs="Times New Roman"/>
          <w:szCs w:val="32"/>
        </w:rPr>
      </w:pPr>
      <w:r w:rsidRPr="002C0B40">
        <w:rPr>
          <w:rFonts w:ascii="Times New Roman" w:eastAsia="黑体" w:hAnsi="黑体" w:cs="Times New Roman"/>
          <w:szCs w:val="32"/>
        </w:rPr>
        <w:t>单位（盖章）：</w:t>
      </w:r>
      <w:r w:rsidRPr="002C0B40">
        <w:rPr>
          <w:rFonts w:ascii="Times New Roman" w:eastAsia="黑体" w:hAnsi="Times New Roman" w:cs="Times New Roman"/>
          <w:szCs w:val="32"/>
        </w:rPr>
        <w:t xml:space="preserve">          </w:t>
      </w:r>
      <w:r w:rsidR="00D1002A">
        <w:rPr>
          <w:rFonts w:ascii="Times New Roman" w:eastAsia="黑体" w:hAnsi="Times New Roman" w:cs="Times New Roman" w:hint="eastAsia"/>
          <w:szCs w:val="32"/>
        </w:rPr>
        <w:t xml:space="preserve">  </w:t>
      </w:r>
      <w:r w:rsidRPr="002C0B40">
        <w:rPr>
          <w:rFonts w:ascii="Times New Roman" w:eastAsia="黑体" w:hAnsi="黑体" w:cs="Times New Roman"/>
          <w:szCs w:val="32"/>
        </w:rPr>
        <w:t>填表人：</w:t>
      </w:r>
      <w:r w:rsidRPr="002C0B40">
        <w:rPr>
          <w:rFonts w:ascii="Times New Roman" w:eastAsia="黑体" w:hAnsi="Times New Roman" w:cs="Times New Roman"/>
          <w:szCs w:val="32"/>
        </w:rPr>
        <w:t xml:space="preserve">        </w:t>
      </w:r>
      <w:r w:rsidR="00D1002A">
        <w:rPr>
          <w:rFonts w:ascii="Times New Roman" w:eastAsia="黑体" w:hAnsi="Times New Roman" w:cs="Times New Roman" w:hint="eastAsia"/>
          <w:szCs w:val="32"/>
        </w:rPr>
        <w:t xml:space="preserve">     </w:t>
      </w:r>
      <w:r w:rsidRPr="002C0B40">
        <w:rPr>
          <w:rFonts w:ascii="Times New Roman" w:eastAsia="黑体" w:hAnsi="黑体" w:cs="Times New Roman"/>
          <w:szCs w:val="32"/>
        </w:rPr>
        <w:t>电话：</w:t>
      </w:r>
      <w:r w:rsidRPr="002C0B40">
        <w:rPr>
          <w:rFonts w:ascii="Times New Roman" w:eastAsia="黑体" w:hAnsi="Times New Roman" w:cs="Times New Roman"/>
          <w:szCs w:val="32"/>
        </w:rPr>
        <w:t xml:space="preserve">             </w:t>
      </w:r>
    </w:p>
    <w:p w:rsidR="003026F3" w:rsidRPr="002C0B40" w:rsidRDefault="003026F3" w:rsidP="003026F3">
      <w:pPr>
        <w:tabs>
          <w:tab w:val="left" w:pos="2340"/>
        </w:tabs>
        <w:rPr>
          <w:rFonts w:ascii="Times New Roman" w:eastAsia="黑体" w:hAnsi="Times New Roman" w:cs="Times New Roman"/>
          <w:szCs w:val="32"/>
        </w:rPr>
      </w:pPr>
      <w:r w:rsidRPr="002C0B40">
        <w:rPr>
          <w:rFonts w:ascii="Times New Roman" w:eastAsia="黑体" w:hAnsi="黑体" w:cs="Times New Roman"/>
          <w:szCs w:val="32"/>
        </w:rPr>
        <w:t>日期：</w:t>
      </w:r>
      <w:r w:rsidRPr="002C0B40">
        <w:rPr>
          <w:rFonts w:ascii="Times New Roman" w:eastAsia="黑体" w:hAnsi="Times New Roman" w:cs="Times New Roman"/>
          <w:szCs w:val="32"/>
        </w:rPr>
        <w:t xml:space="preserve">   </w:t>
      </w:r>
      <w:r w:rsidR="00D1002A">
        <w:rPr>
          <w:rFonts w:ascii="Times New Roman" w:eastAsia="黑体" w:hAnsi="Times New Roman" w:cs="Times New Roman" w:hint="eastAsia"/>
          <w:szCs w:val="32"/>
        </w:rPr>
        <w:t xml:space="preserve">   </w:t>
      </w:r>
      <w:r w:rsidRPr="002C0B40">
        <w:rPr>
          <w:rFonts w:ascii="Times New Roman" w:eastAsia="黑体" w:hAnsi="Times New Roman" w:cs="Times New Roman"/>
          <w:szCs w:val="32"/>
        </w:rPr>
        <w:t xml:space="preserve"> </w:t>
      </w:r>
      <w:r w:rsidR="00D1002A">
        <w:rPr>
          <w:rFonts w:ascii="Times New Roman" w:eastAsia="黑体" w:hAnsi="Times New Roman" w:cs="Times New Roman" w:hint="eastAsia"/>
          <w:szCs w:val="32"/>
        </w:rPr>
        <w:t xml:space="preserve">   </w:t>
      </w:r>
      <w:r w:rsidRPr="002C0B40">
        <w:rPr>
          <w:rFonts w:ascii="Times New Roman" w:eastAsia="黑体" w:hAnsi="黑体" w:cs="Times New Roman"/>
          <w:szCs w:val="32"/>
        </w:rPr>
        <w:t>年</w:t>
      </w:r>
      <w:r w:rsidRPr="002C0B40">
        <w:rPr>
          <w:rFonts w:ascii="Times New Roman" w:eastAsia="黑体" w:hAnsi="Times New Roman" w:cs="Times New Roman"/>
          <w:szCs w:val="32"/>
        </w:rPr>
        <w:t xml:space="preserve"> </w:t>
      </w:r>
      <w:r w:rsidR="00D1002A">
        <w:rPr>
          <w:rFonts w:ascii="Times New Roman" w:eastAsia="黑体" w:hAnsi="Times New Roman" w:cs="Times New Roman" w:hint="eastAsia"/>
          <w:szCs w:val="32"/>
        </w:rPr>
        <w:t xml:space="preserve">   </w:t>
      </w:r>
      <w:r w:rsidRPr="002C0B40">
        <w:rPr>
          <w:rFonts w:ascii="Times New Roman" w:eastAsia="黑体" w:hAnsi="Times New Roman" w:cs="Times New Roman"/>
          <w:szCs w:val="32"/>
        </w:rPr>
        <w:t xml:space="preserve">   </w:t>
      </w:r>
      <w:r w:rsidRPr="002C0B40">
        <w:rPr>
          <w:rFonts w:ascii="Times New Roman" w:eastAsia="黑体" w:hAnsi="黑体" w:cs="Times New Roman"/>
          <w:szCs w:val="32"/>
        </w:rPr>
        <w:t>月</w:t>
      </w:r>
      <w:r w:rsidRPr="002C0B40">
        <w:rPr>
          <w:rFonts w:ascii="Times New Roman" w:eastAsia="黑体" w:hAnsi="Times New Roman" w:cs="Times New Roman"/>
          <w:szCs w:val="32"/>
        </w:rPr>
        <w:t xml:space="preserve">  </w:t>
      </w:r>
      <w:r w:rsidR="00D1002A">
        <w:rPr>
          <w:rFonts w:ascii="Times New Roman" w:eastAsia="黑体" w:hAnsi="Times New Roman" w:cs="Times New Roman" w:hint="eastAsia"/>
          <w:szCs w:val="32"/>
        </w:rPr>
        <w:t xml:space="preserve">   </w:t>
      </w:r>
      <w:r w:rsidRPr="002C0B40">
        <w:rPr>
          <w:rFonts w:ascii="Times New Roman" w:eastAsia="黑体" w:hAnsi="Times New Roman" w:cs="Times New Roman"/>
          <w:szCs w:val="32"/>
        </w:rPr>
        <w:t xml:space="preserve"> </w:t>
      </w:r>
      <w:r w:rsidR="00D1002A">
        <w:rPr>
          <w:rFonts w:ascii="Times New Roman" w:eastAsia="黑体" w:hAnsi="Times New Roman" w:cs="Times New Roman" w:hint="eastAsia"/>
          <w:szCs w:val="32"/>
        </w:rPr>
        <w:t xml:space="preserve"> </w:t>
      </w:r>
      <w:r w:rsidRPr="002C0B40">
        <w:rPr>
          <w:rFonts w:ascii="Times New Roman" w:eastAsia="黑体" w:hAnsi="黑体" w:cs="Times New Roman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1703"/>
        <w:gridCol w:w="1704"/>
        <w:gridCol w:w="1705"/>
        <w:gridCol w:w="1705"/>
        <w:gridCol w:w="1705"/>
      </w:tblGrid>
      <w:tr w:rsidR="003026F3" w:rsidRPr="002C0B40" w:rsidTr="00E25865">
        <w:trPr>
          <w:trHeight w:val="1490"/>
        </w:trPr>
        <w:tc>
          <w:tcPr>
            <w:tcW w:w="2834" w:type="dxa"/>
          </w:tcPr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当日祭扫</w:t>
            </w:r>
          </w:p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群众总数</w:t>
            </w: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3026F3" w:rsidRPr="002C0B40" w:rsidRDefault="003026F3" w:rsidP="002C0B40">
            <w:pPr>
              <w:tabs>
                <w:tab w:val="left" w:pos="2340"/>
              </w:tabs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车辆总数</w:t>
            </w: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工作人员</w:t>
            </w:r>
          </w:p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总数</w:t>
            </w: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有无突发</w:t>
            </w:r>
          </w:p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安全事件</w:t>
            </w: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3026F3" w:rsidRPr="002C0B40" w:rsidRDefault="003026F3" w:rsidP="00E2586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Cs w:val="32"/>
              </w:rPr>
            </w:pPr>
            <w:r w:rsidRPr="002C0B40">
              <w:rPr>
                <w:rFonts w:ascii="Times New Roman" w:hAnsi="Times New Roman" w:cs="Times New Roman"/>
                <w:szCs w:val="32"/>
              </w:rPr>
              <w:t>其</w:t>
            </w:r>
            <w:r w:rsidRPr="002C0B40">
              <w:rPr>
                <w:rFonts w:ascii="Times New Roman" w:hAnsi="Times New Roman" w:cs="Times New Roman"/>
                <w:szCs w:val="32"/>
              </w:rPr>
              <w:t xml:space="preserve">  </w:t>
            </w:r>
            <w:r w:rsidRPr="002C0B40">
              <w:rPr>
                <w:rFonts w:ascii="Times New Roman" w:hAnsi="Times New Roman" w:cs="Times New Roman"/>
                <w:szCs w:val="32"/>
              </w:rPr>
              <w:t>他</w:t>
            </w:r>
          </w:p>
        </w:tc>
      </w:tr>
      <w:tr w:rsidR="003026F3" w:rsidRPr="002C0B40" w:rsidTr="00E25865">
        <w:trPr>
          <w:trHeight w:val="1555"/>
        </w:trPr>
        <w:tc>
          <w:tcPr>
            <w:tcW w:w="2834" w:type="dxa"/>
          </w:tcPr>
          <w:p w:rsidR="003026F3" w:rsidRPr="002C0B40" w:rsidRDefault="003026F3" w:rsidP="00E25865">
            <w:pPr>
              <w:tabs>
                <w:tab w:val="left" w:pos="2340"/>
              </w:tabs>
              <w:rPr>
                <w:rFonts w:ascii="Times New Roman" w:eastAsia="仿宋" w:hAnsi="Times New Roman" w:cs="Times New Roman"/>
                <w:szCs w:val="32"/>
              </w:rPr>
            </w:pP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rPr>
                <w:rFonts w:ascii="Times New Roman" w:eastAsia="仿宋" w:hAnsi="Times New Roman" w:cs="Times New Roman"/>
                <w:szCs w:val="32"/>
              </w:rPr>
            </w:pP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rPr>
                <w:rFonts w:ascii="Times New Roman" w:eastAsia="仿宋" w:hAnsi="Times New Roman" w:cs="Times New Roman"/>
                <w:szCs w:val="32"/>
              </w:rPr>
            </w:pP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rPr>
                <w:rFonts w:ascii="Times New Roman" w:eastAsia="仿宋" w:hAnsi="Times New Roman" w:cs="Times New Roman"/>
                <w:szCs w:val="32"/>
              </w:rPr>
            </w:pPr>
          </w:p>
        </w:tc>
        <w:tc>
          <w:tcPr>
            <w:tcW w:w="2835" w:type="dxa"/>
          </w:tcPr>
          <w:p w:rsidR="003026F3" w:rsidRPr="002C0B40" w:rsidRDefault="003026F3" w:rsidP="00E25865">
            <w:pPr>
              <w:tabs>
                <w:tab w:val="left" w:pos="2340"/>
              </w:tabs>
              <w:rPr>
                <w:rFonts w:ascii="Times New Roman" w:eastAsia="仿宋" w:hAnsi="Times New Roman" w:cs="Times New Roman"/>
                <w:szCs w:val="32"/>
              </w:rPr>
            </w:pPr>
          </w:p>
        </w:tc>
      </w:tr>
    </w:tbl>
    <w:p w:rsidR="003026F3" w:rsidRPr="002C0B40" w:rsidRDefault="003026F3" w:rsidP="003026F3">
      <w:pPr>
        <w:tabs>
          <w:tab w:val="left" w:pos="2340"/>
        </w:tabs>
        <w:rPr>
          <w:rFonts w:ascii="Times New Roman" w:eastAsia="仿宋" w:hAnsi="Times New Roman" w:cs="Times New Roman"/>
          <w:szCs w:val="32"/>
        </w:rPr>
      </w:pPr>
    </w:p>
    <w:p w:rsidR="003026F3" w:rsidRPr="002C0B40" w:rsidRDefault="003026F3" w:rsidP="003026F3">
      <w:pPr>
        <w:tabs>
          <w:tab w:val="left" w:pos="2340"/>
        </w:tabs>
        <w:rPr>
          <w:rFonts w:ascii="Times New Roman" w:hAnsi="Times New Roman" w:cs="Times New Roman"/>
          <w:szCs w:val="32"/>
        </w:rPr>
      </w:pPr>
      <w:r w:rsidRPr="002C0B40">
        <w:rPr>
          <w:rFonts w:ascii="Times New Roman" w:hAnsi="Times New Roman" w:cs="Times New Roman"/>
          <w:szCs w:val="32"/>
        </w:rPr>
        <w:t>备注：</w:t>
      </w:r>
      <w:r w:rsidRPr="002C0B40">
        <w:rPr>
          <w:rFonts w:ascii="Times New Roman" w:hAnsi="Times New Roman" w:cs="Times New Roman"/>
          <w:szCs w:val="32"/>
        </w:rPr>
        <w:t>1.</w:t>
      </w:r>
      <w:r w:rsidRPr="002C0B40">
        <w:rPr>
          <w:rFonts w:ascii="Times New Roman" w:hAnsi="Times New Roman" w:cs="Times New Roman"/>
          <w:szCs w:val="32"/>
        </w:rPr>
        <w:t>《</w:t>
      </w:r>
      <w:r w:rsidRPr="002C0B40">
        <w:rPr>
          <w:rFonts w:ascii="Times New Roman" w:hAnsi="Times New Roman" w:cs="Times New Roman"/>
          <w:szCs w:val="32"/>
        </w:rPr>
        <w:t>2021</w:t>
      </w:r>
      <w:r w:rsidRPr="002C0B40">
        <w:rPr>
          <w:rFonts w:ascii="Times New Roman" w:hAnsi="Times New Roman" w:cs="Times New Roman"/>
          <w:szCs w:val="32"/>
        </w:rPr>
        <w:t>年清明节祭扫情况日报表》</w:t>
      </w:r>
      <w:r w:rsidRPr="002C0B40">
        <w:rPr>
          <w:rFonts w:ascii="Times New Roman" w:hAnsi="Times New Roman" w:cs="Times New Roman"/>
          <w:szCs w:val="32"/>
        </w:rPr>
        <w:t>4</w:t>
      </w:r>
      <w:r w:rsidRPr="002C0B40">
        <w:rPr>
          <w:rFonts w:ascii="Times New Roman" w:hAnsi="Times New Roman" w:cs="Times New Roman"/>
          <w:szCs w:val="32"/>
        </w:rPr>
        <w:t>月</w:t>
      </w:r>
      <w:r w:rsidRPr="002C0B40">
        <w:rPr>
          <w:rFonts w:ascii="Times New Roman" w:hAnsi="Times New Roman" w:cs="Times New Roman"/>
          <w:szCs w:val="32"/>
        </w:rPr>
        <w:t>3</w:t>
      </w:r>
      <w:r w:rsidRPr="002C0B40">
        <w:rPr>
          <w:rFonts w:ascii="Times New Roman" w:hAnsi="Times New Roman" w:cs="Times New Roman"/>
          <w:szCs w:val="32"/>
        </w:rPr>
        <w:t>日至</w:t>
      </w:r>
      <w:r w:rsidRPr="002C0B40">
        <w:rPr>
          <w:rFonts w:ascii="Times New Roman" w:hAnsi="Times New Roman" w:cs="Times New Roman"/>
          <w:szCs w:val="32"/>
        </w:rPr>
        <w:t>5</w:t>
      </w:r>
      <w:r w:rsidRPr="002C0B40">
        <w:rPr>
          <w:rFonts w:ascii="Times New Roman" w:hAnsi="Times New Roman" w:cs="Times New Roman"/>
          <w:szCs w:val="32"/>
        </w:rPr>
        <w:t>日每日</w:t>
      </w:r>
      <w:r w:rsidRPr="002C0B40">
        <w:rPr>
          <w:rFonts w:ascii="Times New Roman" w:hAnsi="Times New Roman" w:cs="Times New Roman"/>
          <w:szCs w:val="32"/>
        </w:rPr>
        <w:t>14:00</w:t>
      </w:r>
      <w:r w:rsidRPr="002C0B40">
        <w:rPr>
          <w:rFonts w:ascii="Times New Roman" w:hAnsi="Times New Roman" w:cs="Times New Roman"/>
          <w:szCs w:val="32"/>
        </w:rPr>
        <w:t>前上报</w:t>
      </w:r>
    </w:p>
    <w:p w:rsidR="002C28FB" w:rsidRPr="002C0B40" w:rsidRDefault="002C28FB" w:rsidP="002C28FB">
      <w:pPr>
        <w:spacing w:line="220" w:lineRule="atLeast"/>
        <w:ind w:firstLine="630"/>
        <w:rPr>
          <w:rFonts w:ascii="Times New Roman" w:eastAsia="仿宋" w:hAnsi="Times New Roman" w:cs="Times New Roman"/>
          <w:szCs w:val="32"/>
        </w:rPr>
      </w:pPr>
    </w:p>
    <w:sectPr w:rsidR="002C28FB" w:rsidRPr="002C0B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A2" w:rsidRDefault="004629A2" w:rsidP="002C0B40">
      <w:pPr>
        <w:spacing w:after="0"/>
      </w:pPr>
      <w:r>
        <w:separator/>
      </w:r>
    </w:p>
  </w:endnote>
  <w:endnote w:type="continuationSeparator" w:id="0">
    <w:p w:rsidR="004629A2" w:rsidRDefault="004629A2" w:rsidP="002C0B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02439"/>
      <w:docPartObj>
        <w:docPartGallery w:val="Page Numbers (Bottom of Page)"/>
        <w:docPartUnique/>
      </w:docPartObj>
    </w:sdtPr>
    <w:sdtContent>
      <w:sdt>
        <w:sdtPr>
          <w:id w:val="247402443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2C0B40" w:rsidRDefault="002C0B40" w:rsidP="002C0B40">
            <w:pPr>
              <w:pStyle w:val="a5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B40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392D5F" w:rsidRPr="002C0B4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C0B40">
              <w:rPr>
                <w:rFonts w:ascii="Times New Roman" w:hAnsi="Times New Roman" w:cs="Times New Roman"/>
                <w:sz w:val="28"/>
                <w:szCs w:val="28"/>
              </w:rPr>
              <w:instrText xml:space="preserve"> PAGE   \* MERGEFORMAT </w:instrText>
            </w:r>
            <w:r w:rsidR="00392D5F" w:rsidRPr="002C0B4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45E4F" w:rsidRPr="00B45E4F">
              <w:rPr>
                <w:rFonts w:ascii="Times New Roman" w:hAnsi="Times New Roman" w:cs="Times New Roman"/>
                <w:noProof/>
                <w:sz w:val="28"/>
                <w:szCs w:val="28"/>
                <w:lang w:val="zh-CN"/>
              </w:rPr>
              <w:t>2</w:t>
            </w:r>
            <w:r w:rsidR="00392D5F" w:rsidRPr="002C0B4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C0B40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</w:sdtContent>
      </w:sdt>
      <w:p w:rsidR="002C0B40" w:rsidRDefault="00392D5F">
        <w:pPr>
          <w:pStyle w:val="a5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02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B40" w:rsidRDefault="002C0B40">
        <w:pPr>
          <w:pStyle w:val="a5"/>
          <w:jc w:val="right"/>
        </w:pPr>
        <w:r w:rsidRPr="002C0B40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392D5F" w:rsidRPr="002C0B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B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92D5F" w:rsidRPr="002C0B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E4F" w:rsidRPr="00B45E4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392D5F" w:rsidRPr="002C0B4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C0B40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2C0B40" w:rsidRDefault="002C0B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A2" w:rsidRDefault="004629A2" w:rsidP="002C0B40">
      <w:pPr>
        <w:spacing w:after="0"/>
      </w:pPr>
      <w:r>
        <w:separator/>
      </w:r>
    </w:p>
  </w:footnote>
  <w:footnote w:type="continuationSeparator" w:id="0">
    <w:p w:rsidR="004629A2" w:rsidRDefault="004629A2" w:rsidP="002C0B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58"/>
  <w:drawingGridVerticalSpacing w:val="57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0198"/>
    <w:rsid w:val="001728B1"/>
    <w:rsid w:val="00220454"/>
    <w:rsid w:val="002C0B40"/>
    <w:rsid w:val="002C28FB"/>
    <w:rsid w:val="002D5CB6"/>
    <w:rsid w:val="00301EBF"/>
    <w:rsid w:val="003026F3"/>
    <w:rsid w:val="00323B43"/>
    <w:rsid w:val="00392D5F"/>
    <w:rsid w:val="003D1A33"/>
    <w:rsid w:val="003D37D8"/>
    <w:rsid w:val="00426133"/>
    <w:rsid w:val="004358AB"/>
    <w:rsid w:val="004629A2"/>
    <w:rsid w:val="00710F41"/>
    <w:rsid w:val="007856E6"/>
    <w:rsid w:val="00807294"/>
    <w:rsid w:val="00845D48"/>
    <w:rsid w:val="008B7726"/>
    <w:rsid w:val="009B5E32"/>
    <w:rsid w:val="00A74F7D"/>
    <w:rsid w:val="00B45E4F"/>
    <w:rsid w:val="00BA55F9"/>
    <w:rsid w:val="00BC7D65"/>
    <w:rsid w:val="00C07006"/>
    <w:rsid w:val="00D1002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E6"/>
    <w:pPr>
      <w:adjustRightInd w:val="0"/>
      <w:snapToGrid w:val="0"/>
      <w:spacing w:line="240" w:lineRule="auto"/>
    </w:pPr>
    <w:rPr>
      <w:rFonts w:ascii="Tahoma" w:eastAsia="仿宋_GB2312" w:hAnsi="Tahom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0B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0B40"/>
    <w:rPr>
      <w:rFonts w:ascii="Tahoma" w:eastAsia="仿宋_GB2312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B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B40"/>
    <w:rPr>
      <w:rFonts w:ascii="Tahoma" w:eastAsia="仿宋_GB2312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2021-03-24T09:00:00Z</cp:lastPrinted>
  <dcterms:created xsi:type="dcterms:W3CDTF">2021-04-01T07:18:00Z</dcterms:created>
  <dcterms:modified xsi:type="dcterms:W3CDTF">2021-04-01T07:18:00Z</dcterms:modified>
</cp:coreProperties>
</file>