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3906"/>
        <w:gridCol w:w="2460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官桥镇2024年度地质灾害防治领导小组成员工作联系电话一览表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eastAsia="方正仿宋简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</w:t>
            </w:r>
            <w:r>
              <w:rPr>
                <w:rStyle w:val="5"/>
                <w:rFonts w:eastAsia="方正仿宋简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</w:t>
            </w:r>
            <w:r>
              <w:rPr>
                <w:rStyle w:val="5"/>
                <w:rFonts w:eastAsia="方正仿宋简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蔡佳荣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镇党委副书记、镇政府镇长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19305055678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戴煌鹏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官桥镇乡村振兴服务中心主任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18960220166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郭振璋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镇党委秘书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13489241666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林亚惠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镇党委宣传委员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13960211866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陈俊生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镇综合执法队队长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13105098688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张美蓉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镇财政经济办公室负责人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13850759832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官桥自然资源所所长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18005061985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蔡润桑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官桥医院院长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13774864956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李志彦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镇安全生产办公室主任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15006018500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蔡剑峰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镇农业服务中心主任、水利站站长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13905080239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杨清林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镇社会事务服务中心主任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13599153300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洪祥集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驻和铺村工作队长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18960305969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李福泽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驻泗溪村工作队长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15059153186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黄锦宏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驻席里村工作队长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18900386307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洪祖电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官桥自然资源所科员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13805964588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洪珊珊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官桥自然资源所科员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15559535987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王认识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和铺村党委书记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13906096402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叶壬癸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泗溪村党委书记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18030312255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王钦源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席里村党委书记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  <w:t>15980325995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390307BB"/>
    <w:rsid w:val="390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autoRedefine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6">
    <w:name w:val="font21"/>
    <w:basedOn w:val="4"/>
    <w:uiPriority w:val="0"/>
    <w:rPr>
      <w:rFonts w:hint="eastAsia" w:ascii="方正仿宋简体" w:hAnsi="方正仿宋简体" w:eastAsia="方正仿宋简体" w:cs="方正仿宋简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2024-03-01T01:22:00Z</dcterms:created>
  <dc:creator>Administrator</dc:creator>
  <cp:lastModifiedBy>Administrator</cp:lastModifiedBy>
  <dcterms:modified xsi:type="dcterms:W3CDTF">2024-03-01T01:26:17Z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7FD007AC590A4E32B94B42F1AEF4C485_11</vt:lpwstr>
  </property>
</Properties>
</file>