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64" w:line="637" w:lineRule="exact"/>
        <w:jc w:val="center"/>
        <w:textAlignment w:val="baseline"/>
        <w:rPr>
          <w:rFonts w:ascii="Times New Roman" w:hAnsi="Times New Roman" w:eastAsia="方正小标宋简体"/>
          <w:snapToGrid w:val="0"/>
          <w:w w:val="9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napToGrid w:val="0"/>
          <w:spacing w:val="0"/>
          <w:w w:val="91"/>
          <w:kern w:val="0"/>
          <w:position w:val="17"/>
          <w:sz w:val="44"/>
          <w:szCs w:val="44"/>
          <w:fitText w:val="12800" w:id="550923578"/>
        </w:rPr>
        <w:t>泉州市房屋征收与房地产评估行业协会会员名单(以单位名称笔画数为序</w:t>
      </w:r>
      <w:r>
        <w:rPr>
          <w:rFonts w:ascii="Times New Roman" w:hAnsi="Times New Roman" w:eastAsia="方正小标宋简体"/>
          <w:snapToGrid w:val="0"/>
          <w:spacing w:val="12"/>
          <w:w w:val="91"/>
          <w:kern w:val="0"/>
          <w:position w:val="17"/>
          <w:sz w:val="44"/>
          <w:szCs w:val="44"/>
          <w:fitText w:val="12800" w:id="550923578"/>
        </w:rPr>
        <w:t>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7" w:lineRule="auto"/>
        <w:jc w:val="left"/>
        <w:textAlignment w:val="baseline"/>
        <w:rPr>
          <w:rFonts w:ascii="Times New Roman" w:hAnsi="Times New Roman"/>
          <w:b/>
          <w:bCs/>
          <w:snapToGrid w:val="0"/>
          <w:spacing w:val="32"/>
          <w:kern w:val="0"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17" w:lineRule="auto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pacing w:val="32"/>
          <w:kern w:val="0"/>
          <w:sz w:val="24"/>
          <w:szCs w:val="24"/>
        </w:rPr>
        <w:t>【注册地在泉州的评估机构】</w:t>
      </w:r>
    </w:p>
    <w:tbl>
      <w:tblPr>
        <w:tblStyle w:val="3"/>
        <w:tblpPr w:leftFromText="180" w:rightFromText="180" w:vertAnchor="text" w:horzAnchor="page" w:tblpX="956" w:tblpY="175"/>
        <w:tblOverlap w:val="never"/>
        <w:tblW w:w="1517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660"/>
        <w:gridCol w:w="1134"/>
        <w:gridCol w:w="4678"/>
        <w:gridCol w:w="1269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14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410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35" w:lineRule="auto"/>
              <w:ind w:left="174" w:right="166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5"/>
                <w:kern w:val="0"/>
                <w:sz w:val="24"/>
                <w:szCs w:val="24"/>
              </w:rPr>
              <w:t>房地产</w:t>
            </w:r>
            <w:r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pacing w:val="5"/>
                <w:kern w:val="0"/>
                <w:sz w:val="24"/>
                <w:szCs w:val="24"/>
              </w:rPr>
              <w:t>估价资</w:t>
            </w:r>
            <w:r>
              <w:rPr>
                <w:rFonts w:ascii="Times New Roman" w:hAnsi="Times New Roman"/>
                <w:b/>
                <w:bCs/>
                <w:snapToGrid w:val="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pacing w:val="5"/>
                <w:kern w:val="0"/>
                <w:sz w:val="24"/>
                <w:szCs w:val="24"/>
              </w:rPr>
              <w:t>质等级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865"/>
              <w:jc w:val="left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2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38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540"/>
              <w:textAlignment w:val="baseline"/>
              <w:rPr>
                <w:rFonts w:ascii="Times New Roman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pacing w:val="-2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8" w:lineRule="auto"/>
              <w:ind w:left="12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石狮市恒信房地产评估有限公司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叁级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6" w:lineRule="auto"/>
              <w:ind w:left="1915" w:right="86" w:hanging="18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7"/>
                <w:kern w:val="0"/>
                <w:sz w:val="24"/>
                <w:szCs w:val="24"/>
              </w:rPr>
              <w:t>石狮市宝盖镇仑后锦峰花苑3号楼1号梯3</w:t>
            </w:r>
            <w:r>
              <w:rPr>
                <w:rFonts w:ascii="Times New Roman" w:hAnsi="Times New Roman"/>
                <w:snapToGrid w:val="0"/>
                <w:spacing w:val="18"/>
                <w:kern w:val="0"/>
                <w:sz w:val="24"/>
                <w:szCs w:val="24"/>
              </w:rPr>
              <w:t>单元603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蔡渊博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15960712838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12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南安市恒誉房地产评估有限公司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43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南安市柳城成功街柳东安置房302室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0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苏福南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13505024060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8" w:lineRule="auto"/>
              <w:ind w:left="133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泉州九旭房地产评估有限公司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1" w:line="222" w:lineRule="auto"/>
              <w:ind w:left="905" w:right="291" w:hanging="60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泉州市丰泽区东海街道法石社区坪山路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spacing w:val="26"/>
                <w:kern w:val="0"/>
                <w:sz w:val="24"/>
                <w:szCs w:val="24"/>
              </w:rPr>
              <w:t>号坪山华园A幢606室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0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>范祖灼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15259489855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18" w:lineRule="auto"/>
              <w:ind w:left="133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泉州中天房地产评估有限公司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54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9"/>
                <w:kern w:val="0"/>
                <w:sz w:val="24"/>
                <w:szCs w:val="24"/>
              </w:rPr>
              <w:t>泉州市丰泽街东段圣湖嘉园802号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陈建伟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13805921816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2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8" w:lineRule="auto"/>
              <w:ind w:left="133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泉州中地房地产评估有限公司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21" w:lineRule="auto"/>
              <w:ind w:left="2075" w:right="236" w:hanging="195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9"/>
                <w:kern w:val="0"/>
                <w:sz w:val="24"/>
                <w:szCs w:val="24"/>
              </w:rPr>
              <w:t>泉州市丰泽区东泽路丰泽商城综合楼6层07</w:t>
            </w: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  <w:szCs w:val="24"/>
              </w:rPr>
              <w:t>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0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彭金木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13959802007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8" w:lineRule="auto"/>
              <w:ind w:left="133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泉州中联房地产评估有限公司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24" w:lineRule="auto"/>
              <w:ind w:left="1215" w:right="170" w:hanging="102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泉州市丰泽区华大街道华大社区润柏大都</w:t>
            </w:r>
            <w:r>
              <w:rPr>
                <w:rFonts w:ascii="Times New Roman" w:hAnsi="Times New Roman"/>
                <w:snapToGrid w:val="0"/>
                <w:spacing w:val="1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22"/>
                <w:kern w:val="0"/>
                <w:sz w:val="24"/>
                <w:szCs w:val="24"/>
              </w:rPr>
              <w:t>会3号商住楼1109室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许水木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13905057566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2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8" w:lineRule="auto"/>
              <w:ind w:left="133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泉州正鑫房地产评估有限公司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1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叁级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8" w:lineRule="auto"/>
              <w:ind w:left="2235" w:right="88" w:hanging="212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1"/>
                <w:kern w:val="0"/>
                <w:sz w:val="24"/>
                <w:szCs w:val="24"/>
              </w:rPr>
              <w:t>泉州市丰泽区体育街269号3号楼B栋206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梁伟杰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4" w:lineRule="auto"/>
              <w:ind w:left="17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13805905918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8" w:lineRule="auto"/>
              <w:ind w:left="12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泉州市立诚房地产评估有限公司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9" w:lineRule="auto"/>
              <w:ind w:left="1376" w:right="172" w:hanging="119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9"/>
                <w:kern w:val="0"/>
                <w:sz w:val="24"/>
                <w:szCs w:val="24"/>
              </w:rPr>
              <w:t>泉州市丰泽区少林路御峰湖庭1号楼商业配套办公311、313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陈国侯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12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13805963263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3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566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8" w:lineRule="auto"/>
              <w:ind w:left="12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泉州市恒瑞房地产评估有限公司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2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42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泉州市丰泽区丰泽街圣湖嘉园202室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陈晓华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4" w:lineRule="auto"/>
              <w:ind w:left="12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13328887733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  <w:sectPr>
          <w:footerReference r:id="rId3" w:type="default"/>
          <w:pgSz w:w="16942" w:h="11788" w:orient="landscape"/>
          <w:pgMar w:top="1004" w:right="907" w:bottom="987" w:left="941" w:header="0" w:footer="851" w:gutter="0"/>
          <w:cols w:space="720" w:num="1"/>
        </w:sectPr>
      </w:pPr>
    </w:p>
    <w:tbl>
      <w:tblPr>
        <w:tblStyle w:val="3"/>
        <w:tblW w:w="15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5654"/>
        <w:gridCol w:w="1134"/>
        <w:gridCol w:w="4814"/>
        <w:gridCol w:w="1099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10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83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泉州永信房地产评估项目咨询有限公司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9"/>
                <w:kern w:val="0"/>
                <w:sz w:val="24"/>
                <w:szCs w:val="24"/>
              </w:rPr>
              <w:t>泉州市惠安县螺城乐园街自来水公司3楼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陈细辉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13906097662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11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8" w:lineRule="auto"/>
              <w:ind w:left="83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泉州华天资产评估房地产估价有限公司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9" w:lineRule="auto"/>
              <w:ind w:left="38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2"/>
                <w:kern w:val="0"/>
                <w:sz w:val="24"/>
                <w:szCs w:val="24"/>
              </w:rPr>
              <w:t>泉州市宝洲路浦西万达中心A座3206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1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李世昌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13959849013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12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8" w:lineRule="auto"/>
              <w:ind w:left="83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泉州众达资产评估房地产估价有限公司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叁级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8" w:lineRule="auto"/>
              <w:ind w:right="182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7"/>
                <w:kern w:val="0"/>
                <w:sz w:val="24"/>
                <w:szCs w:val="24"/>
              </w:rPr>
              <w:t>晋江市青阳街道象山社区洪山路267号奇</w:t>
            </w:r>
            <w:r>
              <w:rPr>
                <w:rFonts w:ascii="Times New Roman" w:hAnsi="Times New Roman"/>
                <w:snapToGrid w:val="0"/>
                <w:spacing w:val="31"/>
                <w:kern w:val="0"/>
                <w:sz w:val="24"/>
                <w:szCs w:val="24"/>
              </w:rPr>
              <w:t>峰电子商务园B栋402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彭长航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15980702118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13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8" w:lineRule="auto"/>
              <w:ind w:left="83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泉州名城资产评估房地产估价有限公司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45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>泉州市丰泽区福华商业中心大厦25F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李峡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13505997340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14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3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泉州明正资产评估房地产土地估价有限责任公司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叁级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8" w:lineRule="auto"/>
              <w:ind w:left="1614" w:right="73" w:hanging="14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安溪县凤城路民主路536号金龙现代广场D</w:t>
            </w: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38"/>
                <w:kern w:val="0"/>
                <w:sz w:val="24"/>
                <w:szCs w:val="24"/>
              </w:rPr>
              <w:t>幢9楼915室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陈峥嵘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13808532039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15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8" w:lineRule="auto"/>
              <w:ind w:left="3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泉州和益资产评估房地产土地估价有限责任公司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泉州市丰泽区田安路中段恒丰商厦8楼808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张智勇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18100527777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16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8" w:lineRule="auto"/>
              <w:ind w:left="3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泉州闽南资产评估房地产土地估价有限责任公司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56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1"/>
                <w:kern w:val="0"/>
                <w:sz w:val="24"/>
                <w:szCs w:val="24"/>
              </w:rPr>
              <w:t>泉州市丰泽区田安路金帝大厦6楼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陈少华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13805992898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17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7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福建大智慧资产评估房地产估价有限公司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2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4"/>
                <w:kern w:val="0"/>
                <w:sz w:val="24"/>
                <w:szCs w:val="24"/>
              </w:rPr>
              <w:t>泉州市丰泽区泉秀路毅达大厦1A栋202室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苏坤明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18050808677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18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8" w:lineRule="auto"/>
              <w:ind w:left="8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福建中正资产评估房地产估价有限公司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right="280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9"/>
                <w:kern w:val="0"/>
                <w:sz w:val="24"/>
                <w:szCs w:val="24"/>
              </w:rPr>
              <w:t>泉州市丰泽区泉秀路虹景商业城2号楼</w:t>
            </w:r>
            <w:r>
              <w:rPr>
                <w:rFonts w:ascii="Times New Roman" w:hAnsi="Times New Roman"/>
                <w:snapToGrid w:val="0"/>
                <w:spacing w:val="20"/>
                <w:kern w:val="0"/>
                <w:sz w:val="24"/>
                <w:szCs w:val="24"/>
              </w:rPr>
              <w:t>1201号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郑建国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13960339581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19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8" w:lineRule="auto"/>
              <w:ind w:left="83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福建仁达资产评估房地产估价有限公司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0" w:lineRule="auto"/>
              <w:ind w:left="2174" w:right="280" w:hanging="186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泉州市丰泽区东海街道云谷社区东南苑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  <w:szCs w:val="24"/>
              </w:rPr>
              <w:t>101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陈国雄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17750577777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20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8" w:lineRule="auto"/>
              <w:ind w:left="8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福建宁朗资产评估房地产估价有限公司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26" w:lineRule="auto"/>
              <w:ind w:right="230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泉州市丰泽区324国道与城东交汇处华大泰禾广场SOHO-2座2106、2107、2108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杨志杰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13295001575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21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8" w:lineRule="auto"/>
              <w:ind w:left="13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福建明达房地产评估有限公司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2" w:lineRule="auto"/>
              <w:ind w:left="2214" w:right="66" w:hanging="20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5"/>
                <w:kern w:val="0"/>
                <w:sz w:val="24"/>
                <w:szCs w:val="24"/>
              </w:rPr>
              <w:t>晋江市世纪大道520号宝龙写字楼5楼513</w:t>
            </w:r>
            <w:r>
              <w:rPr>
                <w:rFonts w:ascii="Times New Roman" w:hAnsi="Times New Roman"/>
                <w:snapToGrid w:val="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室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施清鑫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15060602931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22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8" w:lineRule="auto"/>
              <w:ind w:left="8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福建恒正资产评估房地产估价有限公司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5" w:lineRule="auto"/>
              <w:ind w:right="87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9"/>
                <w:kern w:val="0"/>
                <w:sz w:val="24"/>
                <w:szCs w:val="24"/>
              </w:rPr>
              <w:t>晋江市青阳街道崇德路267号金融区二期1</w:t>
            </w:r>
            <w:r>
              <w:rPr>
                <w:rFonts w:ascii="Times New Roman" w:hAnsi="Times New Roman"/>
                <w:snapToGrid w:val="0"/>
                <w:spacing w:val="23"/>
                <w:kern w:val="0"/>
                <w:sz w:val="24"/>
                <w:szCs w:val="24"/>
              </w:rPr>
              <w:t>栋A1601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谢金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18659916318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23</w:t>
            </w:r>
          </w:p>
        </w:tc>
        <w:tc>
          <w:tcPr>
            <w:tcW w:w="56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8" w:lineRule="auto"/>
              <w:ind w:left="8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福建鹏元资产评估房地产估价有限公司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8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7"/>
                <w:kern w:val="0"/>
                <w:sz w:val="24"/>
                <w:szCs w:val="24"/>
              </w:rPr>
              <w:t>泉州市丰泽街135号福新花园城5幢403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188" w:lineRule="auto"/>
              <w:ind w:left="22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室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0" w:lineRule="auto"/>
              <w:ind w:left="2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邱均荣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4" w:lineRule="auto"/>
              <w:ind w:left="20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15859578037</w:t>
            </w:r>
          </w:p>
        </w:tc>
      </w:tr>
    </w:tbl>
    <w:p/>
    <w:p>
      <w:pPr>
        <w:widowControl/>
        <w:kinsoku w:val="0"/>
        <w:autoSpaceDE w:val="0"/>
        <w:autoSpaceDN w:val="0"/>
        <w:adjustRightInd w:val="0"/>
        <w:snapToGrid w:val="0"/>
        <w:spacing w:before="81" w:line="218" w:lineRule="auto"/>
        <w:ind w:left="73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pacing w:val="-5"/>
          <w:kern w:val="0"/>
          <w:sz w:val="24"/>
          <w:szCs w:val="24"/>
        </w:rPr>
        <w:t>【泉州注册的外地评估机构分公司】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55" w:lineRule="exact"/>
        <w:jc w:val="left"/>
        <w:textAlignment w:val="baseline"/>
        <w:rPr>
          <w:rFonts w:ascii="Times New Roman" w:hAnsi="Times New Roman" w:eastAsia="Arial"/>
          <w:snapToGrid w:val="0"/>
          <w:kern w:val="0"/>
          <w:szCs w:val="21"/>
        </w:rPr>
      </w:pPr>
    </w:p>
    <w:tbl>
      <w:tblPr>
        <w:tblStyle w:val="3"/>
        <w:tblW w:w="15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655"/>
        <w:gridCol w:w="1134"/>
        <w:gridCol w:w="4820"/>
        <w:gridCol w:w="1122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24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7" w:lineRule="auto"/>
              <w:ind w:left="2770" w:right="120" w:hanging="266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1"/>
                <w:kern w:val="0"/>
                <w:sz w:val="24"/>
                <w:szCs w:val="24"/>
              </w:rPr>
              <w:t>正衡资产评估房地产估价(福建)有限公司泉州分公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7" w:lineRule="auto"/>
              <w:ind w:left="735" w:right="141" w:hanging="6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晋江市青阳街道曾井社区五星花园城(市标</w:t>
            </w: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16"/>
                <w:kern w:val="0"/>
                <w:sz w:val="24"/>
                <w:szCs w:val="24"/>
              </w:rPr>
              <w:t>西南侧)金山钻石公寓1011号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夏永君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18605958172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25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8" w:lineRule="auto"/>
              <w:ind w:left="58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光明房地资产评估有限责任公司泉州分公司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3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2"/>
                <w:kern w:val="0"/>
                <w:sz w:val="24"/>
                <w:szCs w:val="24"/>
              </w:rPr>
              <w:t>泉州市丰泽区坪山华园A幢7楼605室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曾建林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13505971912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26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8" w:lineRule="auto"/>
              <w:ind w:left="2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厦门均达房地产资产评估咨询有限公司泉州分公司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1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3"/>
                <w:kern w:val="0"/>
                <w:sz w:val="24"/>
                <w:szCs w:val="24"/>
              </w:rPr>
              <w:t>泉州市晋江崇德路269号金山大厦1603室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庄伟杰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13799260834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27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8" w:lineRule="auto"/>
              <w:ind w:left="2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厦门均和房地产土地评估咨询有限公司泉州分公司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70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5"/>
                <w:kern w:val="0"/>
                <w:sz w:val="24"/>
                <w:szCs w:val="24"/>
              </w:rPr>
              <w:t>泉州市丰泽街煌星大厦7楼717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洪深海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13959761261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28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8" w:lineRule="auto"/>
              <w:ind w:left="2650" w:right="224" w:hanging="24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"/>
                <w:kern w:val="0"/>
                <w:sz w:val="24"/>
                <w:szCs w:val="24"/>
              </w:rPr>
              <w:t>厦门信惠资产评估土地房地产估价有限公司泉州分</w:t>
            </w: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35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8" w:lineRule="auto"/>
              <w:ind w:left="2235" w:right="180" w:hanging="21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>泉州市丰泽区东湖社区综合大楼六楼B1单</w:t>
            </w:r>
            <w:r>
              <w:rPr>
                <w:rFonts w:ascii="Times New Roman" w:hAnsi="Times New Roman"/>
                <w:snapToGrid w:val="0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0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傅庆辉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15259421367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29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8" w:lineRule="auto"/>
              <w:ind w:left="2530" w:right="207" w:hanging="23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厦门乾元资产评估与房地产估价有限责任公司泉州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1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1" w:lineRule="auto"/>
              <w:ind w:right="299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8"/>
                <w:kern w:val="0"/>
                <w:sz w:val="24"/>
                <w:szCs w:val="24"/>
              </w:rPr>
              <w:t>泉州市丰泽街道祥远路171号兴淮花苑</w:t>
            </w:r>
            <w:r>
              <w:rPr>
                <w:rFonts w:ascii="Times New Roman" w:hAnsi="Times New Roman"/>
                <w:snapToGrid w:val="0"/>
                <w:spacing w:val="32"/>
                <w:kern w:val="0"/>
                <w:sz w:val="24"/>
                <w:szCs w:val="24"/>
              </w:rPr>
              <w:t>A803室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19" w:lineRule="auto"/>
              <w:ind w:left="2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谢军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15375743110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30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20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厦门银晟土地房地产估价咨询有限公司晋江分公司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2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9"/>
                <w:kern w:val="0"/>
                <w:sz w:val="24"/>
                <w:szCs w:val="24"/>
              </w:rPr>
              <w:t>泉州市晋江市青阳阳光路青莲南区5号303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陈佳潘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13599996100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31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4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福州建融房地产评估咨询有限公司泉州分公司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3" w:lineRule="auto"/>
              <w:ind w:right="146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0"/>
                <w:kern w:val="0"/>
                <w:sz w:val="24"/>
                <w:szCs w:val="24"/>
              </w:rPr>
              <w:t>泉州市丰泽区田安南路丰华小区A幢1203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郑燕红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13559027745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32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7" w:lineRule="auto"/>
              <w:ind w:left="2410" w:right="212" w:hanging="219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福建中兴资产评估房地产土地估价有限责任公司泉</w:t>
            </w: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right="259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7"/>
                <w:kern w:val="0"/>
                <w:sz w:val="24"/>
                <w:szCs w:val="24"/>
              </w:rPr>
              <w:t>泉州市鲤城区温陵北路354-1号富临新天</w:t>
            </w:r>
            <w:r>
              <w:rPr>
                <w:rFonts w:ascii="Times New Roman" w:hAnsi="Times New Roman"/>
                <w:snapToGrid w:val="0"/>
                <w:spacing w:val="34"/>
                <w:kern w:val="0"/>
                <w:sz w:val="24"/>
                <w:szCs w:val="24"/>
              </w:rPr>
              <w:t>地商贸区1幢A902号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谢小丽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18695717350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33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8" w:lineRule="auto"/>
              <w:ind w:left="46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福建中诚信德房地产评估有限公司泉州分公司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9" w:lineRule="auto"/>
              <w:ind w:left="34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4"/>
                <w:kern w:val="0"/>
                <w:sz w:val="24"/>
                <w:szCs w:val="24"/>
              </w:rPr>
              <w:t>泉州市丰泽区丰泽街煌星大厦C区918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20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>李小娟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13505026949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34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0" w:lineRule="auto"/>
              <w:ind w:left="2670" w:right="224" w:hanging="245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福建华成房地产土地资产评估有限公司泉州第一分</w:t>
            </w: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16"/>
                <w:kern w:val="0"/>
                <w:sz w:val="24"/>
                <w:szCs w:val="24"/>
              </w:rPr>
              <w:t>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31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6"/>
                <w:kern w:val="0"/>
                <w:sz w:val="24"/>
                <w:szCs w:val="24"/>
              </w:rPr>
              <w:t>泉州市兰台路118号利华大厦2幢二楼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黄小波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13600717662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35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7" w:lineRule="auto"/>
              <w:ind w:left="2390" w:right="212" w:hanging="217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福建华审资产评估房地产土地估价有限责任公司泉</w:t>
            </w: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39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泉州市丰泽区泉秀路尊邸大厦2001室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肖远江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13905973902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36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8" w:lineRule="auto"/>
              <w:ind w:left="7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福建均恒房地产评估有限公司泉州分公司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6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1"/>
                <w:kern w:val="0"/>
                <w:sz w:val="24"/>
                <w:szCs w:val="24"/>
              </w:rPr>
              <w:t>泉州市丰泽区刺桐路国际华城1#楼308室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9" w:lineRule="auto"/>
              <w:ind w:left="17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高文忠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13636915138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  <w:sectPr>
          <w:footerReference r:id="rId4" w:type="default"/>
          <w:pgSz w:w="16840" w:h="11641" w:orient="landscape"/>
          <w:pgMar w:top="987" w:right="936" w:bottom="941" w:left="822" w:header="0" w:footer="754" w:gutter="0"/>
          <w:cols w:space="720" w:num="1"/>
        </w:sectPr>
      </w:pPr>
    </w:p>
    <w:tbl>
      <w:tblPr>
        <w:tblStyle w:val="3"/>
        <w:tblW w:w="15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513"/>
        <w:gridCol w:w="1372"/>
        <w:gridCol w:w="4717"/>
        <w:gridCol w:w="111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37</w:t>
            </w:r>
          </w:p>
        </w:tc>
        <w:tc>
          <w:tcPr>
            <w:tcW w:w="55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11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福建金诺土地房地产资产评估有限公司泉州分公司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6" w:lineRule="auto"/>
              <w:ind w:left="2035" w:right="282" w:hanging="19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2"/>
                <w:kern w:val="0"/>
                <w:sz w:val="24"/>
                <w:szCs w:val="24"/>
              </w:rPr>
              <w:t>晋江市世纪大道520号宝龙世家写字楼D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23"/>
                <w:kern w:val="0"/>
                <w:sz w:val="24"/>
                <w:szCs w:val="24"/>
              </w:rPr>
              <w:t>座505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4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张江明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13615956530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38</w:t>
            </w:r>
          </w:p>
        </w:tc>
        <w:tc>
          <w:tcPr>
            <w:tcW w:w="55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32" w:lineRule="auto"/>
              <w:ind w:right="222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2"/>
                <w:kern w:val="0"/>
                <w:sz w:val="24"/>
                <w:szCs w:val="24"/>
              </w:rPr>
              <w:t>福建建友资产评估土地房地产估价有限责任公司泉</w:t>
            </w:r>
            <w:r>
              <w:rPr>
                <w:rFonts w:ascii="Times New Roman" w:hAnsi="Times New Roman"/>
                <w:snapToGrid w:val="0"/>
                <w:spacing w:val="23"/>
                <w:kern w:val="0"/>
                <w:sz w:val="24"/>
                <w:szCs w:val="24"/>
              </w:rPr>
              <w:t>州分公司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8" w:lineRule="auto"/>
              <w:ind w:left="1005" w:right="160" w:hanging="83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泉州市丰泽区津淮街139号七中教育基金</w:t>
            </w:r>
            <w:r>
              <w:rPr>
                <w:rFonts w:ascii="Times New Roman" w:hAnsi="Times New Roman"/>
                <w:snapToGrid w:val="0"/>
                <w:spacing w:val="1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27"/>
                <w:kern w:val="0"/>
                <w:sz w:val="24"/>
                <w:szCs w:val="24"/>
              </w:rPr>
              <w:t>楼(融泰安大厦)1006室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4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张卫明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13067155649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  <w:szCs w:val="24"/>
              </w:rPr>
              <w:t>39</w:t>
            </w:r>
          </w:p>
        </w:tc>
        <w:tc>
          <w:tcPr>
            <w:tcW w:w="55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59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福建省青商房地产评估有限公司泉州分公司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7" w:lineRule="auto"/>
              <w:ind w:left="2214" w:right="76" w:hanging="20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4"/>
                <w:kern w:val="0"/>
                <w:sz w:val="24"/>
                <w:szCs w:val="24"/>
              </w:rPr>
              <w:t>泉州市温陵北路356-1号星湖雅苑2幢802</w:t>
            </w: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室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4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吴立新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13505992678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40</w:t>
            </w:r>
          </w:p>
        </w:tc>
        <w:tc>
          <w:tcPr>
            <w:tcW w:w="55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18" w:lineRule="auto"/>
              <w:ind w:left="46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>福建海峡房地产资产评估有限公司泉州分公司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58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泉州市丰泽区泉秀街农行大厦16A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4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陈幼梅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13665990918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41</w:t>
            </w:r>
          </w:p>
        </w:tc>
        <w:tc>
          <w:tcPr>
            <w:tcW w:w="551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2" w:lineRule="auto"/>
              <w:ind w:left="2420" w:right="212" w:hanging="22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福建银德中远资产评估房地产土地估价有限公司泉</w:t>
            </w:r>
            <w:r>
              <w:rPr>
                <w:rFonts w:ascii="Times New Roman" w:hAnsi="Times New Roman"/>
                <w:snapToGrid w:val="0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>州分公司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2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1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right="218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8"/>
                <w:kern w:val="0"/>
                <w:sz w:val="24"/>
                <w:szCs w:val="24"/>
              </w:rPr>
              <w:t>泉州市丰泽区东湖街道东湖街650号侨乡</w:t>
            </w:r>
            <w:r>
              <w:rPr>
                <w:rFonts w:ascii="Times New Roman" w:hAnsi="Times New Roman"/>
                <w:snapToGrid w:val="0"/>
                <w:spacing w:val="26"/>
                <w:kern w:val="0"/>
                <w:sz w:val="24"/>
                <w:szCs w:val="24"/>
              </w:rPr>
              <w:t>体育中心华荣大厦11楼1115室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0" w:lineRule="auto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万猛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1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13850793616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09" w:line="218" w:lineRule="auto"/>
        <w:jc w:val="left"/>
        <w:textAlignment w:val="baseline"/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pacing w:val="-3"/>
          <w:kern w:val="0"/>
          <w:sz w:val="24"/>
          <w:szCs w:val="24"/>
        </w:rPr>
        <w:t>【注册地在异地的评估机构】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5" w:lineRule="exact"/>
        <w:jc w:val="left"/>
        <w:textAlignment w:val="baseline"/>
        <w:rPr>
          <w:rFonts w:ascii="Times New Roman" w:hAnsi="Times New Roman" w:eastAsia="Arial"/>
          <w:snapToGrid w:val="0"/>
          <w:kern w:val="0"/>
          <w:szCs w:val="21"/>
        </w:rPr>
      </w:pPr>
    </w:p>
    <w:tbl>
      <w:tblPr>
        <w:tblStyle w:val="3"/>
        <w:tblW w:w="150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655"/>
        <w:gridCol w:w="1220"/>
        <w:gridCol w:w="4737"/>
        <w:gridCol w:w="108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42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8" w:lineRule="auto"/>
              <w:ind w:left="8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"/>
                <w:kern w:val="0"/>
                <w:sz w:val="24"/>
                <w:szCs w:val="24"/>
              </w:rPr>
              <w:t>联合中和土地房地产资产评估有限公司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34" w:lineRule="auto"/>
              <w:ind w:right="239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9"/>
                <w:kern w:val="0"/>
                <w:sz w:val="24"/>
                <w:szCs w:val="24"/>
              </w:rPr>
              <w:t>福州市鼓楼区湖东路168号宏利大厦写字</w:t>
            </w:r>
            <w:r>
              <w:rPr>
                <w:rFonts w:ascii="Times New Roman" w:hAnsi="Times New Roman"/>
                <w:snapToGrid w:val="0"/>
                <w:spacing w:val="27"/>
                <w:kern w:val="0"/>
                <w:sz w:val="24"/>
                <w:szCs w:val="24"/>
              </w:rPr>
              <w:t>楼27D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6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6"/>
                <w:kern w:val="0"/>
                <w:sz w:val="24"/>
                <w:szCs w:val="24"/>
              </w:rPr>
              <w:t>王一道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4" w:lineRule="auto"/>
              <w:ind w:left="2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13655938000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43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8" w:lineRule="auto"/>
              <w:ind w:left="60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"/>
                <w:kern w:val="0"/>
                <w:sz w:val="24"/>
                <w:szCs w:val="24"/>
              </w:rPr>
              <w:t>厦门中利资产评估土地房地产估价有限公司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6"/>
                <w:kern w:val="0"/>
                <w:sz w:val="24"/>
                <w:szCs w:val="24"/>
              </w:rPr>
              <w:t>厦门市斗西北路209号电控大厦11楼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  <w:szCs w:val="24"/>
              </w:rPr>
              <w:t>魏金寿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ind w:left="2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13859797570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44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8" w:lineRule="auto"/>
              <w:ind w:left="108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厦门深茂土地房地产评估有限公司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35" w:lineRule="auto"/>
              <w:ind w:right="100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3"/>
                <w:kern w:val="0"/>
                <w:sz w:val="24"/>
                <w:szCs w:val="24"/>
              </w:rPr>
              <w:t>厦门市思明区湖滨东路6号2004室01单元</w:t>
            </w:r>
            <w:r>
              <w:rPr>
                <w:rFonts w:ascii="Times New Roman" w:hAnsi="Times New Roman"/>
                <w:snapToGrid w:val="0"/>
                <w:spacing w:val="-1"/>
                <w:kern w:val="0"/>
                <w:sz w:val="24"/>
                <w:szCs w:val="24"/>
              </w:rPr>
              <w:t>之三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  <w:szCs w:val="24"/>
              </w:rPr>
              <w:t>赵玉干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4" w:lineRule="auto"/>
              <w:ind w:left="2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18950106079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45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8" w:lineRule="auto"/>
              <w:ind w:left="132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2"/>
                <w:kern w:val="0"/>
                <w:sz w:val="24"/>
                <w:szCs w:val="24"/>
              </w:rPr>
              <w:t>福州瑞尔房地产评估有限公司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1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壹级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right="136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2"/>
                <w:kern w:val="0"/>
                <w:sz w:val="24"/>
                <w:szCs w:val="24"/>
              </w:rPr>
              <w:t>福州市鼓楼区杨桥路宏扬新城4#楼6层办公</w:t>
            </w: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  <w:szCs w:val="24"/>
              </w:rPr>
              <w:t>A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5"/>
                <w:kern w:val="0"/>
                <w:sz w:val="24"/>
                <w:szCs w:val="24"/>
              </w:rPr>
              <w:t>黄蛟福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ind w:left="2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18696227158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ind w:left="23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46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8" w:lineRule="auto"/>
              <w:ind w:left="8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1"/>
                <w:kern w:val="0"/>
                <w:sz w:val="24"/>
                <w:szCs w:val="24"/>
              </w:rPr>
              <w:t>福建大地土地评估房地产估价有限公司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7"/>
                <w:kern w:val="0"/>
                <w:sz w:val="24"/>
                <w:szCs w:val="24"/>
              </w:rPr>
              <w:t>贰级</w:t>
            </w:r>
          </w:p>
        </w:tc>
        <w:tc>
          <w:tcPr>
            <w:tcW w:w="473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right="169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8"/>
                <w:kern w:val="0"/>
                <w:sz w:val="24"/>
                <w:szCs w:val="24"/>
              </w:rPr>
              <w:t xml:space="preserve">福建省福州市五一北路171号新都会花园 </w:t>
            </w:r>
            <w:r>
              <w:rPr>
                <w:rFonts w:ascii="Times New Roman" w:hAnsi="Times New Roman"/>
                <w:snapToGrid w:val="0"/>
                <w:spacing w:val="18"/>
                <w:kern w:val="0"/>
                <w:sz w:val="24"/>
                <w:szCs w:val="24"/>
              </w:rPr>
              <w:t>广场2501单元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2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4"/>
                <w:kern w:val="0"/>
                <w:sz w:val="24"/>
                <w:szCs w:val="24"/>
              </w:rPr>
              <w:t>黄新文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184" w:lineRule="auto"/>
              <w:ind w:left="21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  <w:szCs w:val="24"/>
              </w:rPr>
              <w:t>13600820806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03" w:right="907" w:bottom="986" w:left="9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14"/>
      <w:rPr>
        <w:rFonts w:ascii="宋体" w:hAnsi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cs="宋体"/>
        <w:sz w:val="19"/>
        <w:szCs w:val="19"/>
        <w:lang w:eastAsia="zh-CN"/>
      </w:rPr>
    </w:pPr>
    <w:r>
      <w:rPr>
        <w:rFonts w:hint="eastAsia" w:ascii="宋体" w:hAnsi="宋体" w:cs="宋体"/>
        <w:sz w:val="19"/>
        <w:szCs w:val="19"/>
        <w:lang w:eastAsia="zh-CN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TMyODNjNzgyMjZjNzEwNjNkZTk2MzYyM2Q5MjIifQ=="/>
  </w:docVars>
  <w:rsids>
    <w:rsidRoot w:val="746F2B2A"/>
    <w:rsid w:val="0C206EB4"/>
    <w:rsid w:val="69C8605E"/>
    <w:rsid w:val="746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2023-06-05T07:46:00Z</dcterms:created>
  <dc:creator>Administrator</dc:creator>
  <cp:lastModifiedBy>Administrator</cp:lastModifiedBy>
  <dcterms:modified xsi:type="dcterms:W3CDTF">2023-06-05T07:52:41Z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B2B7AB408F134DF691C7D34E87898AA0_11</vt:lpwstr>
  </property>
</Properties>
</file>