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8E" w:rsidRPr="005D2D8A" w:rsidRDefault="00AA6E8E" w:rsidP="00AA6E8E">
      <w:pPr>
        <w:rPr>
          <w:rFonts w:eastAsia="黑体"/>
          <w:color w:val="000000"/>
          <w:sz w:val="32"/>
          <w:szCs w:val="32"/>
          <w:shd w:val="clear" w:color="auto" w:fill="FFFFFF"/>
        </w:rPr>
      </w:pPr>
      <w:r w:rsidRPr="005D2D8A">
        <w:rPr>
          <w:rFonts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r w:rsidRPr="005D2D8A">
        <w:rPr>
          <w:rFonts w:eastAsia="黑体"/>
          <w:color w:val="000000"/>
          <w:sz w:val="32"/>
          <w:szCs w:val="32"/>
          <w:shd w:val="clear" w:color="auto" w:fill="FFFFFF"/>
        </w:rPr>
        <w:t>1</w:t>
      </w:r>
    </w:p>
    <w:p w:rsidR="00AA6E8E" w:rsidRPr="005D2D8A" w:rsidRDefault="00AA6E8E" w:rsidP="00AA6E8E">
      <w:pPr>
        <w:spacing w:line="600" w:lineRule="exact"/>
        <w:jc w:val="center"/>
        <w:rPr>
          <w:rFonts w:eastAsia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 w:rsidRPr="005D2D8A">
        <w:rPr>
          <w:rFonts w:eastAsia="方正小标宋简体" w:hint="eastAsia"/>
          <w:color w:val="000000"/>
          <w:sz w:val="44"/>
          <w:szCs w:val="44"/>
          <w:shd w:val="clear" w:color="auto" w:fill="FFFFFF"/>
        </w:rPr>
        <w:t>通报表扬项目表</w:t>
      </w:r>
    </w:p>
    <w:bookmarkEnd w:id="0"/>
    <w:p w:rsidR="00AA6E8E" w:rsidRPr="005D2D8A" w:rsidRDefault="00AA6E8E" w:rsidP="00AA6E8E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2430"/>
        <w:gridCol w:w="2217"/>
        <w:gridCol w:w="2429"/>
      </w:tblGrid>
      <w:tr w:rsidR="00AA6E8E" w:rsidRPr="005D2D8A" w:rsidTr="001B6E41">
        <w:trPr>
          <w:trHeight w:val="855"/>
          <w:jc w:val="center"/>
        </w:trPr>
        <w:tc>
          <w:tcPr>
            <w:tcW w:w="2513" w:type="dxa"/>
            <w:vAlign w:val="center"/>
          </w:tcPr>
          <w:p w:rsidR="00AA6E8E" w:rsidRPr="005D2D8A" w:rsidRDefault="00AA6E8E" w:rsidP="001B6E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D2D8A">
              <w:rPr>
                <w:rFonts w:hAnsi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2430" w:type="dxa"/>
            <w:vAlign w:val="center"/>
          </w:tcPr>
          <w:p w:rsidR="00AA6E8E" w:rsidRPr="005D2D8A" w:rsidRDefault="00AA6E8E" w:rsidP="001B6E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D2D8A">
              <w:rPr>
                <w:rFonts w:hAnsi="宋体" w:hint="eastAsia"/>
                <w:b/>
                <w:bCs/>
                <w:kern w:val="0"/>
                <w:sz w:val="24"/>
              </w:rPr>
              <w:t>建设单位</w:t>
            </w:r>
          </w:p>
        </w:tc>
        <w:tc>
          <w:tcPr>
            <w:tcW w:w="2217" w:type="dxa"/>
            <w:vAlign w:val="center"/>
          </w:tcPr>
          <w:p w:rsidR="00AA6E8E" w:rsidRPr="005D2D8A" w:rsidRDefault="00AA6E8E" w:rsidP="001B6E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D2D8A">
              <w:rPr>
                <w:rFonts w:hAnsi="宋体" w:hint="eastAsia"/>
                <w:b/>
                <w:bCs/>
                <w:kern w:val="0"/>
                <w:sz w:val="24"/>
              </w:rPr>
              <w:t>监理单位</w:t>
            </w:r>
            <w:r w:rsidRPr="005D2D8A">
              <w:rPr>
                <w:b/>
                <w:bCs/>
                <w:kern w:val="0"/>
                <w:sz w:val="24"/>
              </w:rPr>
              <w:t>/</w:t>
            </w:r>
            <w:r w:rsidRPr="005D2D8A">
              <w:rPr>
                <w:rFonts w:hAnsi="宋体" w:hint="eastAsia"/>
                <w:b/>
                <w:bCs/>
                <w:kern w:val="0"/>
                <w:sz w:val="24"/>
              </w:rPr>
              <w:t>总监</w:t>
            </w:r>
          </w:p>
        </w:tc>
        <w:tc>
          <w:tcPr>
            <w:tcW w:w="2429" w:type="dxa"/>
            <w:vAlign w:val="center"/>
          </w:tcPr>
          <w:p w:rsidR="00AA6E8E" w:rsidRPr="005D2D8A" w:rsidRDefault="00AA6E8E" w:rsidP="001B6E4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5D2D8A">
              <w:rPr>
                <w:rFonts w:hAnsi="宋体" w:hint="eastAsia"/>
                <w:b/>
                <w:bCs/>
                <w:kern w:val="0"/>
                <w:sz w:val="24"/>
              </w:rPr>
              <w:t>施工单位</w:t>
            </w:r>
            <w:r w:rsidRPr="005D2D8A">
              <w:rPr>
                <w:b/>
                <w:bCs/>
                <w:kern w:val="0"/>
                <w:sz w:val="24"/>
              </w:rPr>
              <w:t>/</w:t>
            </w:r>
            <w:r w:rsidRPr="005D2D8A">
              <w:rPr>
                <w:rFonts w:hAnsi="宋体" w:hint="eastAsia"/>
                <w:b/>
                <w:bCs/>
                <w:kern w:val="0"/>
                <w:sz w:val="24"/>
              </w:rPr>
              <w:t>建造师</w:t>
            </w:r>
          </w:p>
        </w:tc>
      </w:tr>
      <w:tr w:rsidR="00AA6E8E" w:rsidRPr="005D2D8A" w:rsidTr="001B6E41">
        <w:trPr>
          <w:trHeight w:val="567"/>
          <w:jc w:val="center"/>
        </w:trPr>
        <w:tc>
          <w:tcPr>
            <w:tcW w:w="2513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南安市体育场</w:t>
            </w:r>
          </w:p>
        </w:tc>
        <w:tc>
          <w:tcPr>
            <w:tcW w:w="2430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泉州市南翼港区发展有限公司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黄新兴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</w:p>
        </w:tc>
        <w:tc>
          <w:tcPr>
            <w:tcW w:w="2217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福建工程建设监理有限公司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涂清水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</w:p>
        </w:tc>
        <w:tc>
          <w:tcPr>
            <w:tcW w:w="2429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福建省第五建筑工程公司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刘榕全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</w:p>
        </w:tc>
      </w:tr>
      <w:tr w:rsidR="00AA6E8E" w:rsidRPr="005D2D8A" w:rsidTr="001B6E41">
        <w:trPr>
          <w:trHeight w:val="567"/>
          <w:jc w:val="center"/>
        </w:trPr>
        <w:tc>
          <w:tcPr>
            <w:tcW w:w="2513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百顺</w:t>
            </w:r>
            <w:r w:rsidRPr="005D2D8A">
              <w:rPr>
                <w:rFonts w:eastAsia="仿宋_GB2312"/>
                <w:sz w:val="20"/>
                <w:szCs w:val="20"/>
              </w:rPr>
              <w:t>·</w:t>
            </w:r>
            <w:r w:rsidRPr="005D2D8A">
              <w:rPr>
                <w:rFonts w:eastAsia="仿宋_GB2312" w:hint="eastAsia"/>
                <w:sz w:val="20"/>
                <w:szCs w:val="20"/>
              </w:rPr>
              <w:t>国宾府</w:t>
            </w:r>
          </w:p>
        </w:tc>
        <w:tc>
          <w:tcPr>
            <w:tcW w:w="2430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南安宝顺置业有限公司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杨小波</w:t>
            </w:r>
          </w:p>
        </w:tc>
        <w:tc>
          <w:tcPr>
            <w:tcW w:w="2217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惠安建设监理有限公司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周惠川</w:t>
            </w:r>
          </w:p>
        </w:tc>
        <w:tc>
          <w:tcPr>
            <w:tcW w:w="2429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福建省第五建筑工程公司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吴丽花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</w:tr>
      <w:tr w:rsidR="00AA6E8E" w:rsidRPr="005D2D8A" w:rsidTr="001B6E41">
        <w:trPr>
          <w:trHeight w:val="567"/>
          <w:jc w:val="center"/>
        </w:trPr>
        <w:tc>
          <w:tcPr>
            <w:tcW w:w="2513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南安市石井口岸通关中心及配套服务区项目</w:t>
            </w:r>
            <w:r w:rsidRPr="005D2D8A">
              <w:rPr>
                <w:rFonts w:eastAsia="仿宋_GB2312"/>
                <w:sz w:val="20"/>
                <w:szCs w:val="20"/>
              </w:rPr>
              <w:t>A</w:t>
            </w:r>
            <w:r w:rsidRPr="005D2D8A">
              <w:rPr>
                <w:rFonts w:eastAsia="仿宋_GB2312" w:hint="eastAsia"/>
                <w:sz w:val="20"/>
                <w:szCs w:val="20"/>
              </w:rPr>
              <w:t>地块（上部工程）</w:t>
            </w:r>
          </w:p>
        </w:tc>
        <w:tc>
          <w:tcPr>
            <w:tcW w:w="2430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泉州市南翼港区发展有限公司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黄新兴</w:t>
            </w:r>
          </w:p>
        </w:tc>
        <w:tc>
          <w:tcPr>
            <w:tcW w:w="2217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厦门天恒建业工程管理有限公司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smartTag w:uri="urn:schemas-microsoft-com:office:smarttags" w:element="PersonName">
              <w:r w:rsidRPr="005D2D8A">
                <w:rPr>
                  <w:rFonts w:eastAsia="仿宋_GB2312" w:hint="eastAsia"/>
                  <w:sz w:val="20"/>
                  <w:szCs w:val="20"/>
                </w:rPr>
                <w:t>杨</w:t>
              </w:r>
            </w:smartTag>
            <w:r w:rsidRPr="005D2D8A">
              <w:rPr>
                <w:rFonts w:eastAsia="仿宋_GB2312" w:hint="eastAsia"/>
                <w:sz w:val="20"/>
                <w:szCs w:val="20"/>
              </w:rPr>
              <w:t>君超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湖南望新建设集团股份有限公司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宋松树</w:t>
            </w:r>
            <w:r w:rsidRPr="005D2D8A">
              <w:rPr>
                <w:rFonts w:eastAsia="仿宋_GB2312"/>
                <w:sz w:val="20"/>
                <w:szCs w:val="20"/>
              </w:rPr>
              <w:t xml:space="preserve">  </w:t>
            </w:r>
          </w:p>
        </w:tc>
      </w:tr>
      <w:tr w:rsidR="00AA6E8E" w:rsidRPr="005D2D8A" w:rsidTr="001B6E41">
        <w:trPr>
          <w:trHeight w:val="855"/>
          <w:jc w:val="center"/>
        </w:trPr>
        <w:tc>
          <w:tcPr>
            <w:tcW w:w="2513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南安武夷花园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南安武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夷泛家置业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有限责任公司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张</w:t>
            </w:r>
            <w:proofErr w:type="gramStart"/>
            <w:r w:rsidRPr="005D2D8A">
              <w:rPr>
                <w:rFonts w:eastAsia="仿宋_GB2312" w:hint="eastAsia"/>
                <w:sz w:val="20"/>
                <w:szCs w:val="20"/>
              </w:rPr>
              <w:t>世</w:t>
            </w:r>
            <w:proofErr w:type="gramEnd"/>
            <w:r w:rsidRPr="005D2D8A">
              <w:rPr>
                <w:rFonts w:eastAsia="仿宋_GB2312" w:hint="eastAsia"/>
                <w:sz w:val="20"/>
                <w:szCs w:val="20"/>
              </w:rPr>
              <w:t>建</w:t>
            </w:r>
          </w:p>
        </w:tc>
        <w:tc>
          <w:tcPr>
            <w:tcW w:w="2217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福建安华发展有限公司</w:t>
            </w:r>
            <w:r w:rsidRPr="005D2D8A">
              <w:rPr>
                <w:rFonts w:eastAsia="仿宋_GB2312"/>
                <w:sz w:val="20"/>
                <w:szCs w:val="20"/>
              </w:rPr>
              <w:t>/</w:t>
            </w:r>
            <w:r w:rsidRPr="005D2D8A">
              <w:rPr>
                <w:rFonts w:eastAsia="仿宋_GB2312" w:hint="eastAsia"/>
                <w:sz w:val="20"/>
                <w:szCs w:val="20"/>
              </w:rPr>
              <w:t>陈伟平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  <w:vAlign w:val="center"/>
          </w:tcPr>
          <w:p w:rsidR="00AA6E8E" w:rsidRPr="005D2D8A" w:rsidRDefault="00AA6E8E" w:rsidP="001B6E41">
            <w:pPr>
              <w:spacing w:line="4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D2D8A">
              <w:rPr>
                <w:rFonts w:eastAsia="仿宋_GB2312" w:hint="eastAsia"/>
                <w:sz w:val="20"/>
                <w:szCs w:val="20"/>
              </w:rPr>
              <w:t>福建七建集团有限公司</w:t>
            </w:r>
            <w:r w:rsidRPr="005D2D8A">
              <w:rPr>
                <w:rFonts w:eastAsia="仿宋_GB2312"/>
                <w:sz w:val="20"/>
                <w:szCs w:val="20"/>
              </w:rPr>
              <w:t xml:space="preserve"> /</w:t>
            </w:r>
            <w:r w:rsidRPr="005D2D8A">
              <w:rPr>
                <w:rFonts w:eastAsia="仿宋_GB2312" w:hint="eastAsia"/>
                <w:sz w:val="20"/>
                <w:szCs w:val="20"/>
              </w:rPr>
              <w:t>黄建平</w:t>
            </w:r>
            <w:r w:rsidRPr="005D2D8A"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</w:tr>
    </w:tbl>
    <w:p w:rsidR="00AA6E8E" w:rsidRPr="005D2D8A" w:rsidRDefault="00AA6E8E" w:rsidP="00AA6E8E">
      <w:pPr>
        <w:rPr>
          <w:rFonts w:eastAsia="黑体"/>
          <w:color w:val="000000"/>
          <w:sz w:val="32"/>
          <w:szCs w:val="32"/>
          <w:shd w:val="clear" w:color="auto" w:fill="FFFFFF"/>
        </w:rPr>
      </w:pPr>
    </w:p>
    <w:p w:rsidR="00F120B0" w:rsidRPr="00AA6E8E" w:rsidRDefault="00F120B0"/>
    <w:sectPr w:rsidR="00F120B0" w:rsidRPr="00AA6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8E" w:rsidRDefault="00AA6E8E" w:rsidP="00AA6E8E">
      <w:r>
        <w:separator/>
      </w:r>
    </w:p>
  </w:endnote>
  <w:endnote w:type="continuationSeparator" w:id="0">
    <w:p w:rsidR="00AA6E8E" w:rsidRDefault="00AA6E8E" w:rsidP="00AA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8E" w:rsidRDefault="00AA6E8E" w:rsidP="00AA6E8E">
      <w:r>
        <w:separator/>
      </w:r>
    </w:p>
  </w:footnote>
  <w:footnote w:type="continuationSeparator" w:id="0">
    <w:p w:rsidR="00AA6E8E" w:rsidRDefault="00AA6E8E" w:rsidP="00AA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B5"/>
    <w:rsid w:val="00A01AB5"/>
    <w:rsid w:val="00AA6E8E"/>
    <w:rsid w:val="00DA6629"/>
    <w:rsid w:val="00F1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E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E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E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E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P R C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2021-07-28T02:45:00Z</dcterms:created>
  <dcterms:modified xsi:type="dcterms:W3CDTF">2021-07-28T02:45:00Z</dcterms:modified>
</cp:coreProperties>
</file>