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5CA" w:rsidRPr="002B2F12" w:rsidRDefault="008745CA">
      <w:pPr>
        <w:rPr>
          <w:sz w:val="28"/>
          <w:szCs w:val="28"/>
        </w:rPr>
      </w:pPr>
    </w:p>
    <w:p w:rsidR="008745CA" w:rsidRDefault="00552EA2" w:rsidP="00335DFD">
      <w:pPr>
        <w:pageBreakBefore/>
        <w:rPr>
          <w:sz w:val="32"/>
          <w:szCs w:val="32"/>
        </w:rPr>
      </w:pPr>
      <w:r>
        <w:rPr>
          <w:rFonts w:hint="eastAsia"/>
          <w:sz w:val="32"/>
          <w:szCs w:val="32"/>
        </w:rPr>
        <w:lastRenderedPageBreak/>
        <w:t>附件</w:t>
      </w:r>
      <w:r>
        <w:rPr>
          <w:rFonts w:hint="eastAsia"/>
          <w:sz w:val="32"/>
          <w:szCs w:val="32"/>
        </w:rPr>
        <w:t xml:space="preserve">1  </w:t>
      </w:r>
      <w:r>
        <w:rPr>
          <w:rFonts w:hint="eastAsia"/>
          <w:sz w:val="32"/>
          <w:szCs w:val="32"/>
        </w:rPr>
        <w:t>参建单位年度信用评价表</w:t>
      </w:r>
    </w:p>
    <w:tbl>
      <w:tblPr>
        <w:tblW w:w="0" w:type="auto"/>
        <w:tblLayout w:type="fixed"/>
        <w:tblLook w:val="0000"/>
      </w:tblPr>
      <w:tblGrid>
        <w:gridCol w:w="1019"/>
        <w:gridCol w:w="170"/>
        <w:gridCol w:w="17"/>
        <w:gridCol w:w="51"/>
        <w:gridCol w:w="1002"/>
        <w:gridCol w:w="51"/>
        <w:gridCol w:w="900"/>
        <w:gridCol w:w="51"/>
        <w:gridCol w:w="1071"/>
        <w:gridCol w:w="156"/>
        <w:gridCol w:w="777"/>
        <w:gridCol w:w="156"/>
        <w:gridCol w:w="161"/>
        <w:gridCol w:w="667"/>
        <w:gridCol w:w="279"/>
        <w:gridCol w:w="73"/>
        <w:gridCol w:w="123"/>
        <w:gridCol w:w="807"/>
        <w:gridCol w:w="100"/>
        <w:gridCol w:w="895"/>
        <w:gridCol w:w="17"/>
        <w:gridCol w:w="34"/>
      </w:tblGrid>
      <w:tr w:rsidR="008745CA">
        <w:trPr>
          <w:gridAfter w:val="1"/>
          <w:wAfter w:w="20" w:type="pct"/>
          <w:trHeight w:val="780"/>
        </w:trPr>
        <w:tc>
          <w:tcPr>
            <w:tcW w:w="8488" w:type="dxa"/>
            <w:gridSpan w:val="21"/>
            <w:tcBorders>
              <w:top w:val="nil"/>
              <w:left w:val="nil"/>
              <w:bottom w:val="nil"/>
              <w:right w:val="nil"/>
            </w:tcBorders>
            <w:vAlign w:val="center"/>
          </w:tcPr>
          <w:p w:rsidR="008745CA" w:rsidRDefault="00552EA2">
            <w:pPr>
              <w:widowControl/>
              <w:jc w:val="center"/>
              <w:rPr>
                <w:rFonts w:ascii="宋体" w:hAnsi="宋体" w:cs="宋体"/>
                <w:b/>
                <w:bCs/>
                <w:kern w:val="0"/>
                <w:sz w:val="36"/>
                <w:szCs w:val="36"/>
              </w:rPr>
            </w:pPr>
            <w:r>
              <w:rPr>
                <w:rFonts w:ascii="宋体" w:hAnsi="宋体" w:cs="宋体" w:hint="eastAsia"/>
                <w:b/>
                <w:bCs/>
                <w:kern w:val="0"/>
                <w:sz w:val="36"/>
                <w:szCs w:val="36"/>
              </w:rPr>
              <w:t>勘察设计单位年度信用评价表</w:t>
            </w:r>
          </w:p>
        </w:tc>
      </w:tr>
      <w:tr w:rsidR="008745CA">
        <w:trPr>
          <w:gridAfter w:val="1"/>
          <w:wAfter w:w="20" w:type="pct"/>
          <w:trHeight w:val="510"/>
        </w:trPr>
        <w:tc>
          <w:tcPr>
            <w:tcW w:w="5562" w:type="dxa"/>
            <w:gridSpan w:val="13"/>
            <w:tcBorders>
              <w:top w:val="nil"/>
              <w:left w:val="nil"/>
              <w:bottom w:val="nil"/>
              <w:right w:val="nil"/>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项目名称：</w:t>
            </w:r>
          </w:p>
        </w:tc>
        <w:tc>
          <w:tcPr>
            <w:tcW w:w="2926" w:type="dxa"/>
            <w:gridSpan w:val="8"/>
            <w:tcBorders>
              <w:top w:val="nil"/>
              <w:left w:val="nil"/>
              <w:bottom w:val="single" w:sz="4" w:space="0" w:color="auto"/>
              <w:right w:val="nil"/>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r>
      <w:tr w:rsidR="008745CA">
        <w:trPr>
          <w:gridAfter w:val="1"/>
          <w:wAfter w:w="20" w:type="pct"/>
          <w:trHeight w:val="900"/>
        </w:trPr>
        <w:tc>
          <w:tcPr>
            <w:tcW w:w="1185" w:type="dxa"/>
            <w:gridSpan w:val="2"/>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勘察设计</w:t>
            </w:r>
            <w:r>
              <w:rPr>
                <w:rFonts w:ascii="宋体" w:hAnsi="宋体" w:cs="宋体" w:hint="eastAsia"/>
                <w:b/>
                <w:bCs/>
                <w:kern w:val="0"/>
                <w:sz w:val="24"/>
              </w:rPr>
              <w:br/>
              <w:t>单位全称</w:t>
            </w:r>
          </w:p>
        </w:tc>
        <w:tc>
          <w:tcPr>
            <w:tcW w:w="4377" w:type="dxa"/>
            <w:gridSpan w:val="11"/>
            <w:tcBorders>
              <w:top w:val="single" w:sz="4" w:space="0" w:color="auto"/>
              <w:left w:val="nil"/>
              <w:bottom w:val="single" w:sz="4" w:space="0" w:color="auto"/>
              <w:right w:val="single" w:sz="4" w:space="0" w:color="auto"/>
            </w:tcBorders>
            <w:vAlign w:val="center"/>
          </w:tcPr>
          <w:p w:rsidR="008745CA" w:rsidRDefault="00552EA2">
            <w:pPr>
              <w:widowControl/>
              <w:jc w:val="left"/>
              <w:rPr>
                <w:rFonts w:ascii="宋体" w:hAnsi="宋体" w:cs="宋体"/>
                <w:b/>
                <w:bCs/>
                <w:kern w:val="0"/>
                <w:sz w:val="24"/>
              </w:rPr>
            </w:pPr>
            <w:r>
              <w:rPr>
                <w:rFonts w:ascii="宋体" w:hAnsi="宋体" w:cs="宋体" w:hint="eastAsia"/>
                <w:b/>
                <w:bCs/>
                <w:kern w:val="0"/>
                <w:sz w:val="24"/>
              </w:rPr>
              <w:t xml:space="preserve">　</w:t>
            </w:r>
          </w:p>
        </w:tc>
        <w:tc>
          <w:tcPr>
            <w:tcW w:w="1016" w:type="dxa"/>
            <w:gridSpan w:val="3"/>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资质 等级</w:t>
            </w:r>
          </w:p>
        </w:tc>
        <w:tc>
          <w:tcPr>
            <w:tcW w:w="1910" w:type="dxa"/>
            <w:gridSpan w:val="5"/>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 xml:space="preserve">　</w:t>
            </w:r>
          </w:p>
        </w:tc>
      </w:tr>
      <w:tr w:rsidR="008745CA">
        <w:trPr>
          <w:gridAfter w:val="1"/>
          <w:wAfter w:w="20" w:type="pct"/>
          <w:trHeight w:val="900"/>
        </w:trPr>
        <w:tc>
          <w:tcPr>
            <w:tcW w:w="1185" w:type="dxa"/>
            <w:gridSpan w:val="2"/>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通讯地址</w:t>
            </w:r>
          </w:p>
        </w:tc>
        <w:tc>
          <w:tcPr>
            <w:tcW w:w="4377" w:type="dxa"/>
            <w:gridSpan w:val="11"/>
            <w:tcBorders>
              <w:top w:val="nil"/>
              <w:left w:val="nil"/>
              <w:bottom w:val="single" w:sz="4" w:space="0" w:color="auto"/>
              <w:right w:val="single" w:sz="4" w:space="0" w:color="auto"/>
            </w:tcBorders>
            <w:vAlign w:val="center"/>
          </w:tcPr>
          <w:p w:rsidR="008745CA" w:rsidRDefault="00552EA2">
            <w:pPr>
              <w:widowControl/>
              <w:jc w:val="left"/>
              <w:rPr>
                <w:rFonts w:ascii="宋体" w:hAnsi="宋体" w:cs="宋体"/>
                <w:b/>
                <w:bCs/>
                <w:kern w:val="0"/>
                <w:sz w:val="24"/>
              </w:rPr>
            </w:pPr>
            <w:r>
              <w:rPr>
                <w:rFonts w:ascii="宋体" w:hAnsi="宋体" w:cs="宋体" w:hint="eastAsia"/>
                <w:b/>
                <w:bCs/>
                <w:kern w:val="0"/>
                <w:sz w:val="24"/>
              </w:rPr>
              <w:t xml:space="preserve">　</w:t>
            </w:r>
          </w:p>
        </w:tc>
        <w:tc>
          <w:tcPr>
            <w:tcW w:w="1016" w:type="dxa"/>
            <w:gridSpan w:val="3"/>
            <w:tcBorders>
              <w:top w:val="single" w:sz="4" w:space="0" w:color="auto"/>
              <w:left w:val="nil"/>
              <w:bottom w:val="single" w:sz="4" w:space="0" w:color="auto"/>
              <w:right w:val="single" w:sz="4" w:space="0" w:color="auto"/>
            </w:tcBorders>
            <w:vAlign w:val="center"/>
          </w:tcPr>
          <w:p w:rsidR="008745CA" w:rsidRDefault="00552EA2">
            <w:pPr>
              <w:widowControl/>
              <w:ind w:firstLineChars="49" w:firstLine="118"/>
              <w:rPr>
                <w:rFonts w:ascii="宋体" w:hAnsi="宋体" w:cs="宋体"/>
                <w:b/>
                <w:bCs/>
                <w:kern w:val="0"/>
                <w:sz w:val="24"/>
              </w:rPr>
            </w:pPr>
            <w:r>
              <w:rPr>
                <w:rFonts w:ascii="宋体" w:hAnsi="宋体" w:cs="宋体" w:hint="eastAsia"/>
                <w:b/>
                <w:bCs/>
                <w:kern w:val="0"/>
                <w:sz w:val="24"/>
              </w:rPr>
              <w:t>邮编</w:t>
            </w:r>
          </w:p>
        </w:tc>
        <w:tc>
          <w:tcPr>
            <w:tcW w:w="1910" w:type="dxa"/>
            <w:gridSpan w:val="5"/>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 xml:space="preserve">　</w:t>
            </w:r>
          </w:p>
        </w:tc>
      </w:tr>
      <w:tr w:rsidR="008745CA">
        <w:trPr>
          <w:gridAfter w:val="1"/>
          <w:wAfter w:w="20" w:type="pct"/>
          <w:trHeight w:val="900"/>
        </w:trPr>
        <w:tc>
          <w:tcPr>
            <w:tcW w:w="1185" w:type="dxa"/>
            <w:gridSpan w:val="2"/>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法    定</w:t>
            </w:r>
            <w:r>
              <w:rPr>
                <w:rFonts w:ascii="宋体" w:hAnsi="宋体" w:cs="宋体" w:hint="eastAsia"/>
                <w:b/>
                <w:bCs/>
                <w:kern w:val="0"/>
                <w:sz w:val="24"/>
              </w:rPr>
              <w:br/>
              <w:t>代 表 人</w:t>
            </w:r>
          </w:p>
        </w:tc>
        <w:tc>
          <w:tcPr>
            <w:tcW w:w="4377" w:type="dxa"/>
            <w:gridSpan w:val="11"/>
            <w:tcBorders>
              <w:top w:val="nil"/>
              <w:left w:val="nil"/>
              <w:bottom w:val="single" w:sz="4" w:space="0" w:color="auto"/>
              <w:right w:val="single" w:sz="4" w:space="0" w:color="auto"/>
            </w:tcBorders>
            <w:vAlign w:val="center"/>
          </w:tcPr>
          <w:p w:rsidR="008745CA" w:rsidRDefault="00552EA2">
            <w:pPr>
              <w:widowControl/>
              <w:jc w:val="left"/>
              <w:rPr>
                <w:rFonts w:ascii="宋体" w:hAnsi="宋体" w:cs="宋体"/>
                <w:b/>
                <w:bCs/>
                <w:kern w:val="0"/>
                <w:sz w:val="24"/>
              </w:rPr>
            </w:pPr>
            <w:r>
              <w:rPr>
                <w:rFonts w:ascii="宋体" w:hAnsi="宋体" w:cs="宋体" w:hint="eastAsia"/>
                <w:b/>
                <w:bCs/>
                <w:kern w:val="0"/>
                <w:sz w:val="24"/>
              </w:rPr>
              <w:t xml:space="preserve">　</w:t>
            </w:r>
          </w:p>
        </w:tc>
        <w:tc>
          <w:tcPr>
            <w:tcW w:w="1016" w:type="dxa"/>
            <w:gridSpan w:val="3"/>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联系 电话</w:t>
            </w:r>
          </w:p>
        </w:tc>
        <w:tc>
          <w:tcPr>
            <w:tcW w:w="1910" w:type="dxa"/>
            <w:gridSpan w:val="5"/>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 xml:space="preserve">　</w:t>
            </w:r>
          </w:p>
        </w:tc>
      </w:tr>
      <w:tr w:rsidR="008745CA">
        <w:trPr>
          <w:gridAfter w:val="1"/>
          <w:wAfter w:w="20" w:type="pct"/>
          <w:trHeight w:val="900"/>
        </w:trPr>
        <w:tc>
          <w:tcPr>
            <w:tcW w:w="1185" w:type="dxa"/>
            <w:gridSpan w:val="2"/>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勘察设计</w:t>
            </w:r>
            <w:r>
              <w:rPr>
                <w:rFonts w:ascii="宋体" w:hAnsi="宋体" w:cs="宋体" w:hint="eastAsia"/>
                <w:b/>
                <w:bCs/>
                <w:kern w:val="0"/>
                <w:sz w:val="24"/>
              </w:rPr>
              <w:br/>
              <w:t>项目</w:t>
            </w:r>
          </w:p>
        </w:tc>
        <w:tc>
          <w:tcPr>
            <w:tcW w:w="7303" w:type="dxa"/>
            <w:gridSpan w:val="19"/>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 xml:space="preserve">　</w:t>
            </w:r>
          </w:p>
        </w:tc>
      </w:tr>
      <w:tr w:rsidR="008745CA">
        <w:trPr>
          <w:gridAfter w:val="1"/>
          <w:wAfter w:w="20" w:type="pct"/>
          <w:trHeight w:val="2214"/>
        </w:trPr>
        <w:tc>
          <w:tcPr>
            <w:tcW w:w="1185" w:type="dxa"/>
            <w:gridSpan w:val="2"/>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勘察设计</w:t>
            </w:r>
            <w:r>
              <w:rPr>
                <w:rFonts w:ascii="宋体" w:hAnsi="宋体" w:cs="宋体" w:hint="eastAsia"/>
                <w:b/>
                <w:bCs/>
                <w:kern w:val="0"/>
                <w:sz w:val="24"/>
              </w:rPr>
              <w:br/>
              <w:t>单位自评</w:t>
            </w:r>
            <w:r>
              <w:rPr>
                <w:rFonts w:ascii="宋体" w:hAnsi="宋体" w:cs="宋体" w:hint="eastAsia"/>
                <w:b/>
                <w:bCs/>
                <w:kern w:val="0"/>
                <w:sz w:val="24"/>
              </w:rPr>
              <w:br/>
              <w:t>意    见</w:t>
            </w:r>
          </w:p>
        </w:tc>
        <w:tc>
          <w:tcPr>
            <w:tcW w:w="7303" w:type="dxa"/>
            <w:gridSpan w:val="19"/>
            <w:tcBorders>
              <w:top w:val="single" w:sz="4" w:space="0" w:color="auto"/>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b/>
                <w:bCs/>
                <w:kern w:val="0"/>
                <w:sz w:val="24"/>
              </w:rPr>
              <w:t>自评本年度业绩信誉为    级。</w:t>
            </w:r>
            <w:r>
              <w:rPr>
                <w:rFonts w:ascii="宋体" w:hAnsi="宋体" w:cs="宋体" w:hint="eastAsia"/>
                <w:kern w:val="0"/>
                <w:sz w:val="24"/>
              </w:rPr>
              <w:t xml:space="preserve">（良好为“A”级/一般为“B”级/不良为“C”级/严重失信为“D”级）                                      </w:t>
            </w:r>
            <w:r>
              <w:rPr>
                <w:rFonts w:ascii="宋体" w:hAnsi="宋体" w:cs="宋体" w:hint="eastAsia"/>
                <w:kern w:val="0"/>
                <w:sz w:val="24"/>
              </w:rPr>
              <w:br/>
            </w:r>
            <w:r>
              <w:rPr>
                <w:rFonts w:ascii="宋体" w:hAnsi="宋体" w:cs="宋体" w:hint="eastAsia"/>
                <w:kern w:val="0"/>
                <w:sz w:val="24"/>
              </w:rPr>
              <w:br/>
              <w:t xml:space="preserve">                                                  （单位公章）</w:t>
            </w:r>
            <w:r>
              <w:rPr>
                <w:rFonts w:ascii="宋体" w:hAnsi="宋体" w:cs="宋体" w:hint="eastAsia"/>
                <w:kern w:val="0"/>
                <w:sz w:val="24"/>
              </w:rPr>
              <w:br/>
            </w:r>
            <w:r>
              <w:rPr>
                <w:rFonts w:ascii="宋体" w:hAnsi="宋体" w:cs="宋体" w:hint="eastAsia"/>
                <w:kern w:val="0"/>
                <w:sz w:val="24"/>
              </w:rPr>
              <w:br/>
              <w:t xml:space="preserve">                                                  年   月   日</w:t>
            </w:r>
          </w:p>
        </w:tc>
      </w:tr>
      <w:tr w:rsidR="008745CA">
        <w:trPr>
          <w:gridAfter w:val="1"/>
          <w:wAfter w:w="20" w:type="pct"/>
          <w:trHeight w:val="2599"/>
        </w:trPr>
        <w:tc>
          <w:tcPr>
            <w:tcW w:w="1185" w:type="dxa"/>
            <w:gridSpan w:val="2"/>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建设(代建)单位意见</w:t>
            </w:r>
          </w:p>
        </w:tc>
        <w:tc>
          <w:tcPr>
            <w:tcW w:w="7303" w:type="dxa"/>
            <w:gridSpan w:val="19"/>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t xml:space="preserve">                                            （单位公章）</w:t>
            </w:r>
            <w:r>
              <w:rPr>
                <w:rFonts w:ascii="宋体" w:hAnsi="宋体" w:cs="宋体" w:hint="eastAsia"/>
                <w:kern w:val="0"/>
                <w:sz w:val="24"/>
              </w:rPr>
              <w:br/>
            </w:r>
            <w:r>
              <w:rPr>
                <w:rFonts w:ascii="宋体" w:hAnsi="宋体" w:cs="宋体" w:hint="eastAsia"/>
                <w:kern w:val="0"/>
                <w:sz w:val="24"/>
              </w:rPr>
              <w:br/>
              <w:t xml:space="preserve">                                             年   月   日</w:t>
            </w:r>
          </w:p>
        </w:tc>
      </w:tr>
      <w:tr w:rsidR="008745CA">
        <w:trPr>
          <w:gridAfter w:val="1"/>
          <w:wAfter w:w="20" w:type="pct"/>
          <w:trHeight w:val="2154"/>
        </w:trPr>
        <w:tc>
          <w:tcPr>
            <w:tcW w:w="1185" w:type="dxa"/>
            <w:gridSpan w:val="2"/>
            <w:tcBorders>
              <w:top w:val="single" w:sz="4" w:space="0" w:color="auto"/>
              <w:left w:val="single" w:sz="4" w:space="0" w:color="auto"/>
              <w:bottom w:val="single" w:sz="4" w:space="0" w:color="auto"/>
              <w:right w:val="single" w:sz="4" w:space="0" w:color="000000"/>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主管部门 评价意见</w:t>
            </w:r>
          </w:p>
        </w:tc>
        <w:tc>
          <w:tcPr>
            <w:tcW w:w="7303" w:type="dxa"/>
            <w:gridSpan w:val="19"/>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t xml:space="preserve">                                            （单位公章）</w:t>
            </w:r>
            <w:r>
              <w:rPr>
                <w:rFonts w:ascii="宋体" w:hAnsi="宋体" w:cs="宋体" w:hint="eastAsia"/>
                <w:kern w:val="0"/>
                <w:sz w:val="24"/>
              </w:rPr>
              <w:br/>
            </w:r>
            <w:r>
              <w:rPr>
                <w:rFonts w:ascii="宋体" w:hAnsi="宋体" w:cs="宋体" w:hint="eastAsia"/>
                <w:kern w:val="0"/>
                <w:sz w:val="24"/>
              </w:rPr>
              <w:br/>
              <w:t xml:space="preserve">                                             年   月   日</w:t>
            </w:r>
          </w:p>
        </w:tc>
      </w:tr>
      <w:tr w:rsidR="008745CA">
        <w:trPr>
          <w:gridAfter w:val="1"/>
          <w:wAfter w:w="20" w:type="pct"/>
          <w:trHeight w:val="1050"/>
        </w:trPr>
        <w:tc>
          <w:tcPr>
            <w:tcW w:w="1185" w:type="dxa"/>
            <w:gridSpan w:val="2"/>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备  注</w:t>
            </w:r>
          </w:p>
        </w:tc>
        <w:tc>
          <w:tcPr>
            <w:tcW w:w="7303" w:type="dxa"/>
            <w:gridSpan w:val="19"/>
            <w:tcBorders>
              <w:top w:val="single" w:sz="4" w:space="0" w:color="auto"/>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r>
      <w:tr w:rsidR="008745CA">
        <w:trPr>
          <w:gridAfter w:val="2"/>
          <w:wAfter w:w="30" w:type="pct"/>
          <w:trHeight w:val="660"/>
        </w:trPr>
        <w:tc>
          <w:tcPr>
            <w:tcW w:w="8471" w:type="dxa"/>
            <w:gridSpan w:val="20"/>
            <w:tcBorders>
              <w:top w:val="nil"/>
              <w:left w:val="nil"/>
              <w:bottom w:val="nil"/>
              <w:right w:val="nil"/>
            </w:tcBorders>
            <w:vAlign w:val="center"/>
          </w:tcPr>
          <w:p w:rsidR="008745CA" w:rsidRDefault="00552EA2">
            <w:pPr>
              <w:widowControl/>
              <w:jc w:val="center"/>
              <w:rPr>
                <w:rFonts w:ascii="宋体" w:hAnsi="宋体" w:cs="宋体"/>
                <w:b/>
                <w:bCs/>
                <w:kern w:val="0"/>
                <w:sz w:val="36"/>
                <w:szCs w:val="36"/>
              </w:rPr>
            </w:pPr>
            <w:r>
              <w:rPr>
                <w:rFonts w:ascii="宋体" w:hAnsi="宋体" w:cs="宋体" w:hint="eastAsia"/>
                <w:b/>
                <w:bCs/>
                <w:kern w:val="0"/>
                <w:sz w:val="36"/>
                <w:szCs w:val="36"/>
              </w:rPr>
              <w:lastRenderedPageBreak/>
              <w:t>施工单位年度信用评价表</w:t>
            </w:r>
          </w:p>
        </w:tc>
      </w:tr>
      <w:tr w:rsidR="008745CA">
        <w:trPr>
          <w:gridAfter w:val="2"/>
          <w:wAfter w:w="30" w:type="pct"/>
          <w:trHeight w:val="420"/>
        </w:trPr>
        <w:tc>
          <w:tcPr>
            <w:tcW w:w="8471" w:type="dxa"/>
            <w:gridSpan w:val="20"/>
            <w:tcBorders>
              <w:top w:val="nil"/>
              <w:left w:val="nil"/>
              <w:bottom w:val="nil"/>
              <w:right w:val="nil"/>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项目名称：</w:t>
            </w:r>
          </w:p>
        </w:tc>
      </w:tr>
      <w:tr w:rsidR="008745CA">
        <w:trPr>
          <w:gridAfter w:val="2"/>
          <w:wAfter w:w="30" w:type="pct"/>
          <w:trHeight w:val="600"/>
        </w:trPr>
        <w:tc>
          <w:tcPr>
            <w:tcW w:w="1202" w:type="dxa"/>
            <w:gridSpan w:val="3"/>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施工单位</w:t>
            </w:r>
            <w:r>
              <w:rPr>
                <w:rFonts w:ascii="宋体" w:hAnsi="宋体" w:cs="宋体" w:hint="eastAsia"/>
                <w:b/>
                <w:bCs/>
                <w:kern w:val="0"/>
                <w:sz w:val="24"/>
              </w:rPr>
              <w:br/>
              <w:t>全    称</w:t>
            </w:r>
          </w:p>
        </w:tc>
        <w:tc>
          <w:tcPr>
            <w:tcW w:w="5025" w:type="dxa"/>
            <w:gridSpan w:val="11"/>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4"/>
              </w:rPr>
            </w:pPr>
            <w:r>
              <w:rPr>
                <w:rFonts w:ascii="宋体" w:hAnsi="宋体" w:cs="宋体" w:hint="eastAsia"/>
                <w:kern w:val="0"/>
                <w:sz w:val="24"/>
              </w:rPr>
              <w:t xml:space="preserve">　</w:t>
            </w:r>
          </w:p>
        </w:tc>
        <w:tc>
          <w:tcPr>
            <w:tcW w:w="1278" w:type="dxa"/>
            <w:gridSpan w:val="4"/>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资质等级</w:t>
            </w:r>
          </w:p>
        </w:tc>
        <w:tc>
          <w:tcPr>
            <w:tcW w:w="966" w:type="dxa"/>
            <w:gridSpan w:val="2"/>
            <w:tcBorders>
              <w:top w:val="single" w:sz="4" w:space="0" w:color="auto"/>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r>
      <w:tr w:rsidR="008745CA">
        <w:trPr>
          <w:gridAfter w:val="2"/>
          <w:wAfter w:w="30" w:type="pct"/>
          <w:trHeight w:val="600"/>
        </w:trPr>
        <w:tc>
          <w:tcPr>
            <w:tcW w:w="1202" w:type="dxa"/>
            <w:gridSpan w:val="3"/>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通讯地址</w:t>
            </w:r>
          </w:p>
        </w:tc>
        <w:tc>
          <w:tcPr>
            <w:tcW w:w="5025" w:type="dxa"/>
            <w:gridSpan w:val="11"/>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4"/>
              </w:rPr>
            </w:pPr>
            <w:r>
              <w:rPr>
                <w:rFonts w:ascii="宋体" w:hAnsi="宋体" w:cs="宋体" w:hint="eastAsia"/>
                <w:kern w:val="0"/>
                <w:sz w:val="24"/>
              </w:rPr>
              <w:t xml:space="preserve">　</w:t>
            </w:r>
          </w:p>
        </w:tc>
        <w:tc>
          <w:tcPr>
            <w:tcW w:w="1278" w:type="dxa"/>
            <w:gridSpan w:val="4"/>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邮   编</w:t>
            </w:r>
          </w:p>
        </w:tc>
        <w:tc>
          <w:tcPr>
            <w:tcW w:w="966" w:type="dxa"/>
            <w:gridSpan w:val="2"/>
            <w:tcBorders>
              <w:top w:val="nil"/>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r>
      <w:tr w:rsidR="008745CA">
        <w:trPr>
          <w:gridAfter w:val="2"/>
          <w:wAfter w:w="30" w:type="pct"/>
          <w:trHeight w:val="600"/>
        </w:trPr>
        <w:tc>
          <w:tcPr>
            <w:tcW w:w="1202" w:type="dxa"/>
            <w:gridSpan w:val="3"/>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法  定</w:t>
            </w:r>
            <w:r>
              <w:rPr>
                <w:rFonts w:ascii="宋体" w:hAnsi="宋体" w:cs="宋体" w:hint="eastAsia"/>
                <w:b/>
                <w:bCs/>
                <w:kern w:val="0"/>
                <w:sz w:val="24"/>
              </w:rPr>
              <w:br/>
              <w:t>代表人</w:t>
            </w:r>
          </w:p>
        </w:tc>
        <w:tc>
          <w:tcPr>
            <w:tcW w:w="1050" w:type="dxa"/>
            <w:gridSpan w:val="2"/>
            <w:tcBorders>
              <w:top w:val="nil"/>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c>
          <w:tcPr>
            <w:tcW w:w="948"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电话</w:t>
            </w:r>
            <w:r>
              <w:rPr>
                <w:rFonts w:ascii="宋体" w:hAnsi="宋体" w:cs="宋体" w:hint="eastAsia"/>
                <w:b/>
                <w:bCs/>
                <w:kern w:val="0"/>
                <w:sz w:val="24"/>
              </w:rPr>
              <w:br/>
              <w:t>传真</w:t>
            </w:r>
          </w:p>
        </w:tc>
        <w:tc>
          <w:tcPr>
            <w:tcW w:w="1273" w:type="dxa"/>
            <w:gridSpan w:val="3"/>
            <w:tcBorders>
              <w:top w:val="nil"/>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c>
          <w:tcPr>
            <w:tcW w:w="929"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项目</w:t>
            </w:r>
            <w:r>
              <w:rPr>
                <w:rFonts w:ascii="宋体" w:hAnsi="宋体" w:cs="宋体" w:hint="eastAsia"/>
                <w:b/>
                <w:bCs/>
                <w:kern w:val="0"/>
                <w:sz w:val="24"/>
              </w:rPr>
              <w:br/>
              <w:t>经理</w:t>
            </w:r>
          </w:p>
        </w:tc>
        <w:tc>
          <w:tcPr>
            <w:tcW w:w="825" w:type="dxa"/>
            <w:gridSpan w:val="2"/>
            <w:tcBorders>
              <w:top w:val="nil"/>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c>
          <w:tcPr>
            <w:tcW w:w="1278" w:type="dxa"/>
            <w:gridSpan w:val="4"/>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联系电话</w:t>
            </w:r>
          </w:p>
        </w:tc>
        <w:tc>
          <w:tcPr>
            <w:tcW w:w="966" w:type="dxa"/>
            <w:gridSpan w:val="2"/>
            <w:tcBorders>
              <w:top w:val="nil"/>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r>
      <w:tr w:rsidR="008745CA">
        <w:trPr>
          <w:gridAfter w:val="2"/>
          <w:wAfter w:w="30" w:type="pct"/>
          <w:trHeight w:val="975"/>
        </w:trPr>
        <w:tc>
          <w:tcPr>
            <w:tcW w:w="1202" w:type="dxa"/>
            <w:gridSpan w:val="3"/>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承  担</w:t>
            </w:r>
            <w:r>
              <w:rPr>
                <w:rFonts w:ascii="宋体" w:hAnsi="宋体" w:cs="宋体" w:hint="eastAsia"/>
                <w:b/>
                <w:bCs/>
                <w:kern w:val="0"/>
                <w:sz w:val="24"/>
              </w:rPr>
              <w:br/>
              <w:t>项  目</w:t>
            </w:r>
          </w:p>
        </w:tc>
        <w:tc>
          <w:tcPr>
            <w:tcW w:w="5025" w:type="dxa"/>
            <w:gridSpan w:val="11"/>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4"/>
              </w:rPr>
            </w:pPr>
            <w:r>
              <w:rPr>
                <w:rFonts w:ascii="宋体" w:hAnsi="宋体" w:cs="宋体" w:hint="eastAsia"/>
                <w:kern w:val="0"/>
                <w:sz w:val="24"/>
              </w:rPr>
              <w:t xml:space="preserve">　</w:t>
            </w:r>
          </w:p>
        </w:tc>
        <w:tc>
          <w:tcPr>
            <w:tcW w:w="1278" w:type="dxa"/>
            <w:gridSpan w:val="4"/>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合同价款</w:t>
            </w:r>
            <w:r>
              <w:rPr>
                <w:rFonts w:ascii="宋体" w:hAnsi="宋体" w:cs="宋体" w:hint="eastAsia"/>
                <w:b/>
                <w:bCs/>
                <w:kern w:val="0"/>
                <w:sz w:val="24"/>
              </w:rPr>
              <w:br/>
              <w:t>(万元)</w:t>
            </w:r>
          </w:p>
        </w:tc>
        <w:tc>
          <w:tcPr>
            <w:tcW w:w="966" w:type="dxa"/>
            <w:gridSpan w:val="2"/>
            <w:tcBorders>
              <w:top w:val="nil"/>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r>
      <w:tr w:rsidR="008745CA">
        <w:trPr>
          <w:gridAfter w:val="2"/>
          <w:wAfter w:w="30" w:type="pct"/>
          <w:trHeight w:val="915"/>
        </w:trPr>
        <w:tc>
          <w:tcPr>
            <w:tcW w:w="1202" w:type="dxa"/>
            <w:gridSpan w:val="3"/>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开工时间</w:t>
            </w:r>
          </w:p>
        </w:tc>
        <w:tc>
          <w:tcPr>
            <w:tcW w:w="1998" w:type="dxa"/>
            <w:gridSpan w:val="4"/>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4"/>
              </w:rPr>
            </w:pPr>
            <w:r>
              <w:rPr>
                <w:rFonts w:ascii="宋体" w:hAnsi="宋体" w:cs="宋体" w:hint="eastAsia"/>
                <w:kern w:val="0"/>
                <w:sz w:val="24"/>
              </w:rPr>
              <w:t xml:space="preserve">　</w:t>
            </w:r>
          </w:p>
        </w:tc>
        <w:tc>
          <w:tcPr>
            <w:tcW w:w="1273"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计    划</w:t>
            </w:r>
            <w:r>
              <w:rPr>
                <w:rFonts w:ascii="宋体" w:hAnsi="宋体" w:cs="宋体" w:hint="eastAsia"/>
                <w:b/>
                <w:bCs/>
                <w:kern w:val="0"/>
                <w:sz w:val="24"/>
              </w:rPr>
              <w:br/>
              <w:t>竣工时间</w:t>
            </w:r>
          </w:p>
        </w:tc>
        <w:tc>
          <w:tcPr>
            <w:tcW w:w="1754" w:type="dxa"/>
            <w:gridSpan w:val="4"/>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4"/>
              </w:rPr>
            </w:pPr>
            <w:r>
              <w:rPr>
                <w:rFonts w:ascii="宋体" w:hAnsi="宋体" w:cs="宋体" w:hint="eastAsia"/>
                <w:kern w:val="0"/>
                <w:sz w:val="24"/>
              </w:rPr>
              <w:t xml:space="preserve">　</w:t>
            </w:r>
          </w:p>
        </w:tc>
        <w:tc>
          <w:tcPr>
            <w:tcW w:w="1278" w:type="dxa"/>
            <w:gridSpan w:val="4"/>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本年度</w:t>
            </w:r>
            <w:r>
              <w:rPr>
                <w:rFonts w:ascii="宋体" w:hAnsi="宋体" w:cs="宋体" w:hint="eastAsia"/>
                <w:b/>
                <w:bCs/>
                <w:kern w:val="0"/>
                <w:sz w:val="24"/>
              </w:rPr>
              <w:br/>
              <w:t>完成投资</w:t>
            </w:r>
            <w:r>
              <w:rPr>
                <w:rFonts w:ascii="宋体" w:hAnsi="宋体" w:cs="宋体" w:hint="eastAsia"/>
                <w:b/>
                <w:bCs/>
                <w:kern w:val="0"/>
                <w:sz w:val="24"/>
              </w:rPr>
              <w:br/>
              <w:t>(万 元)</w:t>
            </w:r>
          </w:p>
        </w:tc>
        <w:tc>
          <w:tcPr>
            <w:tcW w:w="966" w:type="dxa"/>
            <w:gridSpan w:val="2"/>
            <w:tcBorders>
              <w:top w:val="nil"/>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r>
      <w:tr w:rsidR="008745CA">
        <w:trPr>
          <w:gridAfter w:val="2"/>
          <w:wAfter w:w="30" w:type="pct"/>
          <w:trHeight w:val="1680"/>
        </w:trPr>
        <w:tc>
          <w:tcPr>
            <w:tcW w:w="1202" w:type="dxa"/>
            <w:gridSpan w:val="3"/>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施工单位</w:t>
            </w:r>
            <w:r>
              <w:rPr>
                <w:rFonts w:ascii="宋体" w:hAnsi="宋体" w:cs="宋体" w:hint="eastAsia"/>
                <w:b/>
                <w:bCs/>
                <w:kern w:val="0"/>
                <w:sz w:val="24"/>
              </w:rPr>
              <w:br/>
              <w:t>自评意见</w:t>
            </w:r>
          </w:p>
        </w:tc>
        <w:tc>
          <w:tcPr>
            <w:tcW w:w="7269" w:type="dxa"/>
            <w:gridSpan w:val="17"/>
            <w:tcBorders>
              <w:top w:val="single" w:sz="4" w:space="0" w:color="auto"/>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br/>
              <w:t xml:space="preserve">                                                  （单位公章）</w:t>
            </w:r>
            <w:r>
              <w:rPr>
                <w:rFonts w:ascii="宋体" w:hAnsi="宋体" w:cs="宋体" w:hint="eastAsia"/>
                <w:kern w:val="0"/>
                <w:sz w:val="24"/>
              </w:rPr>
              <w:br/>
              <w:t xml:space="preserve">                                                  年   月   日</w:t>
            </w:r>
          </w:p>
        </w:tc>
      </w:tr>
      <w:tr w:rsidR="008745CA">
        <w:trPr>
          <w:gridAfter w:val="2"/>
          <w:wAfter w:w="30" w:type="pct"/>
          <w:trHeight w:val="3831"/>
        </w:trPr>
        <w:tc>
          <w:tcPr>
            <w:tcW w:w="1202" w:type="dxa"/>
            <w:gridSpan w:val="3"/>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建设(代建)单位意见</w:t>
            </w:r>
            <w:r>
              <w:rPr>
                <w:rFonts w:ascii="宋体" w:hAnsi="宋体" w:cs="宋体" w:hint="eastAsia"/>
                <w:b/>
                <w:bCs/>
                <w:kern w:val="0"/>
                <w:sz w:val="24"/>
              </w:rPr>
              <w:br/>
            </w:r>
            <w:r>
              <w:rPr>
                <w:rFonts w:ascii="宋体" w:hAnsi="宋体" w:cs="宋体" w:hint="eastAsia"/>
                <w:kern w:val="0"/>
                <w:sz w:val="20"/>
                <w:szCs w:val="20"/>
              </w:rPr>
              <w:t>（若填写不</w:t>
            </w:r>
            <w:r>
              <w:rPr>
                <w:rFonts w:ascii="宋体" w:hAnsi="宋体" w:cs="宋体" w:hint="eastAsia"/>
                <w:kern w:val="0"/>
                <w:sz w:val="20"/>
                <w:szCs w:val="20"/>
              </w:rPr>
              <w:br/>
              <w:t>下可附纸）</w:t>
            </w:r>
          </w:p>
        </w:tc>
        <w:tc>
          <w:tcPr>
            <w:tcW w:w="7269" w:type="dxa"/>
            <w:gridSpan w:val="17"/>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4"/>
              </w:rPr>
            </w:pP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t xml:space="preserve">                                      </w:t>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t xml:space="preserve">                                            （单位公章）</w:t>
            </w:r>
            <w:r>
              <w:rPr>
                <w:rFonts w:ascii="宋体" w:hAnsi="宋体" w:cs="宋体" w:hint="eastAsia"/>
                <w:kern w:val="0"/>
                <w:sz w:val="24"/>
              </w:rPr>
              <w:br/>
              <w:t xml:space="preserve">                                             年   月   日</w:t>
            </w:r>
          </w:p>
        </w:tc>
      </w:tr>
      <w:tr w:rsidR="008745CA">
        <w:trPr>
          <w:gridAfter w:val="2"/>
          <w:wAfter w:w="30" w:type="pct"/>
          <w:trHeight w:val="1802"/>
        </w:trPr>
        <w:tc>
          <w:tcPr>
            <w:tcW w:w="1202" w:type="dxa"/>
            <w:gridSpan w:val="3"/>
            <w:tcBorders>
              <w:top w:val="single" w:sz="4" w:space="0" w:color="auto"/>
              <w:left w:val="single" w:sz="4" w:space="0" w:color="auto"/>
              <w:bottom w:val="single" w:sz="4" w:space="0" w:color="auto"/>
              <w:right w:val="single" w:sz="4" w:space="0" w:color="000000"/>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主管部门 评价意见</w:t>
            </w:r>
          </w:p>
        </w:tc>
        <w:tc>
          <w:tcPr>
            <w:tcW w:w="7269" w:type="dxa"/>
            <w:gridSpan w:val="17"/>
            <w:tcBorders>
              <w:top w:val="single" w:sz="4" w:space="0" w:color="auto"/>
              <w:left w:val="nil"/>
              <w:bottom w:val="single" w:sz="4" w:space="0" w:color="auto"/>
              <w:right w:val="single" w:sz="4" w:space="0" w:color="000000"/>
            </w:tcBorders>
            <w:vAlign w:val="center"/>
          </w:tcPr>
          <w:p w:rsidR="008745CA" w:rsidRDefault="00552EA2">
            <w:pPr>
              <w:widowControl/>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t xml:space="preserve">                                            （单位公章）</w:t>
            </w:r>
            <w:r>
              <w:rPr>
                <w:rFonts w:ascii="宋体" w:hAnsi="宋体" w:cs="宋体" w:hint="eastAsia"/>
                <w:kern w:val="0"/>
                <w:sz w:val="24"/>
              </w:rPr>
              <w:br/>
            </w:r>
            <w:r>
              <w:rPr>
                <w:rFonts w:ascii="宋体" w:hAnsi="宋体" w:cs="宋体" w:hint="eastAsia"/>
                <w:kern w:val="0"/>
                <w:sz w:val="24"/>
              </w:rPr>
              <w:br/>
              <w:t xml:space="preserve">                                             年   月   日</w:t>
            </w:r>
          </w:p>
        </w:tc>
      </w:tr>
      <w:tr w:rsidR="008745CA">
        <w:trPr>
          <w:gridAfter w:val="2"/>
          <w:wAfter w:w="30" w:type="pct"/>
          <w:trHeight w:val="825"/>
        </w:trPr>
        <w:tc>
          <w:tcPr>
            <w:tcW w:w="1202" w:type="dxa"/>
            <w:gridSpan w:val="3"/>
            <w:tcBorders>
              <w:top w:val="single" w:sz="4" w:space="0" w:color="auto"/>
              <w:left w:val="single" w:sz="4" w:space="0" w:color="auto"/>
              <w:bottom w:val="single" w:sz="4" w:space="0" w:color="auto"/>
              <w:right w:val="single" w:sz="4" w:space="0" w:color="000000"/>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备  注</w:t>
            </w:r>
          </w:p>
        </w:tc>
        <w:tc>
          <w:tcPr>
            <w:tcW w:w="7269" w:type="dxa"/>
            <w:gridSpan w:val="17"/>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r>
      <w:tr w:rsidR="008745CA">
        <w:trPr>
          <w:trHeight w:val="720"/>
        </w:trPr>
        <w:tc>
          <w:tcPr>
            <w:tcW w:w="8522" w:type="dxa"/>
            <w:gridSpan w:val="22"/>
            <w:tcBorders>
              <w:top w:val="nil"/>
              <w:left w:val="nil"/>
              <w:bottom w:val="nil"/>
              <w:right w:val="nil"/>
            </w:tcBorders>
            <w:vAlign w:val="center"/>
          </w:tcPr>
          <w:p w:rsidR="008745CA" w:rsidRDefault="00552EA2">
            <w:pPr>
              <w:widowControl/>
              <w:jc w:val="center"/>
              <w:rPr>
                <w:rFonts w:ascii="宋体" w:hAnsi="宋体" w:cs="宋体"/>
                <w:b/>
                <w:bCs/>
                <w:kern w:val="0"/>
                <w:sz w:val="36"/>
                <w:szCs w:val="36"/>
              </w:rPr>
            </w:pPr>
            <w:r>
              <w:rPr>
                <w:rFonts w:ascii="宋体" w:hAnsi="宋体" w:cs="宋体" w:hint="eastAsia"/>
                <w:b/>
                <w:bCs/>
                <w:kern w:val="0"/>
                <w:sz w:val="36"/>
                <w:szCs w:val="36"/>
              </w:rPr>
              <w:lastRenderedPageBreak/>
              <w:t>监理单位年度信用评价表</w:t>
            </w:r>
          </w:p>
        </w:tc>
      </w:tr>
      <w:tr w:rsidR="008745CA">
        <w:trPr>
          <w:trHeight w:val="360"/>
        </w:trPr>
        <w:tc>
          <w:tcPr>
            <w:tcW w:w="8522" w:type="dxa"/>
            <w:gridSpan w:val="22"/>
            <w:tcBorders>
              <w:top w:val="nil"/>
              <w:left w:val="nil"/>
              <w:bottom w:val="nil"/>
              <w:right w:val="nil"/>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项目名称：</w:t>
            </w:r>
          </w:p>
        </w:tc>
      </w:tr>
      <w:tr w:rsidR="008745CA">
        <w:trPr>
          <w:trHeight w:val="600"/>
        </w:trPr>
        <w:tc>
          <w:tcPr>
            <w:tcW w:w="1253" w:type="dxa"/>
            <w:gridSpan w:val="4"/>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监理单位</w:t>
            </w:r>
            <w:r>
              <w:rPr>
                <w:rFonts w:ascii="宋体" w:hAnsi="宋体" w:cs="宋体" w:hint="eastAsia"/>
                <w:b/>
                <w:bCs/>
                <w:kern w:val="0"/>
                <w:sz w:val="24"/>
              </w:rPr>
              <w:br/>
              <w:t>全    称</w:t>
            </w:r>
          </w:p>
        </w:tc>
        <w:tc>
          <w:tcPr>
            <w:tcW w:w="5252" w:type="dxa"/>
            <w:gridSpan w:val="11"/>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4"/>
              </w:rPr>
            </w:pPr>
            <w:r>
              <w:rPr>
                <w:rFonts w:ascii="宋体" w:hAnsi="宋体" w:cs="宋体" w:hint="eastAsia"/>
                <w:kern w:val="0"/>
                <w:sz w:val="24"/>
              </w:rPr>
              <w:t xml:space="preserve">　</w:t>
            </w:r>
          </w:p>
        </w:tc>
        <w:tc>
          <w:tcPr>
            <w:tcW w:w="1000" w:type="dxa"/>
            <w:gridSpan w:val="3"/>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资质 等级</w:t>
            </w:r>
          </w:p>
        </w:tc>
        <w:tc>
          <w:tcPr>
            <w:tcW w:w="1017" w:type="dxa"/>
            <w:gridSpan w:val="4"/>
            <w:tcBorders>
              <w:top w:val="single" w:sz="4" w:space="0" w:color="auto"/>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r>
      <w:tr w:rsidR="008745CA">
        <w:trPr>
          <w:trHeight w:val="600"/>
        </w:trPr>
        <w:tc>
          <w:tcPr>
            <w:tcW w:w="1253" w:type="dxa"/>
            <w:gridSpan w:val="4"/>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通讯地址</w:t>
            </w:r>
          </w:p>
        </w:tc>
        <w:tc>
          <w:tcPr>
            <w:tcW w:w="5252" w:type="dxa"/>
            <w:gridSpan w:val="11"/>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4"/>
              </w:rPr>
            </w:pPr>
            <w:r>
              <w:rPr>
                <w:rFonts w:ascii="宋体" w:hAnsi="宋体" w:cs="宋体" w:hint="eastAsia"/>
                <w:kern w:val="0"/>
                <w:sz w:val="24"/>
              </w:rPr>
              <w:t xml:space="preserve">　</w:t>
            </w:r>
          </w:p>
        </w:tc>
        <w:tc>
          <w:tcPr>
            <w:tcW w:w="1000" w:type="dxa"/>
            <w:gridSpan w:val="3"/>
            <w:tcBorders>
              <w:top w:val="nil"/>
              <w:left w:val="nil"/>
              <w:bottom w:val="single" w:sz="4" w:space="0" w:color="auto"/>
              <w:right w:val="single" w:sz="4" w:space="0" w:color="auto"/>
            </w:tcBorders>
            <w:vAlign w:val="center"/>
          </w:tcPr>
          <w:p w:rsidR="008745CA" w:rsidRDefault="00552EA2">
            <w:pPr>
              <w:widowControl/>
              <w:ind w:firstLineChars="49" w:firstLine="118"/>
              <w:rPr>
                <w:rFonts w:ascii="宋体" w:hAnsi="宋体" w:cs="宋体"/>
                <w:b/>
                <w:bCs/>
                <w:kern w:val="0"/>
                <w:sz w:val="24"/>
              </w:rPr>
            </w:pPr>
            <w:r>
              <w:rPr>
                <w:rFonts w:ascii="宋体" w:hAnsi="宋体" w:cs="宋体" w:hint="eastAsia"/>
                <w:b/>
                <w:bCs/>
                <w:kern w:val="0"/>
                <w:sz w:val="24"/>
              </w:rPr>
              <w:t>邮编</w:t>
            </w:r>
          </w:p>
        </w:tc>
        <w:tc>
          <w:tcPr>
            <w:tcW w:w="1017" w:type="dxa"/>
            <w:gridSpan w:val="4"/>
            <w:tcBorders>
              <w:top w:val="nil"/>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r>
      <w:tr w:rsidR="008745CA">
        <w:trPr>
          <w:trHeight w:val="600"/>
        </w:trPr>
        <w:tc>
          <w:tcPr>
            <w:tcW w:w="1253" w:type="dxa"/>
            <w:gridSpan w:val="4"/>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法  定</w:t>
            </w:r>
            <w:r>
              <w:rPr>
                <w:rFonts w:ascii="宋体" w:hAnsi="宋体" w:cs="宋体" w:hint="eastAsia"/>
                <w:b/>
                <w:bCs/>
                <w:kern w:val="0"/>
                <w:sz w:val="24"/>
              </w:rPr>
              <w:br/>
              <w:t>代表人</w:t>
            </w:r>
          </w:p>
        </w:tc>
        <w:tc>
          <w:tcPr>
            <w:tcW w:w="1050" w:type="dxa"/>
            <w:gridSpan w:val="2"/>
            <w:tcBorders>
              <w:top w:val="nil"/>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c>
          <w:tcPr>
            <w:tcW w:w="948"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电话</w:t>
            </w:r>
            <w:r>
              <w:rPr>
                <w:rFonts w:ascii="宋体" w:hAnsi="宋体" w:cs="宋体" w:hint="eastAsia"/>
                <w:b/>
                <w:bCs/>
                <w:kern w:val="0"/>
                <w:sz w:val="24"/>
              </w:rPr>
              <w:br/>
              <w:t>传真</w:t>
            </w:r>
          </w:p>
        </w:tc>
        <w:tc>
          <w:tcPr>
            <w:tcW w:w="1067" w:type="dxa"/>
            <w:tcBorders>
              <w:top w:val="nil"/>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c>
          <w:tcPr>
            <w:tcW w:w="929"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项目</w:t>
            </w:r>
            <w:r>
              <w:rPr>
                <w:rFonts w:ascii="宋体" w:hAnsi="宋体" w:cs="宋体" w:hint="eastAsia"/>
                <w:b/>
                <w:bCs/>
                <w:kern w:val="0"/>
                <w:sz w:val="24"/>
              </w:rPr>
              <w:br/>
              <w:t>总监</w:t>
            </w:r>
          </w:p>
        </w:tc>
        <w:tc>
          <w:tcPr>
            <w:tcW w:w="1258" w:type="dxa"/>
            <w:gridSpan w:val="4"/>
            <w:tcBorders>
              <w:top w:val="nil"/>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c>
          <w:tcPr>
            <w:tcW w:w="100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电话</w:t>
            </w:r>
            <w:r>
              <w:rPr>
                <w:rFonts w:ascii="宋体" w:hAnsi="宋体" w:cs="宋体" w:hint="eastAsia"/>
                <w:b/>
                <w:bCs/>
                <w:kern w:val="0"/>
                <w:sz w:val="24"/>
              </w:rPr>
              <w:br/>
              <w:t>传真</w:t>
            </w:r>
          </w:p>
        </w:tc>
        <w:tc>
          <w:tcPr>
            <w:tcW w:w="1017" w:type="dxa"/>
            <w:gridSpan w:val="4"/>
            <w:tcBorders>
              <w:top w:val="nil"/>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r>
      <w:tr w:rsidR="008745CA">
        <w:trPr>
          <w:trHeight w:val="600"/>
        </w:trPr>
        <w:tc>
          <w:tcPr>
            <w:tcW w:w="1253" w:type="dxa"/>
            <w:gridSpan w:val="4"/>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监  理</w:t>
            </w:r>
            <w:r>
              <w:rPr>
                <w:rFonts w:ascii="宋体" w:hAnsi="宋体" w:cs="宋体" w:hint="eastAsia"/>
                <w:b/>
                <w:bCs/>
                <w:kern w:val="0"/>
                <w:sz w:val="24"/>
              </w:rPr>
              <w:br/>
              <w:t>项  目</w:t>
            </w:r>
          </w:p>
        </w:tc>
        <w:tc>
          <w:tcPr>
            <w:tcW w:w="7269" w:type="dxa"/>
            <w:gridSpan w:val="18"/>
            <w:tcBorders>
              <w:top w:val="single" w:sz="4" w:space="0" w:color="auto"/>
              <w:left w:val="nil"/>
              <w:bottom w:val="single" w:sz="4" w:space="0" w:color="auto"/>
              <w:right w:val="single" w:sz="4" w:space="0" w:color="000000"/>
            </w:tcBorders>
            <w:vAlign w:val="center"/>
          </w:tcPr>
          <w:p w:rsidR="008745CA" w:rsidRDefault="00552EA2">
            <w:pPr>
              <w:widowControl/>
              <w:jc w:val="center"/>
              <w:rPr>
                <w:rFonts w:ascii="宋体" w:hAnsi="宋体" w:cs="宋体"/>
                <w:kern w:val="0"/>
                <w:sz w:val="24"/>
              </w:rPr>
            </w:pPr>
            <w:r>
              <w:rPr>
                <w:rFonts w:ascii="宋体" w:hAnsi="宋体" w:cs="宋体" w:hint="eastAsia"/>
                <w:kern w:val="0"/>
                <w:sz w:val="24"/>
              </w:rPr>
              <w:t xml:space="preserve">　</w:t>
            </w:r>
          </w:p>
        </w:tc>
      </w:tr>
      <w:tr w:rsidR="008745CA">
        <w:trPr>
          <w:trHeight w:val="600"/>
        </w:trPr>
        <w:tc>
          <w:tcPr>
            <w:tcW w:w="1253" w:type="dxa"/>
            <w:gridSpan w:val="4"/>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监    理</w:t>
            </w:r>
            <w:r>
              <w:rPr>
                <w:rFonts w:ascii="宋体" w:hAnsi="宋体" w:cs="宋体" w:hint="eastAsia"/>
                <w:b/>
                <w:bCs/>
                <w:kern w:val="0"/>
                <w:sz w:val="24"/>
              </w:rPr>
              <w:br/>
              <w:t>开始时间</w:t>
            </w:r>
          </w:p>
        </w:tc>
        <w:tc>
          <w:tcPr>
            <w:tcW w:w="1998" w:type="dxa"/>
            <w:gridSpan w:val="4"/>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4"/>
              </w:rPr>
            </w:pPr>
            <w:r>
              <w:rPr>
                <w:rFonts w:ascii="宋体" w:hAnsi="宋体" w:cs="宋体" w:hint="eastAsia"/>
                <w:kern w:val="0"/>
                <w:sz w:val="24"/>
              </w:rPr>
              <w:t xml:space="preserve">　</w:t>
            </w:r>
          </w:p>
        </w:tc>
        <w:tc>
          <w:tcPr>
            <w:tcW w:w="1067" w:type="dxa"/>
            <w:tcBorders>
              <w:top w:val="nil"/>
              <w:left w:val="nil"/>
              <w:bottom w:val="single" w:sz="4" w:space="0" w:color="auto"/>
              <w:right w:val="single" w:sz="4" w:space="0" w:color="auto"/>
            </w:tcBorders>
            <w:vAlign w:val="center"/>
          </w:tcPr>
          <w:p w:rsidR="008745CA" w:rsidRDefault="00552EA2">
            <w:pPr>
              <w:widowControl/>
              <w:rPr>
                <w:rFonts w:ascii="宋体" w:hAnsi="宋体" w:cs="宋体"/>
                <w:b/>
                <w:bCs/>
                <w:kern w:val="0"/>
                <w:sz w:val="24"/>
              </w:rPr>
            </w:pPr>
            <w:r>
              <w:rPr>
                <w:rFonts w:ascii="宋体" w:hAnsi="宋体" w:cs="宋体" w:hint="eastAsia"/>
                <w:b/>
                <w:bCs/>
                <w:kern w:val="0"/>
                <w:sz w:val="24"/>
              </w:rPr>
              <w:t>计划竣工时间</w:t>
            </w:r>
          </w:p>
        </w:tc>
        <w:tc>
          <w:tcPr>
            <w:tcW w:w="2187" w:type="dxa"/>
            <w:gridSpan w:val="6"/>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4"/>
              </w:rPr>
            </w:pPr>
            <w:r>
              <w:rPr>
                <w:rFonts w:ascii="宋体" w:hAnsi="宋体" w:cs="宋体" w:hint="eastAsia"/>
                <w:kern w:val="0"/>
                <w:sz w:val="24"/>
              </w:rPr>
              <w:t xml:space="preserve">　</w:t>
            </w:r>
          </w:p>
        </w:tc>
        <w:tc>
          <w:tcPr>
            <w:tcW w:w="1000" w:type="dxa"/>
            <w:gridSpan w:val="3"/>
            <w:tcBorders>
              <w:top w:val="nil"/>
              <w:left w:val="nil"/>
              <w:bottom w:val="single" w:sz="4" w:space="0" w:color="auto"/>
              <w:right w:val="single" w:sz="4" w:space="0" w:color="auto"/>
            </w:tcBorders>
            <w:vAlign w:val="center"/>
          </w:tcPr>
          <w:p w:rsidR="008745CA" w:rsidRDefault="00552EA2">
            <w:pPr>
              <w:widowControl/>
              <w:rPr>
                <w:rFonts w:ascii="宋体" w:hAnsi="宋体" w:cs="宋体"/>
                <w:b/>
                <w:bCs/>
                <w:kern w:val="0"/>
                <w:sz w:val="24"/>
              </w:rPr>
            </w:pPr>
            <w:r>
              <w:rPr>
                <w:rFonts w:ascii="宋体" w:hAnsi="宋体" w:cs="宋体" w:hint="eastAsia"/>
                <w:b/>
                <w:bCs/>
                <w:kern w:val="0"/>
                <w:sz w:val="24"/>
              </w:rPr>
              <w:t>监理费用（万元）</w:t>
            </w:r>
          </w:p>
        </w:tc>
        <w:tc>
          <w:tcPr>
            <w:tcW w:w="1017" w:type="dxa"/>
            <w:gridSpan w:val="4"/>
            <w:tcBorders>
              <w:top w:val="nil"/>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r>
      <w:tr w:rsidR="008745CA">
        <w:trPr>
          <w:trHeight w:val="1785"/>
        </w:trPr>
        <w:tc>
          <w:tcPr>
            <w:tcW w:w="1253" w:type="dxa"/>
            <w:gridSpan w:val="4"/>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监理单位</w:t>
            </w:r>
            <w:r>
              <w:rPr>
                <w:rFonts w:ascii="宋体" w:hAnsi="宋体" w:cs="宋体" w:hint="eastAsia"/>
                <w:b/>
                <w:bCs/>
                <w:kern w:val="0"/>
                <w:sz w:val="24"/>
              </w:rPr>
              <w:br/>
              <w:t>自评意见</w:t>
            </w:r>
          </w:p>
        </w:tc>
        <w:tc>
          <w:tcPr>
            <w:tcW w:w="7269" w:type="dxa"/>
            <w:gridSpan w:val="18"/>
            <w:tcBorders>
              <w:top w:val="single" w:sz="4" w:space="0" w:color="auto"/>
              <w:left w:val="nil"/>
              <w:bottom w:val="single" w:sz="4" w:space="0" w:color="auto"/>
              <w:right w:val="single" w:sz="4" w:space="0" w:color="auto"/>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br/>
              <w:t xml:space="preserve">                                            （单位公章）</w:t>
            </w:r>
            <w:r>
              <w:rPr>
                <w:rFonts w:ascii="宋体" w:hAnsi="宋体" w:cs="宋体" w:hint="eastAsia"/>
                <w:kern w:val="0"/>
                <w:sz w:val="24"/>
              </w:rPr>
              <w:br/>
              <w:t xml:space="preserve">                                             年   月   日</w:t>
            </w:r>
          </w:p>
        </w:tc>
      </w:tr>
      <w:tr w:rsidR="008745CA">
        <w:trPr>
          <w:trHeight w:val="4395"/>
        </w:trPr>
        <w:tc>
          <w:tcPr>
            <w:tcW w:w="1253" w:type="dxa"/>
            <w:gridSpan w:val="4"/>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建设(代建)单位意见</w:t>
            </w:r>
            <w:r>
              <w:rPr>
                <w:rFonts w:ascii="宋体" w:hAnsi="宋体" w:cs="宋体" w:hint="eastAsia"/>
                <w:b/>
                <w:bCs/>
                <w:kern w:val="0"/>
                <w:sz w:val="24"/>
              </w:rPr>
              <w:br/>
            </w:r>
            <w:r>
              <w:rPr>
                <w:rFonts w:ascii="宋体" w:hAnsi="宋体" w:cs="宋体" w:hint="eastAsia"/>
                <w:kern w:val="0"/>
                <w:sz w:val="20"/>
                <w:szCs w:val="20"/>
              </w:rPr>
              <w:t>（若填写不</w:t>
            </w:r>
            <w:r>
              <w:rPr>
                <w:rFonts w:ascii="宋体" w:hAnsi="宋体" w:cs="宋体" w:hint="eastAsia"/>
                <w:kern w:val="0"/>
                <w:sz w:val="20"/>
                <w:szCs w:val="20"/>
              </w:rPr>
              <w:br/>
              <w:t>下可附纸）</w:t>
            </w:r>
          </w:p>
        </w:tc>
        <w:tc>
          <w:tcPr>
            <w:tcW w:w="7269" w:type="dxa"/>
            <w:gridSpan w:val="18"/>
            <w:tcBorders>
              <w:top w:val="single" w:sz="4" w:space="0" w:color="auto"/>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4"/>
              </w:rPr>
            </w:pP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t xml:space="preserve">                                      </w:t>
            </w:r>
            <w:r>
              <w:rPr>
                <w:rFonts w:ascii="宋体" w:hAnsi="宋体" w:cs="宋体" w:hint="eastAsia"/>
                <w:kern w:val="0"/>
                <w:sz w:val="24"/>
              </w:rPr>
              <w:br/>
            </w:r>
            <w:r>
              <w:rPr>
                <w:rFonts w:ascii="宋体" w:hAnsi="宋体" w:cs="宋体" w:hint="eastAsia"/>
                <w:kern w:val="0"/>
                <w:sz w:val="24"/>
              </w:rPr>
              <w:br/>
            </w:r>
            <w:r>
              <w:rPr>
                <w:rFonts w:ascii="宋体" w:hAnsi="宋体" w:cs="宋体" w:hint="eastAsia"/>
                <w:kern w:val="0"/>
                <w:sz w:val="24"/>
              </w:rPr>
              <w:br/>
              <w:t xml:space="preserve">                                            （单位公章）</w:t>
            </w:r>
            <w:r>
              <w:rPr>
                <w:rFonts w:ascii="宋体" w:hAnsi="宋体" w:cs="宋体" w:hint="eastAsia"/>
                <w:kern w:val="0"/>
                <w:sz w:val="24"/>
              </w:rPr>
              <w:br/>
              <w:t xml:space="preserve">                                             年   月   日</w:t>
            </w:r>
          </w:p>
        </w:tc>
      </w:tr>
      <w:tr w:rsidR="008745CA">
        <w:trPr>
          <w:trHeight w:val="2154"/>
        </w:trPr>
        <w:tc>
          <w:tcPr>
            <w:tcW w:w="1253" w:type="dxa"/>
            <w:gridSpan w:val="4"/>
            <w:tcBorders>
              <w:top w:val="single" w:sz="4" w:space="0" w:color="auto"/>
              <w:left w:val="single" w:sz="4" w:space="0" w:color="auto"/>
              <w:bottom w:val="single" w:sz="4" w:space="0" w:color="auto"/>
              <w:right w:val="single" w:sz="4" w:space="0" w:color="000000"/>
            </w:tcBorders>
            <w:vAlign w:val="center"/>
          </w:tcPr>
          <w:p w:rsidR="008745CA" w:rsidRDefault="00552EA2">
            <w:pPr>
              <w:widowControl/>
              <w:jc w:val="center"/>
              <w:rPr>
                <w:rFonts w:ascii="宋体" w:hAnsi="宋体" w:cs="宋体"/>
                <w:b/>
                <w:bCs/>
                <w:kern w:val="0"/>
                <w:sz w:val="24"/>
              </w:rPr>
            </w:pPr>
            <w:r>
              <w:rPr>
                <w:rFonts w:ascii="宋体" w:hAnsi="宋体" w:cs="宋体" w:hint="eastAsia"/>
                <w:b/>
                <w:bCs/>
                <w:kern w:val="0"/>
                <w:sz w:val="24"/>
              </w:rPr>
              <w:t>主管部门  评价意见</w:t>
            </w:r>
          </w:p>
        </w:tc>
        <w:tc>
          <w:tcPr>
            <w:tcW w:w="7269" w:type="dxa"/>
            <w:gridSpan w:val="18"/>
            <w:tcBorders>
              <w:top w:val="single" w:sz="4" w:space="0" w:color="auto"/>
              <w:left w:val="nil"/>
              <w:bottom w:val="single" w:sz="4" w:space="0" w:color="auto"/>
              <w:right w:val="single" w:sz="4" w:space="0" w:color="000000"/>
            </w:tcBorders>
            <w:vAlign w:val="center"/>
          </w:tcPr>
          <w:p w:rsidR="008745CA" w:rsidRDefault="00552EA2">
            <w:pPr>
              <w:widowControl/>
              <w:jc w:val="center"/>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br/>
              <w:t xml:space="preserve">                                       </w:t>
            </w:r>
          </w:p>
          <w:p w:rsidR="008745CA" w:rsidRDefault="00552EA2">
            <w:pPr>
              <w:widowControl/>
              <w:jc w:val="center"/>
              <w:rPr>
                <w:rFonts w:ascii="宋体" w:hAnsi="宋体" w:cs="宋体"/>
                <w:kern w:val="0"/>
                <w:sz w:val="24"/>
              </w:rPr>
            </w:pPr>
            <w:r>
              <w:rPr>
                <w:rFonts w:ascii="宋体" w:hAnsi="宋体" w:cs="宋体" w:hint="eastAsia"/>
                <w:kern w:val="0"/>
                <w:sz w:val="24"/>
              </w:rPr>
              <w:t xml:space="preserve">                                             （单位公章）</w:t>
            </w:r>
            <w:r>
              <w:rPr>
                <w:rFonts w:ascii="宋体" w:hAnsi="宋体" w:cs="宋体" w:hint="eastAsia"/>
                <w:kern w:val="0"/>
                <w:sz w:val="24"/>
              </w:rPr>
              <w:br/>
            </w:r>
            <w:r>
              <w:rPr>
                <w:rFonts w:ascii="宋体" w:hAnsi="宋体" w:cs="宋体" w:hint="eastAsia"/>
                <w:kern w:val="0"/>
                <w:sz w:val="24"/>
              </w:rPr>
              <w:br/>
              <w:t xml:space="preserve">                                             年   月   日</w:t>
            </w:r>
          </w:p>
        </w:tc>
      </w:tr>
      <w:tr w:rsidR="008745CA">
        <w:trPr>
          <w:trHeight w:val="915"/>
        </w:trPr>
        <w:tc>
          <w:tcPr>
            <w:tcW w:w="1253" w:type="dxa"/>
            <w:gridSpan w:val="4"/>
            <w:tcBorders>
              <w:top w:val="single" w:sz="4" w:space="0" w:color="auto"/>
              <w:left w:val="single" w:sz="4" w:space="0" w:color="auto"/>
              <w:bottom w:val="single" w:sz="4" w:space="0" w:color="auto"/>
              <w:right w:val="single" w:sz="4" w:space="0" w:color="000000"/>
            </w:tcBorders>
            <w:vAlign w:val="center"/>
          </w:tcPr>
          <w:p w:rsidR="008745CA" w:rsidRDefault="00552EA2">
            <w:pPr>
              <w:widowControl/>
              <w:jc w:val="left"/>
              <w:rPr>
                <w:rFonts w:ascii="宋体" w:hAnsi="宋体" w:cs="宋体"/>
                <w:b/>
                <w:bCs/>
                <w:kern w:val="0"/>
                <w:sz w:val="24"/>
              </w:rPr>
            </w:pPr>
            <w:r>
              <w:rPr>
                <w:rFonts w:ascii="宋体" w:hAnsi="宋体" w:cs="宋体" w:hint="eastAsia"/>
                <w:b/>
                <w:bCs/>
                <w:kern w:val="0"/>
                <w:sz w:val="24"/>
              </w:rPr>
              <w:t>备  注</w:t>
            </w:r>
          </w:p>
        </w:tc>
        <w:tc>
          <w:tcPr>
            <w:tcW w:w="7269" w:type="dxa"/>
            <w:gridSpan w:val="18"/>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4"/>
              </w:rPr>
            </w:pPr>
            <w:r>
              <w:rPr>
                <w:rFonts w:ascii="宋体" w:hAnsi="宋体" w:cs="宋体" w:hint="eastAsia"/>
                <w:kern w:val="0"/>
                <w:sz w:val="24"/>
              </w:rPr>
              <w:t xml:space="preserve">　</w:t>
            </w:r>
          </w:p>
        </w:tc>
      </w:tr>
      <w:tr w:rsidR="008745CA">
        <w:trPr>
          <w:trHeight w:val="705"/>
        </w:trPr>
        <w:tc>
          <w:tcPr>
            <w:tcW w:w="8522" w:type="dxa"/>
            <w:gridSpan w:val="22"/>
            <w:tcBorders>
              <w:top w:val="nil"/>
              <w:left w:val="nil"/>
              <w:bottom w:val="nil"/>
              <w:right w:val="nil"/>
            </w:tcBorders>
            <w:vAlign w:val="center"/>
          </w:tcPr>
          <w:p w:rsidR="008745CA" w:rsidRDefault="00552EA2">
            <w:pPr>
              <w:widowControl/>
              <w:rPr>
                <w:rFonts w:ascii="宋体" w:hAnsi="宋体" w:cs="宋体"/>
                <w:b/>
                <w:bCs/>
                <w:kern w:val="0"/>
                <w:sz w:val="36"/>
                <w:szCs w:val="36"/>
              </w:rPr>
            </w:pPr>
            <w:r>
              <w:rPr>
                <w:rFonts w:hint="eastAsia"/>
                <w:sz w:val="28"/>
                <w:szCs w:val="28"/>
              </w:rPr>
              <w:lastRenderedPageBreak/>
              <w:t>附件</w:t>
            </w:r>
            <w:r>
              <w:rPr>
                <w:rFonts w:hint="eastAsia"/>
                <w:sz w:val="28"/>
                <w:szCs w:val="28"/>
              </w:rPr>
              <w:t xml:space="preserve">2  </w:t>
            </w:r>
            <w:r>
              <w:rPr>
                <w:rFonts w:hint="eastAsia"/>
                <w:bCs/>
                <w:sz w:val="28"/>
                <w:szCs w:val="28"/>
              </w:rPr>
              <w:t>勘察设计单位年度信用评价标准</w:t>
            </w:r>
          </w:p>
        </w:tc>
      </w:tr>
      <w:tr w:rsidR="008745CA">
        <w:trPr>
          <w:trHeight w:val="1154"/>
        </w:trPr>
        <w:tc>
          <w:tcPr>
            <w:tcW w:w="1016" w:type="dxa"/>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2"/>
                <w:szCs w:val="22"/>
              </w:rPr>
            </w:pPr>
            <w:r>
              <w:rPr>
                <w:rFonts w:ascii="宋体" w:hAnsi="宋体" w:cs="宋体" w:hint="eastAsia"/>
                <w:b/>
                <w:bCs/>
                <w:kern w:val="0"/>
                <w:sz w:val="22"/>
                <w:szCs w:val="22"/>
              </w:rPr>
              <w:t>类  别</w:t>
            </w: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center"/>
              <w:rPr>
                <w:rFonts w:ascii="宋体" w:hAnsi="宋体" w:cs="宋体"/>
                <w:b/>
                <w:bCs/>
                <w:kern w:val="0"/>
                <w:sz w:val="22"/>
                <w:szCs w:val="22"/>
              </w:rPr>
            </w:pPr>
            <w:r>
              <w:rPr>
                <w:rFonts w:ascii="宋体" w:hAnsi="宋体" w:cs="宋体" w:hint="eastAsia"/>
                <w:b/>
                <w:bCs/>
                <w:kern w:val="0"/>
                <w:sz w:val="22"/>
                <w:szCs w:val="22"/>
              </w:rPr>
              <w:t>评价标准</w:t>
            </w:r>
          </w:p>
        </w:tc>
        <w:tc>
          <w:tcPr>
            <w:tcW w:w="901" w:type="dxa"/>
            <w:gridSpan w:val="2"/>
            <w:tcBorders>
              <w:top w:val="single" w:sz="4" w:space="0" w:color="auto"/>
              <w:left w:val="nil"/>
              <w:bottom w:val="single" w:sz="4" w:space="0" w:color="auto"/>
              <w:right w:val="single" w:sz="4" w:space="0" w:color="auto"/>
            </w:tcBorders>
            <w:vAlign w:val="center"/>
          </w:tcPr>
          <w:p w:rsidR="008745CA" w:rsidRDefault="00552EA2">
            <w:pPr>
              <w:widowControl/>
              <w:jc w:val="left"/>
              <w:rPr>
                <w:rFonts w:ascii="宋体" w:hAnsi="宋体" w:cs="宋体"/>
                <w:b/>
                <w:bCs/>
                <w:kern w:val="0"/>
                <w:sz w:val="22"/>
                <w:szCs w:val="22"/>
              </w:rPr>
            </w:pPr>
            <w:r>
              <w:rPr>
                <w:rFonts w:ascii="宋体" w:hAnsi="宋体" w:cs="宋体" w:hint="eastAsia"/>
                <w:b/>
                <w:bCs/>
                <w:kern w:val="0"/>
                <w:sz w:val="22"/>
                <w:szCs w:val="22"/>
              </w:rPr>
              <w:t>勘察设计单位自评</w:t>
            </w:r>
            <w:r>
              <w:rPr>
                <w:rFonts w:ascii="宋体" w:hAnsi="宋体" w:cs="宋体" w:hint="eastAsia"/>
                <w:b/>
                <w:bCs/>
                <w:kern w:val="0"/>
                <w:sz w:val="22"/>
                <w:szCs w:val="22"/>
              </w:rPr>
              <w:br/>
            </w:r>
            <w:r>
              <w:rPr>
                <w:rFonts w:ascii="宋体" w:hAnsi="宋体" w:cs="宋体" w:hint="eastAsia"/>
                <w:kern w:val="0"/>
                <w:sz w:val="20"/>
                <w:szCs w:val="20"/>
              </w:rPr>
              <w:t>（√或×）</w:t>
            </w:r>
          </w:p>
        </w:tc>
        <w:tc>
          <w:tcPr>
            <w:tcW w:w="920" w:type="dxa"/>
            <w:gridSpan w:val="3"/>
            <w:tcBorders>
              <w:top w:val="single" w:sz="4" w:space="0" w:color="auto"/>
              <w:left w:val="nil"/>
              <w:bottom w:val="single" w:sz="4" w:space="0" w:color="auto"/>
              <w:right w:val="single" w:sz="4" w:space="0" w:color="auto"/>
            </w:tcBorders>
            <w:vAlign w:val="center"/>
          </w:tcPr>
          <w:p w:rsidR="008745CA" w:rsidRDefault="00552EA2">
            <w:pPr>
              <w:widowControl/>
              <w:jc w:val="left"/>
              <w:rPr>
                <w:rFonts w:ascii="宋体" w:hAnsi="宋体" w:cs="宋体"/>
                <w:b/>
                <w:bCs/>
                <w:kern w:val="0"/>
                <w:sz w:val="22"/>
                <w:szCs w:val="22"/>
              </w:rPr>
            </w:pPr>
            <w:r>
              <w:rPr>
                <w:rFonts w:ascii="宋体" w:hAnsi="宋体" w:cs="宋体" w:hint="eastAsia"/>
                <w:b/>
                <w:bCs/>
                <w:kern w:val="0"/>
                <w:sz w:val="22"/>
                <w:szCs w:val="22"/>
              </w:rPr>
              <w:t>建设(代建)单位评   价</w:t>
            </w:r>
            <w:r>
              <w:rPr>
                <w:rFonts w:ascii="宋体" w:hAnsi="宋体" w:cs="宋体" w:hint="eastAsia"/>
                <w:kern w:val="0"/>
                <w:sz w:val="20"/>
                <w:szCs w:val="20"/>
              </w:rPr>
              <w:t>（√或×）</w:t>
            </w:r>
          </w:p>
        </w:tc>
      </w:tr>
      <w:tr w:rsidR="008745CA">
        <w:trPr>
          <w:trHeight w:val="375"/>
        </w:trPr>
        <w:tc>
          <w:tcPr>
            <w:tcW w:w="1016" w:type="dxa"/>
            <w:vMerge w:val="restart"/>
            <w:tcBorders>
              <w:top w:val="nil"/>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2"/>
                <w:szCs w:val="22"/>
              </w:rPr>
            </w:pPr>
            <w:r>
              <w:rPr>
                <w:rFonts w:ascii="宋体" w:hAnsi="宋体" w:cs="宋体" w:hint="eastAsia"/>
                <w:b/>
                <w:bCs/>
                <w:kern w:val="0"/>
                <w:sz w:val="22"/>
                <w:szCs w:val="22"/>
              </w:rPr>
              <w:t>A</w:t>
            </w:r>
            <w:r>
              <w:rPr>
                <w:rFonts w:ascii="宋体" w:hAnsi="宋体" w:cs="宋体" w:hint="eastAsia"/>
                <w:b/>
                <w:bCs/>
                <w:kern w:val="0"/>
                <w:sz w:val="22"/>
                <w:szCs w:val="22"/>
              </w:rPr>
              <w:br/>
            </w:r>
            <w:r>
              <w:rPr>
                <w:rFonts w:ascii="宋体" w:hAnsi="宋体" w:cs="宋体" w:hint="eastAsia"/>
                <w:kern w:val="0"/>
                <w:sz w:val="20"/>
                <w:szCs w:val="20"/>
              </w:rPr>
              <w:t>（完全符合要求打</w:t>
            </w:r>
            <w:r>
              <w:rPr>
                <w:rFonts w:ascii="宋体" w:hAnsi="宋体" w:cs="宋体" w:hint="eastAsia"/>
                <w:kern w:val="0"/>
                <w:sz w:val="20"/>
                <w:szCs w:val="20"/>
              </w:rPr>
              <w:br/>
              <w:t>“√”，否则打</w:t>
            </w:r>
            <w:r>
              <w:rPr>
                <w:rFonts w:ascii="宋体" w:hAnsi="宋体" w:cs="宋体" w:hint="eastAsia"/>
                <w:kern w:val="0"/>
                <w:sz w:val="20"/>
                <w:szCs w:val="20"/>
              </w:rPr>
              <w:br/>
              <w:t>“×”）</w:t>
            </w: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1、投标和承担任务过程遵守法律法规。</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745CA">
        <w:trPr>
          <w:trHeight w:val="585"/>
        </w:trPr>
        <w:tc>
          <w:tcPr>
            <w:tcW w:w="1016" w:type="dxa"/>
            <w:vMerge/>
            <w:tcBorders>
              <w:top w:val="nil"/>
              <w:left w:val="single" w:sz="4" w:space="0" w:color="auto"/>
              <w:bottom w:val="single" w:sz="4" w:space="0" w:color="auto"/>
              <w:right w:val="single" w:sz="4" w:space="0" w:color="auto"/>
            </w:tcBorders>
            <w:vAlign w:val="center"/>
          </w:tcPr>
          <w:p w:rsidR="008745CA" w:rsidRDefault="008745CA">
            <w:pPr>
              <w:widowControl/>
              <w:jc w:val="left"/>
              <w:rPr>
                <w:rFonts w:ascii="宋体" w:hAnsi="宋体" w:cs="宋体"/>
                <w:b/>
                <w:bCs/>
                <w:kern w:val="0"/>
                <w:sz w:val="22"/>
                <w:szCs w:val="22"/>
              </w:rPr>
            </w:pP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2、工程勘察进度、深度满足各阶段设计要求，勘察报告所揭示的工程地质、水文地质、岩土状况工程条件准确、真实。</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745CA">
        <w:trPr>
          <w:trHeight w:val="870"/>
        </w:trPr>
        <w:tc>
          <w:tcPr>
            <w:tcW w:w="1016" w:type="dxa"/>
            <w:vMerge/>
            <w:tcBorders>
              <w:top w:val="nil"/>
              <w:left w:val="single" w:sz="4" w:space="0" w:color="auto"/>
              <w:bottom w:val="single" w:sz="4" w:space="0" w:color="auto"/>
              <w:right w:val="single" w:sz="4" w:space="0" w:color="auto"/>
            </w:tcBorders>
            <w:vAlign w:val="center"/>
          </w:tcPr>
          <w:p w:rsidR="008745CA" w:rsidRDefault="008745CA">
            <w:pPr>
              <w:widowControl/>
              <w:jc w:val="left"/>
              <w:rPr>
                <w:rFonts w:ascii="宋体" w:hAnsi="宋体" w:cs="宋体"/>
                <w:b/>
                <w:bCs/>
                <w:kern w:val="0"/>
                <w:sz w:val="22"/>
                <w:szCs w:val="22"/>
              </w:rPr>
            </w:pP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3、初步设计深度符合规定深度要求，工程初步设计概算不超过“工可”批复投资的10%。施工图设计能控制在初步设计批准的内容范围内。</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745CA">
        <w:trPr>
          <w:trHeight w:val="375"/>
        </w:trPr>
        <w:tc>
          <w:tcPr>
            <w:tcW w:w="1016" w:type="dxa"/>
            <w:vMerge/>
            <w:tcBorders>
              <w:top w:val="nil"/>
              <w:left w:val="single" w:sz="4" w:space="0" w:color="auto"/>
              <w:bottom w:val="single" w:sz="4" w:space="0" w:color="auto"/>
              <w:right w:val="single" w:sz="4" w:space="0" w:color="auto"/>
            </w:tcBorders>
            <w:vAlign w:val="center"/>
          </w:tcPr>
          <w:p w:rsidR="008745CA" w:rsidRDefault="008745CA">
            <w:pPr>
              <w:widowControl/>
              <w:jc w:val="left"/>
              <w:rPr>
                <w:rFonts w:ascii="宋体" w:hAnsi="宋体" w:cs="宋体"/>
                <w:b/>
                <w:bCs/>
                <w:kern w:val="0"/>
                <w:sz w:val="22"/>
                <w:szCs w:val="22"/>
              </w:rPr>
            </w:pP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4、施工图设计合理，勘察、设计文件交付时间满足合同要求。</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745CA">
        <w:trPr>
          <w:trHeight w:val="585"/>
        </w:trPr>
        <w:tc>
          <w:tcPr>
            <w:tcW w:w="1016" w:type="dxa"/>
            <w:vMerge/>
            <w:tcBorders>
              <w:top w:val="nil"/>
              <w:left w:val="single" w:sz="4" w:space="0" w:color="auto"/>
              <w:bottom w:val="single" w:sz="4" w:space="0" w:color="auto"/>
              <w:right w:val="single" w:sz="4" w:space="0" w:color="auto"/>
            </w:tcBorders>
            <w:vAlign w:val="center"/>
          </w:tcPr>
          <w:p w:rsidR="008745CA" w:rsidRDefault="008745CA">
            <w:pPr>
              <w:widowControl/>
              <w:jc w:val="left"/>
              <w:rPr>
                <w:rFonts w:ascii="宋体" w:hAnsi="宋体" w:cs="宋体"/>
                <w:b/>
                <w:bCs/>
                <w:kern w:val="0"/>
                <w:sz w:val="22"/>
                <w:szCs w:val="22"/>
              </w:rPr>
            </w:pP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5、设计文件符合国家相关强制性标准规范要求，没有重大遗漏、错误。</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745CA">
        <w:trPr>
          <w:trHeight w:val="585"/>
        </w:trPr>
        <w:tc>
          <w:tcPr>
            <w:tcW w:w="1016" w:type="dxa"/>
            <w:vMerge/>
            <w:tcBorders>
              <w:top w:val="nil"/>
              <w:left w:val="single" w:sz="4" w:space="0" w:color="auto"/>
              <w:bottom w:val="single" w:sz="4" w:space="0" w:color="auto"/>
              <w:right w:val="single" w:sz="4" w:space="0" w:color="auto"/>
            </w:tcBorders>
            <w:vAlign w:val="center"/>
          </w:tcPr>
          <w:p w:rsidR="008745CA" w:rsidRDefault="008745CA">
            <w:pPr>
              <w:widowControl/>
              <w:jc w:val="left"/>
              <w:rPr>
                <w:rFonts w:ascii="宋体" w:hAnsi="宋体" w:cs="宋体"/>
                <w:b/>
                <w:bCs/>
                <w:kern w:val="0"/>
                <w:sz w:val="22"/>
                <w:szCs w:val="22"/>
              </w:rPr>
            </w:pP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6、施工现场配合服务及时、到位，及时解决工程施工过程中存在的问题。</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745CA">
        <w:trPr>
          <w:trHeight w:val="555"/>
        </w:trPr>
        <w:tc>
          <w:tcPr>
            <w:tcW w:w="1016" w:type="dxa"/>
            <w:vMerge/>
            <w:tcBorders>
              <w:top w:val="nil"/>
              <w:left w:val="single" w:sz="4" w:space="0" w:color="auto"/>
              <w:bottom w:val="single" w:sz="4" w:space="0" w:color="auto"/>
              <w:right w:val="single" w:sz="4" w:space="0" w:color="auto"/>
            </w:tcBorders>
            <w:vAlign w:val="center"/>
          </w:tcPr>
          <w:p w:rsidR="008745CA" w:rsidRDefault="008745CA">
            <w:pPr>
              <w:widowControl/>
              <w:jc w:val="left"/>
              <w:rPr>
                <w:rFonts w:ascii="宋体" w:hAnsi="宋体" w:cs="宋体"/>
                <w:b/>
                <w:bCs/>
                <w:kern w:val="0"/>
                <w:sz w:val="22"/>
                <w:szCs w:val="22"/>
              </w:rPr>
            </w:pP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7、项目设计落实生态、环保要求，节约能源、资源，采用新材料、新技术、新工艺、新结构，获得有关部门、建设单位好评。</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745CA">
        <w:trPr>
          <w:trHeight w:val="375"/>
        </w:trPr>
        <w:tc>
          <w:tcPr>
            <w:tcW w:w="1016" w:type="dxa"/>
            <w:vMerge/>
            <w:tcBorders>
              <w:top w:val="nil"/>
              <w:left w:val="single" w:sz="4" w:space="0" w:color="auto"/>
              <w:bottom w:val="single" w:sz="4" w:space="0" w:color="auto"/>
              <w:right w:val="single" w:sz="4" w:space="0" w:color="auto"/>
            </w:tcBorders>
            <w:vAlign w:val="center"/>
          </w:tcPr>
          <w:p w:rsidR="008745CA" w:rsidRDefault="008745CA">
            <w:pPr>
              <w:widowControl/>
              <w:jc w:val="left"/>
              <w:rPr>
                <w:rFonts w:ascii="宋体" w:hAnsi="宋体" w:cs="宋体"/>
                <w:b/>
                <w:bCs/>
                <w:kern w:val="0"/>
                <w:sz w:val="22"/>
                <w:szCs w:val="22"/>
              </w:rPr>
            </w:pP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8、未发现有违反廉政规定的行为。</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745CA">
        <w:trPr>
          <w:trHeight w:val="360"/>
        </w:trPr>
        <w:tc>
          <w:tcPr>
            <w:tcW w:w="1016" w:type="dxa"/>
            <w:vMerge/>
            <w:tcBorders>
              <w:top w:val="nil"/>
              <w:left w:val="single" w:sz="4" w:space="0" w:color="auto"/>
              <w:bottom w:val="single" w:sz="4" w:space="0" w:color="auto"/>
              <w:right w:val="single" w:sz="4" w:space="0" w:color="auto"/>
            </w:tcBorders>
            <w:vAlign w:val="center"/>
          </w:tcPr>
          <w:p w:rsidR="008745CA" w:rsidRDefault="008745CA">
            <w:pPr>
              <w:widowControl/>
              <w:jc w:val="left"/>
              <w:rPr>
                <w:rFonts w:ascii="宋体" w:hAnsi="宋体" w:cs="宋体"/>
                <w:b/>
                <w:bCs/>
                <w:kern w:val="0"/>
                <w:sz w:val="22"/>
                <w:szCs w:val="22"/>
              </w:rPr>
            </w:pP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9、按规定时间向有关部门上报数据、报表、反馈单。</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745CA">
        <w:trPr>
          <w:trHeight w:val="1140"/>
        </w:trPr>
        <w:tc>
          <w:tcPr>
            <w:tcW w:w="1016" w:type="dxa"/>
            <w:vMerge w:val="restart"/>
            <w:tcBorders>
              <w:top w:val="nil"/>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2"/>
                <w:szCs w:val="22"/>
              </w:rPr>
            </w:pPr>
            <w:r>
              <w:rPr>
                <w:rFonts w:ascii="宋体" w:hAnsi="宋体" w:cs="宋体" w:hint="eastAsia"/>
                <w:b/>
                <w:bCs/>
                <w:kern w:val="0"/>
                <w:sz w:val="22"/>
                <w:szCs w:val="22"/>
              </w:rPr>
              <w:t>C</w:t>
            </w:r>
            <w:r>
              <w:rPr>
                <w:rFonts w:ascii="宋体" w:hAnsi="宋体" w:cs="宋体" w:hint="eastAsia"/>
                <w:b/>
                <w:bCs/>
                <w:kern w:val="0"/>
                <w:sz w:val="22"/>
                <w:szCs w:val="22"/>
              </w:rPr>
              <w:br/>
            </w:r>
            <w:r>
              <w:rPr>
                <w:rFonts w:ascii="宋体" w:hAnsi="宋体" w:cs="宋体" w:hint="eastAsia"/>
                <w:kern w:val="0"/>
                <w:sz w:val="20"/>
                <w:szCs w:val="20"/>
              </w:rPr>
              <w:t>（存在所列行为打“√”，否则打</w:t>
            </w:r>
            <w:r>
              <w:rPr>
                <w:rFonts w:ascii="宋体" w:hAnsi="宋体" w:cs="宋体" w:hint="eastAsia"/>
                <w:kern w:val="0"/>
                <w:sz w:val="20"/>
                <w:szCs w:val="20"/>
              </w:rPr>
              <w:br/>
              <w:t>“×”）</w:t>
            </w: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10、在执行合同中存在业绩信誉不良状况，包括：（1）在业主没有违约的情况下，设计单位提交图纸进度比合同或双方书面约定滞后3个月以上的；（2）现场配合工作差，未能及时解决施工有关问题，严重影响工程进度的。</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745CA">
        <w:trPr>
          <w:trHeight w:val="2220"/>
        </w:trPr>
        <w:tc>
          <w:tcPr>
            <w:tcW w:w="1016" w:type="dxa"/>
            <w:vMerge/>
            <w:tcBorders>
              <w:top w:val="nil"/>
              <w:left w:val="single" w:sz="4" w:space="0" w:color="auto"/>
              <w:bottom w:val="single" w:sz="4" w:space="0" w:color="auto"/>
              <w:right w:val="single" w:sz="4" w:space="0" w:color="auto"/>
            </w:tcBorders>
            <w:vAlign w:val="center"/>
          </w:tcPr>
          <w:p w:rsidR="008745CA" w:rsidRDefault="008745CA">
            <w:pPr>
              <w:widowControl/>
              <w:jc w:val="left"/>
              <w:rPr>
                <w:rFonts w:ascii="宋体" w:hAnsi="宋体" w:cs="宋体"/>
                <w:b/>
                <w:bCs/>
                <w:kern w:val="0"/>
                <w:sz w:val="22"/>
                <w:szCs w:val="22"/>
              </w:rPr>
            </w:pP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11、勘察设计质量水平低下，包括：（1）勘察原始记录不按照规定记录或者记录不完整的；（2）勘察设计文件没有责任人签字或者签字不全的；（3）未按照工程建设强制性标准进行设计的，或未根据勘察成果文件进行工程设计的；（4）指定或变相指定建筑材料、设备等的生产厂商、供应商的；（5）设计采用新结构、新材料、新工艺的建设工程和特殊结构的建设工程，未在设计中提出保障施工作业人员安全和预防生产安全事故的措施建议的；（6）设计图纸存在较大错、漏、碰、缺问题的。</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745CA">
        <w:trPr>
          <w:trHeight w:val="570"/>
        </w:trPr>
        <w:tc>
          <w:tcPr>
            <w:tcW w:w="1016" w:type="dxa"/>
            <w:vMerge/>
            <w:tcBorders>
              <w:top w:val="nil"/>
              <w:left w:val="single" w:sz="4" w:space="0" w:color="auto"/>
              <w:bottom w:val="single" w:sz="4" w:space="0" w:color="auto"/>
              <w:right w:val="single" w:sz="4" w:space="0" w:color="auto"/>
            </w:tcBorders>
            <w:vAlign w:val="center"/>
          </w:tcPr>
          <w:p w:rsidR="008745CA" w:rsidRDefault="008745CA">
            <w:pPr>
              <w:widowControl/>
              <w:jc w:val="left"/>
              <w:rPr>
                <w:rFonts w:ascii="宋体" w:hAnsi="宋体" w:cs="宋体"/>
                <w:b/>
                <w:bCs/>
                <w:kern w:val="0"/>
                <w:sz w:val="22"/>
                <w:szCs w:val="22"/>
              </w:rPr>
            </w:pP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12、实行设计总包单位对专业分包单位督促协调不力，专业设计滞后，严重影响主体工程工期。</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745CA">
        <w:trPr>
          <w:trHeight w:val="345"/>
        </w:trPr>
        <w:tc>
          <w:tcPr>
            <w:tcW w:w="1016" w:type="dxa"/>
            <w:vMerge/>
            <w:tcBorders>
              <w:top w:val="nil"/>
              <w:left w:val="single" w:sz="4" w:space="0" w:color="auto"/>
              <w:bottom w:val="single" w:sz="4" w:space="0" w:color="auto"/>
              <w:right w:val="single" w:sz="4" w:space="0" w:color="auto"/>
            </w:tcBorders>
            <w:vAlign w:val="center"/>
          </w:tcPr>
          <w:p w:rsidR="008745CA" w:rsidRDefault="008745CA">
            <w:pPr>
              <w:widowControl/>
              <w:jc w:val="left"/>
              <w:rPr>
                <w:rFonts w:ascii="宋体" w:hAnsi="宋体" w:cs="宋体"/>
                <w:b/>
                <w:bCs/>
                <w:kern w:val="0"/>
                <w:sz w:val="22"/>
                <w:szCs w:val="22"/>
              </w:rPr>
            </w:pP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13、未经建设单位和原审批部门同意，擅自进行重大设计变更的。</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745CA">
        <w:trPr>
          <w:trHeight w:val="1350"/>
        </w:trPr>
        <w:tc>
          <w:tcPr>
            <w:tcW w:w="1016" w:type="dxa"/>
            <w:vMerge w:val="restart"/>
            <w:tcBorders>
              <w:top w:val="nil"/>
              <w:left w:val="single" w:sz="4" w:space="0" w:color="auto"/>
              <w:bottom w:val="nil"/>
              <w:right w:val="single" w:sz="4" w:space="0" w:color="auto"/>
            </w:tcBorders>
            <w:vAlign w:val="center"/>
          </w:tcPr>
          <w:p w:rsidR="008745CA" w:rsidRDefault="00552EA2">
            <w:pPr>
              <w:widowControl/>
              <w:jc w:val="center"/>
              <w:rPr>
                <w:rFonts w:ascii="宋体" w:hAnsi="宋体" w:cs="宋体"/>
                <w:b/>
                <w:bCs/>
                <w:kern w:val="0"/>
                <w:sz w:val="22"/>
                <w:szCs w:val="22"/>
              </w:rPr>
            </w:pPr>
            <w:r>
              <w:rPr>
                <w:rFonts w:ascii="宋体" w:hAnsi="宋体" w:cs="宋体" w:hint="eastAsia"/>
                <w:b/>
                <w:bCs/>
                <w:kern w:val="0"/>
                <w:sz w:val="22"/>
                <w:szCs w:val="22"/>
              </w:rPr>
              <w:lastRenderedPageBreak/>
              <w:t>D</w:t>
            </w:r>
            <w:r>
              <w:rPr>
                <w:rFonts w:ascii="宋体" w:hAnsi="宋体" w:cs="宋体" w:hint="eastAsia"/>
                <w:b/>
                <w:bCs/>
                <w:kern w:val="0"/>
                <w:sz w:val="22"/>
                <w:szCs w:val="22"/>
              </w:rPr>
              <w:br/>
            </w:r>
            <w:r>
              <w:rPr>
                <w:rFonts w:ascii="宋体" w:hAnsi="宋体" w:cs="宋体" w:hint="eastAsia"/>
                <w:kern w:val="0"/>
                <w:sz w:val="20"/>
                <w:szCs w:val="20"/>
              </w:rPr>
              <w:t>（存在所列行为打“√”，否则打</w:t>
            </w:r>
            <w:r>
              <w:rPr>
                <w:rFonts w:ascii="宋体" w:hAnsi="宋体" w:cs="宋体" w:hint="eastAsia"/>
                <w:kern w:val="0"/>
                <w:sz w:val="20"/>
                <w:szCs w:val="20"/>
              </w:rPr>
              <w:br/>
              <w:t>“×”）</w:t>
            </w: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14、在承接任务中存在违法行为，包括：（1）以串标、围标等不正当手段中标被查实的；（2）以联合体形式投标的，又以自己名义单独投标，或者参加其他联合体投同一个标的；（3）在承接任务中存在将承揽的业务转包或违法分包的；（4）在执行合同中允许其他单位或个人以本单位名义承揽本工程的。</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745CA">
        <w:trPr>
          <w:trHeight w:val="315"/>
        </w:trPr>
        <w:tc>
          <w:tcPr>
            <w:tcW w:w="1016" w:type="dxa"/>
            <w:vMerge/>
            <w:tcBorders>
              <w:top w:val="nil"/>
              <w:left w:val="single" w:sz="4" w:space="0" w:color="auto"/>
              <w:bottom w:val="nil"/>
              <w:right w:val="single" w:sz="4" w:space="0" w:color="auto"/>
            </w:tcBorders>
            <w:vAlign w:val="center"/>
          </w:tcPr>
          <w:p w:rsidR="008745CA" w:rsidRDefault="008745CA">
            <w:pPr>
              <w:widowControl/>
              <w:jc w:val="left"/>
              <w:rPr>
                <w:rFonts w:ascii="宋体" w:hAnsi="宋体" w:cs="宋体"/>
                <w:b/>
                <w:bCs/>
                <w:kern w:val="0"/>
                <w:sz w:val="22"/>
                <w:szCs w:val="22"/>
              </w:rPr>
            </w:pP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15、勘察弄虚作假、提供虚假成果资料的。</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745CA">
        <w:trPr>
          <w:trHeight w:val="1455"/>
        </w:trPr>
        <w:tc>
          <w:tcPr>
            <w:tcW w:w="1016" w:type="dxa"/>
            <w:vMerge/>
            <w:tcBorders>
              <w:top w:val="nil"/>
              <w:left w:val="single" w:sz="4" w:space="0" w:color="auto"/>
              <w:bottom w:val="nil"/>
              <w:right w:val="single" w:sz="4" w:space="0" w:color="auto"/>
            </w:tcBorders>
            <w:vAlign w:val="center"/>
          </w:tcPr>
          <w:p w:rsidR="008745CA" w:rsidRDefault="008745CA">
            <w:pPr>
              <w:widowControl/>
              <w:jc w:val="left"/>
              <w:rPr>
                <w:rFonts w:ascii="宋体" w:hAnsi="宋体" w:cs="宋体"/>
                <w:b/>
                <w:bCs/>
                <w:kern w:val="0"/>
                <w:sz w:val="22"/>
                <w:szCs w:val="22"/>
              </w:rPr>
            </w:pP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16、因重大勘察、设计质量问题，或由于勘察、设计单位自身原因未及时提交图纸，造成项目停工或施工工期滞后三个月以上；由于勘察、设计原因造成重大设计变更或工程结构需要返工加固而给项目业主造成重大经济损失的，或造成项目建成后使用、生产功能有重大缺陷的。</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745CA">
        <w:trPr>
          <w:trHeight w:val="360"/>
        </w:trPr>
        <w:tc>
          <w:tcPr>
            <w:tcW w:w="1016" w:type="dxa"/>
            <w:vMerge/>
            <w:tcBorders>
              <w:top w:val="nil"/>
              <w:left w:val="single" w:sz="4" w:space="0" w:color="auto"/>
              <w:bottom w:val="nil"/>
              <w:right w:val="single" w:sz="4" w:space="0" w:color="auto"/>
            </w:tcBorders>
            <w:vAlign w:val="center"/>
          </w:tcPr>
          <w:p w:rsidR="008745CA" w:rsidRDefault="008745CA">
            <w:pPr>
              <w:widowControl/>
              <w:jc w:val="left"/>
              <w:rPr>
                <w:rFonts w:ascii="宋体" w:hAnsi="宋体" w:cs="宋体"/>
                <w:b/>
                <w:bCs/>
                <w:kern w:val="0"/>
                <w:sz w:val="22"/>
                <w:szCs w:val="22"/>
              </w:rPr>
            </w:pP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17、勘察、设计单位有关人员存在严重腐败行为被查实的。</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r w:rsidR="008745CA">
        <w:trPr>
          <w:trHeight w:val="1155"/>
        </w:trPr>
        <w:tc>
          <w:tcPr>
            <w:tcW w:w="1016" w:type="dxa"/>
            <w:tcBorders>
              <w:top w:val="single" w:sz="4" w:space="0" w:color="auto"/>
              <w:left w:val="single" w:sz="4" w:space="0" w:color="auto"/>
              <w:bottom w:val="single" w:sz="4" w:space="0" w:color="auto"/>
              <w:right w:val="single" w:sz="4" w:space="0" w:color="auto"/>
            </w:tcBorders>
            <w:vAlign w:val="center"/>
          </w:tcPr>
          <w:p w:rsidR="008745CA" w:rsidRDefault="00552EA2">
            <w:pPr>
              <w:widowControl/>
              <w:jc w:val="center"/>
              <w:rPr>
                <w:rFonts w:ascii="宋体" w:hAnsi="宋体" w:cs="宋体"/>
                <w:b/>
                <w:bCs/>
                <w:kern w:val="0"/>
                <w:sz w:val="22"/>
                <w:szCs w:val="22"/>
              </w:rPr>
            </w:pPr>
            <w:r>
              <w:rPr>
                <w:rFonts w:ascii="宋体" w:hAnsi="宋体" w:cs="宋体" w:hint="eastAsia"/>
                <w:b/>
                <w:bCs/>
                <w:kern w:val="0"/>
                <w:sz w:val="22"/>
                <w:szCs w:val="22"/>
              </w:rPr>
              <w:t>总  评</w:t>
            </w:r>
          </w:p>
        </w:tc>
        <w:tc>
          <w:tcPr>
            <w:tcW w:w="5685" w:type="dxa"/>
            <w:gridSpan w:val="16"/>
            <w:tcBorders>
              <w:top w:val="single" w:sz="4" w:space="0" w:color="auto"/>
              <w:left w:val="nil"/>
              <w:bottom w:val="single" w:sz="4" w:space="0" w:color="auto"/>
              <w:right w:val="single" w:sz="4" w:space="0" w:color="000000"/>
            </w:tcBorders>
            <w:vAlign w:val="center"/>
          </w:tcPr>
          <w:p w:rsidR="008745CA" w:rsidRDefault="00552EA2">
            <w:pPr>
              <w:widowControl/>
              <w:jc w:val="left"/>
              <w:rPr>
                <w:rFonts w:ascii="宋体" w:hAnsi="宋体" w:cs="宋体"/>
                <w:kern w:val="0"/>
                <w:sz w:val="22"/>
                <w:szCs w:val="22"/>
              </w:rPr>
            </w:pPr>
            <w:r>
              <w:rPr>
                <w:rFonts w:ascii="宋体" w:hAnsi="宋体" w:cs="宋体" w:hint="eastAsia"/>
                <w:kern w:val="0"/>
                <w:sz w:val="22"/>
                <w:szCs w:val="22"/>
              </w:rPr>
              <w:t xml:space="preserve">    1、A类指标均打“√”，C、D类指标均打“×”的，则总评为A级；2、C类指标中有任一项打“√”，D类指标均打“×”的，则总评为C级；3、D类指标中有任一项打“√”的，则总评为D级；4、非A、C、D级的，则评定为B级。</w:t>
            </w:r>
          </w:p>
        </w:tc>
        <w:tc>
          <w:tcPr>
            <w:tcW w:w="901" w:type="dxa"/>
            <w:gridSpan w:val="2"/>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c>
          <w:tcPr>
            <w:tcW w:w="920" w:type="dxa"/>
            <w:gridSpan w:val="3"/>
            <w:tcBorders>
              <w:top w:val="nil"/>
              <w:left w:val="nil"/>
              <w:bottom w:val="single" w:sz="4" w:space="0" w:color="auto"/>
              <w:right w:val="single" w:sz="4" w:space="0" w:color="auto"/>
            </w:tcBorders>
            <w:vAlign w:val="center"/>
          </w:tcPr>
          <w:p w:rsidR="008745CA" w:rsidRDefault="00552EA2">
            <w:pPr>
              <w:widowControl/>
              <w:jc w:val="center"/>
              <w:rPr>
                <w:rFonts w:ascii="宋体" w:hAnsi="宋体" w:cs="宋体"/>
                <w:kern w:val="0"/>
                <w:sz w:val="22"/>
                <w:szCs w:val="22"/>
              </w:rPr>
            </w:pPr>
            <w:r>
              <w:rPr>
                <w:rFonts w:ascii="宋体" w:hAnsi="宋体" w:cs="宋体" w:hint="eastAsia"/>
                <w:kern w:val="0"/>
                <w:sz w:val="22"/>
                <w:szCs w:val="22"/>
              </w:rPr>
              <w:t xml:space="preserve">　</w:t>
            </w:r>
          </w:p>
        </w:tc>
      </w:tr>
    </w:tbl>
    <w:p w:rsidR="008745CA" w:rsidRDefault="008745CA">
      <w:pPr>
        <w:ind w:firstLine="435"/>
        <w:rPr>
          <w:sz w:val="28"/>
          <w:szCs w:val="28"/>
        </w:rPr>
      </w:pPr>
    </w:p>
    <w:p w:rsidR="008745CA" w:rsidRDefault="008745CA">
      <w:pPr>
        <w:ind w:firstLine="435"/>
        <w:rPr>
          <w:sz w:val="28"/>
          <w:szCs w:val="28"/>
        </w:rPr>
      </w:pPr>
    </w:p>
    <w:p w:rsidR="008745CA" w:rsidRDefault="008745CA">
      <w:pPr>
        <w:ind w:firstLine="435"/>
        <w:rPr>
          <w:sz w:val="28"/>
          <w:szCs w:val="28"/>
        </w:rPr>
      </w:pPr>
    </w:p>
    <w:p w:rsidR="008745CA" w:rsidRDefault="008745CA">
      <w:pPr>
        <w:ind w:firstLine="435"/>
        <w:rPr>
          <w:sz w:val="28"/>
          <w:szCs w:val="28"/>
        </w:rPr>
      </w:pPr>
    </w:p>
    <w:p w:rsidR="008745CA" w:rsidRDefault="008745CA">
      <w:pPr>
        <w:ind w:firstLine="435"/>
        <w:rPr>
          <w:sz w:val="28"/>
          <w:szCs w:val="28"/>
        </w:rPr>
      </w:pPr>
    </w:p>
    <w:p w:rsidR="008745CA" w:rsidRDefault="008745CA">
      <w:pPr>
        <w:rPr>
          <w:sz w:val="28"/>
          <w:szCs w:val="28"/>
        </w:rPr>
      </w:pPr>
    </w:p>
    <w:p w:rsidR="008745CA" w:rsidRDefault="008745CA">
      <w:pPr>
        <w:rPr>
          <w:sz w:val="28"/>
          <w:szCs w:val="28"/>
        </w:rPr>
      </w:pPr>
    </w:p>
    <w:p w:rsidR="008745CA" w:rsidRDefault="008745CA">
      <w:pPr>
        <w:rPr>
          <w:sz w:val="28"/>
          <w:szCs w:val="28"/>
        </w:rPr>
      </w:pPr>
    </w:p>
    <w:p w:rsidR="008745CA" w:rsidRDefault="008745CA">
      <w:pPr>
        <w:rPr>
          <w:sz w:val="28"/>
          <w:szCs w:val="28"/>
        </w:rPr>
      </w:pPr>
    </w:p>
    <w:p w:rsidR="008745CA" w:rsidRDefault="008745CA">
      <w:pPr>
        <w:rPr>
          <w:sz w:val="28"/>
          <w:szCs w:val="28"/>
        </w:rPr>
      </w:pPr>
    </w:p>
    <w:p w:rsidR="008745CA" w:rsidRDefault="008745CA">
      <w:pPr>
        <w:rPr>
          <w:sz w:val="28"/>
          <w:szCs w:val="28"/>
        </w:rPr>
      </w:pPr>
    </w:p>
    <w:p w:rsidR="008745CA" w:rsidRDefault="008745CA">
      <w:pPr>
        <w:rPr>
          <w:sz w:val="28"/>
          <w:szCs w:val="28"/>
        </w:rPr>
      </w:pPr>
    </w:p>
    <w:p w:rsidR="008745CA" w:rsidRDefault="008745CA">
      <w:pPr>
        <w:rPr>
          <w:sz w:val="28"/>
          <w:szCs w:val="28"/>
        </w:rPr>
      </w:pPr>
    </w:p>
    <w:p w:rsidR="008745CA" w:rsidRDefault="00552EA2">
      <w:pPr>
        <w:rPr>
          <w:rFonts w:ascii="宋体" w:hAnsi="宋体"/>
          <w:sz w:val="28"/>
          <w:szCs w:val="28"/>
        </w:rPr>
      </w:pPr>
      <w:r>
        <w:rPr>
          <w:rFonts w:ascii="宋体" w:hAnsi="宋体" w:hint="eastAsia"/>
          <w:sz w:val="28"/>
          <w:szCs w:val="28"/>
        </w:rPr>
        <w:lastRenderedPageBreak/>
        <w:t>附件3 不良信用行为认定标准</w:t>
      </w:r>
    </w:p>
    <w:p w:rsidR="008745CA" w:rsidRDefault="00552EA2">
      <w:pPr>
        <w:widowControl/>
        <w:spacing w:line="520" w:lineRule="exact"/>
        <w:rPr>
          <w:rFonts w:ascii="宋体" w:hAnsi="宋体"/>
          <w:sz w:val="28"/>
          <w:szCs w:val="28"/>
        </w:rPr>
      </w:pPr>
      <w:r>
        <w:rPr>
          <w:rFonts w:ascii="宋体" w:hAnsi="宋体" w:hint="eastAsia"/>
          <w:sz w:val="28"/>
          <w:szCs w:val="28"/>
        </w:rPr>
        <w:t xml:space="preserve">  </w:t>
      </w:r>
      <w:r>
        <w:rPr>
          <w:rFonts w:ascii="宋体" w:hAnsi="宋体" w:hint="eastAsia"/>
          <w:b/>
          <w:kern w:val="0"/>
          <w:sz w:val="28"/>
          <w:szCs w:val="28"/>
        </w:rPr>
        <w:t xml:space="preserve">  </w:t>
      </w:r>
      <w:r>
        <w:rPr>
          <w:rFonts w:ascii="宋体" w:hAnsi="宋体" w:hint="eastAsia"/>
          <w:sz w:val="28"/>
          <w:szCs w:val="28"/>
        </w:rPr>
        <w:t>参建单位不良</w:t>
      </w:r>
      <w:r>
        <w:rPr>
          <w:rFonts w:ascii="宋体" w:hAnsi="宋体"/>
          <w:sz w:val="28"/>
          <w:szCs w:val="28"/>
        </w:rPr>
        <w:t>信用</w:t>
      </w:r>
      <w:r>
        <w:rPr>
          <w:rFonts w:ascii="宋体" w:hAnsi="宋体" w:hint="eastAsia"/>
          <w:sz w:val="28"/>
          <w:szCs w:val="28"/>
        </w:rPr>
        <w:t>行为是指企业在参评项目的建设活动中违反工程建设相关法律法规、技术标准及规范等，受到建设或者相关部门通报批评、行政处罚或者其他不良行为认定所形成的信用行为。</w:t>
      </w:r>
    </w:p>
    <w:p w:rsidR="008745CA" w:rsidRDefault="00552EA2">
      <w:pPr>
        <w:widowControl/>
        <w:spacing w:line="520" w:lineRule="exact"/>
        <w:ind w:firstLineChars="200" w:firstLine="562"/>
        <w:rPr>
          <w:rFonts w:ascii="宋体" w:hAnsi="宋体"/>
          <w:b/>
          <w:sz w:val="28"/>
          <w:szCs w:val="28"/>
        </w:rPr>
      </w:pPr>
      <w:r>
        <w:rPr>
          <w:rFonts w:ascii="宋体" w:hAnsi="宋体" w:hint="eastAsia"/>
          <w:b/>
          <w:sz w:val="28"/>
          <w:szCs w:val="28"/>
        </w:rPr>
        <w:t>监理类：</w:t>
      </w:r>
    </w:p>
    <w:p w:rsidR="008745CA" w:rsidRDefault="00552EA2">
      <w:pPr>
        <w:spacing w:line="560" w:lineRule="exact"/>
        <w:ind w:firstLineChars="200" w:firstLine="560"/>
        <w:rPr>
          <w:rFonts w:ascii="宋体" w:hAnsi="宋体"/>
          <w:sz w:val="28"/>
          <w:szCs w:val="28"/>
        </w:rPr>
      </w:pPr>
      <w:r>
        <w:rPr>
          <w:rFonts w:ascii="宋体" w:hAnsi="宋体" w:hint="eastAsia"/>
          <w:sz w:val="28"/>
          <w:szCs w:val="28"/>
        </w:rPr>
        <w:t>1、不在岗履职或不按规定及时办理工程验收手续的；</w:t>
      </w:r>
    </w:p>
    <w:p w:rsidR="008745CA" w:rsidRDefault="00552EA2">
      <w:pPr>
        <w:spacing w:line="560" w:lineRule="exact"/>
        <w:ind w:firstLineChars="200" w:firstLine="560"/>
        <w:rPr>
          <w:rFonts w:ascii="宋体" w:hAnsi="宋体"/>
          <w:sz w:val="28"/>
          <w:szCs w:val="28"/>
        </w:rPr>
      </w:pPr>
      <w:r>
        <w:rPr>
          <w:rFonts w:ascii="宋体" w:hAnsi="宋体" w:hint="eastAsia"/>
          <w:sz w:val="28"/>
          <w:szCs w:val="28"/>
        </w:rPr>
        <w:t>2、对施工现场存在的问题不纠违、不处理，且不按规定上报的；</w:t>
      </w:r>
    </w:p>
    <w:p w:rsidR="008745CA" w:rsidRDefault="00552EA2">
      <w:pPr>
        <w:spacing w:line="560" w:lineRule="exact"/>
        <w:ind w:firstLineChars="200" w:firstLine="560"/>
        <w:rPr>
          <w:rFonts w:ascii="宋体" w:hAnsi="宋体"/>
          <w:sz w:val="28"/>
          <w:szCs w:val="28"/>
        </w:rPr>
      </w:pPr>
      <w:r>
        <w:rPr>
          <w:rFonts w:ascii="宋体" w:hAnsi="宋体" w:hint="eastAsia"/>
          <w:sz w:val="28"/>
          <w:szCs w:val="28"/>
        </w:rPr>
        <w:t>3、因监理原因导致工程实际施工工期超过合同工期或工程交工日期延误的；</w:t>
      </w:r>
    </w:p>
    <w:p w:rsidR="008745CA" w:rsidRDefault="00552EA2">
      <w:pPr>
        <w:spacing w:line="560" w:lineRule="exact"/>
        <w:ind w:firstLineChars="200" w:firstLine="560"/>
        <w:rPr>
          <w:rFonts w:ascii="宋体" w:hAnsi="宋体"/>
          <w:sz w:val="28"/>
          <w:szCs w:val="28"/>
        </w:rPr>
      </w:pPr>
      <w:r>
        <w:rPr>
          <w:rFonts w:ascii="宋体" w:hAnsi="宋体" w:hint="eastAsia"/>
          <w:sz w:val="28"/>
          <w:szCs w:val="28"/>
        </w:rPr>
        <w:t>4、未督促施工单位整改的或未按主管部门下发的工作文件要求开展工作的；</w:t>
      </w:r>
    </w:p>
    <w:p w:rsidR="008745CA" w:rsidRDefault="00552EA2">
      <w:pPr>
        <w:spacing w:line="560" w:lineRule="exact"/>
        <w:ind w:firstLineChars="200" w:firstLine="560"/>
        <w:rPr>
          <w:rFonts w:ascii="宋体" w:hAnsi="宋体"/>
          <w:sz w:val="28"/>
          <w:szCs w:val="28"/>
        </w:rPr>
      </w:pPr>
      <w:r>
        <w:rPr>
          <w:rFonts w:ascii="宋体" w:hAnsi="宋体" w:hint="eastAsia"/>
          <w:sz w:val="28"/>
          <w:szCs w:val="28"/>
        </w:rPr>
        <w:t>5、法律法规规定或经相关部门查实、通报的其他不良信用行为。</w:t>
      </w:r>
    </w:p>
    <w:p w:rsidR="008745CA" w:rsidRDefault="00552EA2">
      <w:pPr>
        <w:widowControl/>
        <w:spacing w:line="520" w:lineRule="exact"/>
        <w:ind w:firstLineChars="200" w:firstLine="562"/>
        <w:rPr>
          <w:rFonts w:ascii="宋体" w:hAnsi="宋体"/>
          <w:b/>
          <w:sz w:val="28"/>
          <w:szCs w:val="28"/>
        </w:rPr>
      </w:pPr>
      <w:r>
        <w:rPr>
          <w:rFonts w:ascii="宋体" w:hAnsi="宋体" w:hint="eastAsia"/>
          <w:b/>
          <w:sz w:val="28"/>
          <w:szCs w:val="28"/>
        </w:rPr>
        <w:t>施工类：</w:t>
      </w:r>
    </w:p>
    <w:p w:rsidR="008745CA" w:rsidRDefault="00552EA2">
      <w:pPr>
        <w:spacing w:line="560" w:lineRule="exact"/>
        <w:ind w:firstLineChars="200" w:firstLine="560"/>
        <w:rPr>
          <w:rFonts w:ascii="宋体" w:hAnsi="宋体"/>
          <w:sz w:val="28"/>
          <w:szCs w:val="28"/>
        </w:rPr>
      </w:pPr>
      <w:r>
        <w:rPr>
          <w:rFonts w:ascii="宋体" w:hAnsi="宋体" w:hint="eastAsia"/>
          <w:sz w:val="28"/>
          <w:szCs w:val="28"/>
        </w:rPr>
        <w:t>1、项目机构管理人员不在岗履职的；</w:t>
      </w:r>
    </w:p>
    <w:p w:rsidR="008745CA" w:rsidRDefault="00552EA2">
      <w:pPr>
        <w:spacing w:line="560" w:lineRule="exact"/>
        <w:ind w:firstLineChars="200" w:firstLine="560"/>
        <w:rPr>
          <w:rFonts w:ascii="宋体" w:hAnsi="宋体"/>
          <w:sz w:val="28"/>
          <w:szCs w:val="28"/>
        </w:rPr>
      </w:pPr>
      <w:r>
        <w:rPr>
          <w:rFonts w:ascii="宋体" w:hAnsi="宋体" w:hint="eastAsia"/>
          <w:sz w:val="28"/>
          <w:szCs w:val="28"/>
        </w:rPr>
        <w:t>2、施工单位不履行主体责任，未开展工程质量、安全自查自纠或未形成闭合的；</w:t>
      </w:r>
    </w:p>
    <w:p w:rsidR="008745CA" w:rsidRDefault="00552EA2">
      <w:pPr>
        <w:spacing w:line="560" w:lineRule="exact"/>
        <w:ind w:firstLineChars="200" w:firstLine="560"/>
        <w:rPr>
          <w:rFonts w:ascii="宋体" w:hAnsi="宋体"/>
          <w:sz w:val="28"/>
          <w:szCs w:val="28"/>
        </w:rPr>
      </w:pPr>
      <w:r>
        <w:rPr>
          <w:rFonts w:ascii="宋体" w:hAnsi="宋体" w:hint="eastAsia"/>
          <w:sz w:val="28"/>
          <w:szCs w:val="28"/>
        </w:rPr>
        <w:t>3、因欠薪导致信访、围堵道路、干扰政府机关的正常办公等群体性事件，且造成不良社会影响的。</w:t>
      </w:r>
    </w:p>
    <w:p w:rsidR="008745CA" w:rsidRDefault="00552EA2">
      <w:pPr>
        <w:spacing w:line="560" w:lineRule="exact"/>
        <w:ind w:firstLineChars="200" w:firstLine="560"/>
        <w:rPr>
          <w:rFonts w:ascii="宋体" w:hAnsi="宋体"/>
          <w:sz w:val="28"/>
          <w:szCs w:val="28"/>
        </w:rPr>
      </w:pPr>
      <w:r>
        <w:rPr>
          <w:rFonts w:ascii="宋体" w:hAnsi="宋体" w:hint="eastAsia"/>
          <w:sz w:val="28"/>
          <w:szCs w:val="28"/>
        </w:rPr>
        <w:t>4、未及时按主管部门或监督机构下发的整改通知书进行整改、反馈或编制虚假整改反馈材料的；未按主管部门下发的文件要求开展工作的。</w:t>
      </w:r>
    </w:p>
    <w:p w:rsidR="008745CA" w:rsidRDefault="00552EA2">
      <w:pPr>
        <w:spacing w:line="560" w:lineRule="exact"/>
        <w:ind w:firstLineChars="200" w:firstLine="560"/>
        <w:rPr>
          <w:rFonts w:ascii="宋体" w:hAnsi="宋体"/>
          <w:sz w:val="28"/>
          <w:szCs w:val="28"/>
        </w:rPr>
      </w:pPr>
      <w:r>
        <w:rPr>
          <w:rFonts w:ascii="宋体" w:hAnsi="宋体" w:hint="eastAsia"/>
          <w:sz w:val="28"/>
          <w:szCs w:val="28"/>
        </w:rPr>
        <w:t>5、因施工企业原因导致工程进展缓慢，工程实际进度严重滞后的；</w:t>
      </w:r>
    </w:p>
    <w:p w:rsidR="008745CA" w:rsidRDefault="00552EA2">
      <w:pPr>
        <w:spacing w:line="560" w:lineRule="exact"/>
        <w:ind w:firstLineChars="200" w:firstLine="560"/>
        <w:rPr>
          <w:rFonts w:ascii="宋体" w:hAnsi="宋体"/>
          <w:sz w:val="28"/>
          <w:szCs w:val="28"/>
        </w:rPr>
      </w:pPr>
      <w:r>
        <w:rPr>
          <w:rFonts w:ascii="宋体" w:hAnsi="宋体" w:hint="eastAsia"/>
          <w:sz w:val="28"/>
          <w:szCs w:val="28"/>
        </w:rPr>
        <w:t>8、其他影响工程质量、安全、进度的违法违规行为。</w:t>
      </w:r>
    </w:p>
    <w:p w:rsidR="008745CA" w:rsidRDefault="008745CA">
      <w:pPr>
        <w:ind w:firstLineChars="205" w:firstLine="574"/>
        <w:rPr>
          <w:rFonts w:ascii="宋体" w:hAnsi="宋体"/>
          <w:sz w:val="28"/>
          <w:szCs w:val="28"/>
        </w:rPr>
      </w:pPr>
    </w:p>
    <w:p w:rsidR="008745CA" w:rsidRDefault="00552EA2">
      <w:pPr>
        <w:ind w:firstLineChars="205" w:firstLine="574"/>
        <w:rPr>
          <w:rFonts w:ascii="宋体" w:hAnsi="宋体"/>
          <w:sz w:val="28"/>
          <w:szCs w:val="28"/>
        </w:rPr>
      </w:pPr>
      <w:r>
        <w:rPr>
          <w:rFonts w:ascii="宋体" w:hAnsi="宋体" w:hint="eastAsia"/>
          <w:sz w:val="28"/>
          <w:szCs w:val="28"/>
        </w:rPr>
        <w:t>项目业主和行业主管部门</w:t>
      </w:r>
      <w:r>
        <w:rPr>
          <w:rFonts w:ascii="宋体" w:hAnsi="宋体"/>
          <w:sz w:val="28"/>
          <w:szCs w:val="28"/>
        </w:rPr>
        <w:t>依据有关法律、法规和</w:t>
      </w:r>
      <w:r>
        <w:rPr>
          <w:rFonts w:ascii="宋体" w:hAnsi="宋体" w:hint="eastAsia"/>
          <w:sz w:val="28"/>
          <w:szCs w:val="28"/>
        </w:rPr>
        <w:t>相关</w:t>
      </w:r>
      <w:r>
        <w:rPr>
          <w:rFonts w:ascii="宋体" w:hAnsi="宋体"/>
          <w:sz w:val="28"/>
          <w:szCs w:val="28"/>
        </w:rPr>
        <w:t>规</w:t>
      </w:r>
      <w:r>
        <w:rPr>
          <w:rFonts w:ascii="宋体" w:hAnsi="宋体" w:hint="eastAsia"/>
          <w:sz w:val="28"/>
          <w:szCs w:val="28"/>
        </w:rPr>
        <w:t>定</w:t>
      </w:r>
      <w:r>
        <w:rPr>
          <w:rFonts w:ascii="宋体" w:hAnsi="宋体"/>
          <w:sz w:val="28"/>
          <w:szCs w:val="28"/>
        </w:rPr>
        <w:t>对参建单位不良信用行为进行监管，在合同履行期间，出现不良信用行为的参建单位</w:t>
      </w:r>
      <w:r>
        <w:rPr>
          <w:rFonts w:ascii="宋体" w:hAnsi="宋体"/>
          <w:sz w:val="28"/>
          <w:szCs w:val="28"/>
        </w:rPr>
        <w:lastRenderedPageBreak/>
        <w:t>按以下条款给予处分：</w:t>
      </w:r>
    </w:p>
    <w:p w:rsidR="008745CA" w:rsidRDefault="00552EA2">
      <w:pPr>
        <w:ind w:firstLine="435"/>
        <w:rPr>
          <w:rFonts w:ascii="宋体" w:hAnsi="宋体"/>
          <w:sz w:val="28"/>
          <w:szCs w:val="28"/>
        </w:rPr>
      </w:pPr>
      <w:r>
        <w:rPr>
          <w:rFonts w:ascii="宋体" w:hAnsi="宋体"/>
          <w:sz w:val="28"/>
          <w:szCs w:val="28"/>
        </w:rPr>
        <w:t>（</w:t>
      </w:r>
      <w:r>
        <w:rPr>
          <w:rFonts w:ascii="宋体" w:hAnsi="宋体" w:hint="eastAsia"/>
          <w:sz w:val="28"/>
          <w:szCs w:val="28"/>
        </w:rPr>
        <w:t>一</w:t>
      </w:r>
      <w:r>
        <w:rPr>
          <w:rFonts w:ascii="宋体" w:hAnsi="宋体"/>
          <w:sz w:val="28"/>
          <w:szCs w:val="28"/>
        </w:rPr>
        <w:t>）出现一次不良信用行为的，由项目业主提出处理意见，报行政主管部门同意后给予警告处分；</w:t>
      </w:r>
    </w:p>
    <w:p w:rsidR="008745CA" w:rsidRDefault="00552EA2">
      <w:pPr>
        <w:ind w:firstLine="435"/>
        <w:rPr>
          <w:rFonts w:ascii="宋体" w:hAnsi="宋体"/>
          <w:sz w:val="28"/>
          <w:szCs w:val="28"/>
        </w:rPr>
      </w:pPr>
      <w:r>
        <w:rPr>
          <w:rFonts w:ascii="宋体" w:hAnsi="宋体"/>
          <w:sz w:val="28"/>
          <w:szCs w:val="28"/>
        </w:rPr>
        <w:t>（</w:t>
      </w:r>
      <w:r>
        <w:rPr>
          <w:rFonts w:ascii="宋体" w:hAnsi="宋体" w:hint="eastAsia"/>
          <w:sz w:val="28"/>
          <w:szCs w:val="28"/>
        </w:rPr>
        <w:t>二</w:t>
      </w:r>
      <w:r>
        <w:rPr>
          <w:rFonts w:ascii="宋体" w:hAnsi="宋体"/>
          <w:sz w:val="28"/>
          <w:szCs w:val="28"/>
        </w:rPr>
        <w:t>）出现两次不良信用行为的，由项目业主提出处理意见，报行政主管部门</w:t>
      </w:r>
      <w:bookmarkStart w:id="0" w:name="OLE_LINK3"/>
      <w:r>
        <w:rPr>
          <w:rFonts w:ascii="宋体" w:hAnsi="宋体"/>
          <w:sz w:val="28"/>
          <w:szCs w:val="28"/>
        </w:rPr>
        <w:t>同意后</w:t>
      </w:r>
      <w:bookmarkEnd w:id="0"/>
      <w:r>
        <w:rPr>
          <w:rFonts w:ascii="宋体" w:hAnsi="宋体"/>
          <w:sz w:val="28"/>
          <w:szCs w:val="28"/>
        </w:rPr>
        <w:t>给予在全市范围内通报，年度信用评价定级为</w:t>
      </w:r>
      <w:r>
        <w:rPr>
          <w:rFonts w:ascii="宋体" w:hAnsi="宋体" w:hint="eastAsia"/>
          <w:sz w:val="28"/>
          <w:szCs w:val="28"/>
        </w:rPr>
        <w:t>C</w:t>
      </w:r>
      <w:r>
        <w:rPr>
          <w:rFonts w:ascii="宋体" w:hAnsi="宋体"/>
          <w:sz w:val="28"/>
          <w:szCs w:val="28"/>
        </w:rPr>
        <w:t>级；</w:t>
      </w:r>
    </w:p>
    <w:p w:rsidR="00552EA2" w:rsidRDefault="00552EA2">
      <w:pPr>
        <w:ind w:firstLine="435"/>
        <w:rPr>
          <w:rFonts w:ascii="宋体" w:hAnsi="宋体"/>
          <w:sz w:val="28"/>
          <w:szCs w:val="28"/>
        </w:rPr>
      </w:pPr>
      <w:r>
        <w:rPr>
          <w:rFonts w:ascii="宋体" w:hAnsi="宋体"/>
          <w:sz w:val="28"/>
          <w:szCs w:val="28"/>
        </w:rPr>
        <w:t>（</w:t>
      </w:r>
      <w:r>
        <w:rPr>
          <w:rFonts w:ascii="宋体" w:hAnsi="宋体" w:hint="eastAsia"/>
          <w:sz w:val="28"/>
          <w:szCs w:val="28"/>
        </w:rPr>
        <w:t>三</w:t>
      </w:r>
      <w:r>
        <w:rPr>
          <w:rFonts w:ascii="宋体" w:hAnsi="宋体"/>
          <w:sz w:val="28"/>
          <w:szCs w:val="28"/>
        </w:rPr>
        <w:t>）出现三次</w:t>
      </w:r>
      <w:r>
        <w:rPr>
          <w:rFonts w:ascii="宋体" w:hAnsi="宋体" w:hint="eastAsia"/>
          <w:sz w:val="28"/>
          <w:szCs w:val="28"/>
        </w:rPr>
        <w:t>及</w:t>
      </w:r>
      <w:r>
        <w:rPr>
          <w:rFonts w:ascii="宋体" w:hAnsi="宋体"/>
          <w:sz w:val="28"/>
          <w:szCs w:val="28"/>
        </w:rPr>
        <w:t>三次</w:t>
      </w:r>
      <w:r>
        <w:rPr>
          <w:rFonts w:ascii="宋体" w:hAnsi="宋体" w:hint="eastAsia"/>
          <w:sz w:val="28"/>
          <w:szCs w:val="28"/>
        </w:rPr>
        <w:t>以上</w:t>
      </w:r>
      <w:r>
        <w:rPr>
          <w:rFonts w:ascii="宋体" w:hAnsi="宋体"/>
          <w:sz w:val="28"/>
          <w:szCs w:val="28"/>
        </w:rPr>
        <w:t>不良信用行为的，由项目业主提出处理意见，报行业主管部门进行处理后，年度信用评价直接定级为D级。</w:t>
      </w:r>
    </w:p>
    <w:sectPr w:rsidR="00552EA2" w:rsidSect="00915C3D">
      <w:headerReference w:type="default" r:id="rId6"/>
      <w:footerReference w:type="default" r:id="rId7"/>
      <w:pgSz w:w="11906" w:h="16838"/>
      <w:pgMar w:top="1440" w:right="1474"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351" w:rsidRDefault="00E12351">
      <w:r>
        <w:separator/>
      </w:r>
    </w:p>
  </w:endnote>
  <w:endnote w:type="continuationSeparator" w:id="0">
    <w:p w:rsidR="00E12351" w:rsidRDefault="00E123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630188"/>
      <w:docPartObj>
        <w:docPartGallery w:val="Page Numbers (Bottom of Page)"/>
        <w:docPartUnique/>
      </w:docPartObj>
    </w:sdtPr>
    <w:sdtContent>
      <w:p w:rsidR="002B2F12" w:rsidRDefault="008745CA">
        <w:pPr>
          <w:pStyle w:val="a3"/>
          <w:jc w:val="center"/>
        </w:pPr>
        <w:fldSimple w:instr=" PAGE   \* MERGEFORMAT ">
          <w:r w:rsidR="00335DFD" w:rsidRPr="00335DFD">
            <w:rPr>
              <w:noProof/>
              <w:lang w:val="zh-CN"/>
            </w:rPr>
            <w:t>8</w:t>
          </w:r>
        </w:fldSimple>
      </w:p>
    </w:sdtContent>
  </w:sdt>
  <w:p w:rsidR="002B2F12" w:rsidRDefault="002B2F12">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351" w:rsidRDefault="00E12351">
      <w:r>
        <w:separator/>
      </w:r>
    </w:p>
  </w:footnote>
  <w:footnote w:type="continuationSeparator" w:id="0">
    <w:p w:rsidR="00E12351" w:rsidRDefault="00E123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CA" w:rsidRDefault="008745CA" w:rsidP="00335DFD">
    <w:pPr>
      <w:pStyle w:val="a4"/>
      <w:pBdr>
        <w:bottom w:val="none" w:sz="0" w:space="0" w:color="auto"/>
      </w:pBdr>
      <w:jc w:val="both"/>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57D5"/>
    <w:rsid w:val="000257D5"/>
    <w:rsid w:val="00063842"/>
    <w:rsid w:val="00077509"/>
    <w:rsid w:val="000A1831"/>
    <w:rsid w:val="000E0870"/>
    <w:rsid w:val="00140BF6"/>
    <w:rsid w:val="001626F1"/>
    <w:rsid w:val="0019659C"/>
    <w:rsid w:val="001D6DEE"/>
    <w:rsid w:val="001E26D4"/>
    <w:rsid w:val="001E4626"/>
    <w:rsid w:val="001F6BF8"/>
    <w:rsid w:val="00217334"/>
    <w:rsid w:val="00234336"/>
    <w:rsid w:val="0027672D"/>
    <w:rsid w:val="002A6173"/>
    <w:rsid w:val="002A7A57"/>
    <w:rsid w:val="002B2F12"/>
    <w:rsid w:val="003012E7"/>
    <w:rsid w:val="00325705"/>
    <w:rsid w:val="00325A49"/>
    <w:rsid w:val="003264E3"/>
    <w:rsid w:val="00335DFD"/>
    <w:rsid w:val="00366CA2"/>
    <w:rsid w:val="003A1704"/>
    <w:rsid w:val="003F2AB4"/>
    <w:rsid w:val="004177D0"/>
    <w:rsid w:val="004345DF"/>
    <w:rsid w:val="00442476"/>
    <w:rsid w:val="00457FC3"/>
    <w:rsid w:val="004647E0"/>
    <w:rsid w:val="00467349"/>
    <w:rsid w:val="004B445F"/>
    <w:rsid w:val="004C7683"/>
    <w:rsid w:val="004E2A19"/>
    <w:rsid w:val="004E6499"/>
    <w:rsid w:val="004E7A0C"/>
    <w:rsid w:val="005147DB"/>
    <w:rsid w:val="00516DB6"/>
    <w:rsid w:val="00521BF9"/>
    <w:rsid w:val="00537C3D"/>
    <w:rsid w:val="00544E9A"/>
    <w:rsid w:val="00552EA2"/>
    <w:rsid w:val="005913E8"/>
    <w:rsid w:val="006048A2"/>
    <w:rsid w:val="006077B5"/>
    <w:rsid w:val="006142DC"/>
    <w:rsid w:val="006160C2"/>
    <w:rsid w:val="0062364D"/>
    <w:rsid w:val="00670197"/>
    <w:rsid w:val="00675F76"/>
    <w:rsid w:val="00690517"/>
    <w:rsid w:val="006C4196"/>
    <w:rsid w:val="006C5154"/>
    <w:rsid w:val="006C6259"/>
    <w:rsid w:val="006E0B5C"/>
    <w:rsid w:val="007217DD"/>
    <w:rsid w:val="00755A8D"/>
    <w:rsid w:val="00765093"/>
    <w:rsid w:val="00780075"/>
    <w:rsid w:val="007A57AB"/>
    <w:rsid w:val="007A72A1"/>
    <w:rsid w:val="007E0BB5"/>
    <w:rsid w:val="00801252"/>
    <w:rsid w:val="00802E17"/>
    <w:rsid w:val="00811975"/>
    <w:rsid w:val="00816AB7"/>
    <w:rsid w:val="0082605E"/>
    <w:rsid w:val="00850202"/>
    <w:rsid w:val="00861BB8"/>
    <w:rsid w:val="008745CA"/>
    <w:rsid w:val="0089449F"/>
    <w:rsid w:val="008B1D89"/>
    <w:rsid w:val="008D3326"/>
    <w:rsid w:val="008E3E8D"/>
    <w:rsid w:val="008F2C7C"/>
    <w:rsid w:val="008F338D"/>
    <w:rsid w:val="008F7720"/>
    <w:rsid w:val="009004B8"/>
    <w:rsid w:val="00915C3D"/>
    <w:rsid w:val="00921C5E"/>
    <w:rsid w:val="00932CDC"/>
    <w:rsid w:val="00967368"/>
    <w:rsid w:val="00967708"/>
    <w:rsid w:val="00971728"/>
    <w:rsid w:val="00974101"/>
    <w:rsid w:val="009D0E3A"/>
    <w:rsid w:val="009D7283"/>
    <w:rsid w:val="009F5575"/>
    <w:rsid w:val="009F729A"/>
    <w:rsid w:val="00A27D53"/>
    <w:rsid w:val="00A41A40"/>
    <w:rsid w:val="00A72227"/>
    <w:rsid w:val="00AB751F"/>
    <w:rsid w:val="00AD44C8"/>
    <w:rsid w:val="00AE1E36"/>
    <w:rsid w:val="00AE3EAF"/>
    <w:rsid w:val="00B2677A"/>
    <w:rsid w:val="00B46474"/>
    <w:rsid w:val="00B636D2"/>
    <w:rsid w:val="00B848DC"/>
    <w:rsid w:val="00B869A6"/>
    <w:rsid w:val="00BF348B"/>
    <w:rsid w:val="00C02FE7"/>
    <w:rsid w:val="00C347C5"/>
    <w:rsid w:val="00C36358"/>
    <w:rsid w:val="00C3785F"/>
    <w:rsid w:val="00C615DC"/>
    <w:rsid w:val="00C775EA"/>
    <w:rsid w:val="00C9240E"/>
    <w:rsid w:val="00CA0472"/>
    <w:rsid w:val="00CE3824"/>
    <w:rsid w:val="00D0317A"/>
    <w:rsid w:val="00D04626"/>
    <w:rsid w:val="00D21961"/>
    <w:rsid w:val="00D24521"/>
    <w:rsid w:val="00D4476B"/>
    <w:rsid w:val="00D5255F"/>
    <w:rsid w:val="00D62F00"/>
    <w:rsid w:val="00D70347"/>
    <w:rsid w:val="00D728CE"/>
    <w:rsid w:val="00D94723"/>
    <w:rsid w:val="00D966DE"/>
    <w:rsid w:val="00DA4E10"/>
    <w:rsid w:val="00DC0F8A"/>
    <w:rsid w:val="00DD34FA"/>
    <w:rsid w:val="00DF512D"/>
    <w:rsid w:val="00DF54AF"/>
    <w:rsid w:val="00E12351"/>
    <w:rsid w:val="00E33DAC"/>
    <w:rsid w:val="00E567E6"/>
    <w:rsid w:val="00E61082"/>
    <w:rsid w:val="00E76B2E"/>
    <w:rsid w:val="00EA43CB"/>
    <w:rsid w:val="00F0207A"/>
    <w:rsid w:val="00F05461"/>
    <w:rsid w:val="00F14769"/>
    <w:rsid w:val="00F2491E"/>
    <w:rsid w:val="00F2704E"/>
    <w:rsid w:val="00F42E03"/>
    <w:rsid w:val="00F463C2"/>
    <w:rsid w:val="00F53CE3"/>
    <w:rsid w:val="00F5586B"/>
    <w:rsid w:val="00F6681F"/>
    <w:rsid w:val="00F72328"/>
    <w:rsid w:val="00F80089"/>
    <w:rsid w:val="00F80DA6"/>
    <w:rsid w:val="00FC279A"/>
    <w:rsid w:val="00FD1D3C"/>
    <w:rsid w:val="016D3CE0"/>
    <w:rsid w:val="625E6349"/>
    <w:rsid w:val="6C6D029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45C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745CA"/>
    <w:pPr>
      <w:tabs>
        <w:tab w:val="center" w:pos="4153"/>
        <w:tab w:val="right" w:pos="8306"/>
      </w:tabs>
      <w:snapToGrid w:val="0"/>
      <w:jc w:val="left"/>
    </w:pPr>
    <w:rPr>
      <w:sz w:val="18"/>
      <w:szCs w:val="18"/>
    </w:rPr>
  </w:style>
  <w:style w:type="paragraph" w:styleId="a4">
    <w:name w:val="header"/>
    <w:basedOn w:val="a"/>
    <w:rsid w:val="008745CA"/>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uiPriority w:val="99"/>
    <w:rsid w:val="002B2F12"/>
    <w:rPr>
      <w:kern w:val="2"/>
      <w:sz w:val="18"/>
      <w:szCs w:val="18"/>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626</Words>
  <Characters>3572</Characters>
  <Application>Microsoft Office Word</Application>
  <DocSecurity>0</DocSecurity>
  <Lines>29</Lines>
  <Paragraphs>8</Paragraphs>
  <ScaleCrop>false</ScaleCrop>
  <Company>Microsoft China</Company>
  <LinksUpToDate>false</LinksUpToDate>
  <CharactersWithSpaces>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freeuser</cp:lastModifiedBy>
  <cp:revision>2</cp:revision>
  <cp:lastPrinted>2019-03-01T07:22:00Z</cp:lastPrinted>
  <dcterms:created xsi:type="dcterms:W3CDTF">2019-03-01T07:51:00Z</dcterms:created>
  <dcterms:modified xsi:type="dcterms:W3CDTF">2019-03-01T07:51:00Z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