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exact"/>
        <w:jc w:val="righ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南建函〔2018〕158号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关于统筹收回2017年农村危房改造补助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结余资金的函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各有关乡镇（街道）人民政府（办事处）：</w:t>
      </w:r>
    </w:p>
    <w:p>
      <w:pPr>
        <w:ind w:firstLine="64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2017年我市农村危房改造任务数共411户，目前411户任务已全部完成。为统筹资金发放，确保各乡镇（街道）资金足额发放到户，请各有关乡镇（街道）将所产生的结余资金退回至市财政局账户，并将资金退回凭证于8月24日上报至城镇科邮箱（nanczk@163.com），资金结余情况以及退回账户详见附件。</w:t>
      </w:r>
    </w:p>
    <w:p>
      <w:pPr>
        <w:ind w:firstLine="64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方正仿宋简体" w:hAnsi="方正仿宋简体" w:eastAsia="方正仿宋简体" w:cs="方正仿宋简体"/>
          <w:spacing w:val="-2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附件：</w:t>
      </w:r>
      <w:r>
        <w:rPr>
          <w:rFonts w:hint="eastAsia" w:ascii="方正仿宋简体" w:hAnsi="方正仿宋简体" w:eastAsia="方正仿宋简体" w:cs="方正仿宋简体"/>
          <w:spacing w:val="-20"/>
          <w:sz w:val="32"/>
          <w:szCs w:val="32"/>
          <w:lang w:val="en-US" w:eastAsia="zh-CN"/>
        </w:rPr>
        <w:t>1.2017年南安市农村危房改造补助资金结余情况表</w:t>
      </w:r>
    </w:p>
    <w:p>
      <w:pPr>
        <w:ind w:firstLine="64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2.退回账户信息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right"/>
        <w:textAlignment w:val="auto"/>
        <w:outlineLvl w:val="9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南安市住房和城乡建设局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4800" w:firstLineChars="1500"/>
        <w:textAlignment w:val="auto"/>
        <w:outlineLvl w:val="9"/>
        <w:rPr>
          <w:rFonts w:hint="eastAsia" w:ascii="方正仿宋简体" w:eastAsia="方正仿宋简体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sz w:val="32"/>
          <w:szCs w:val="32"/>
        </w:rPr>
        <w:t xml:space="preserve">  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 xml:space="preserve">   </w:t>
      </w:r>
      <w:r>
        <w:rPr>
          <w:rFonts w:hint="eastAsia" w:ascii="方正仿宋简体" w:eastAsia="方正仿宋简体"/>
          <w:sz w:val="32"/>
          <w:szCs w:val="32"/>
        </w:rPr>
        <w:t>201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8</w:t>
      </w:r>
      <w:r>
        <w:rPr>
          <w:rFonts w:hint="eastAsia" w:ascii="方正仿宋简体" w:eastAsia="方正仿宋简体"/>
          <w:sz w:val="32"/>
          <w:szCs w:val="32"/>
        </w:rPr>
        <w:t>年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8</w:t>
      </w:r>
      <w:r>
        <w:rPr>
          <w:rFonts w:hint="eastAsia" w:ascii="方正仿宋简体" w:eastAsia="方正仿宋简体"/>
          <w:sz w:val="32"/>
          <w:szCs w:val="32"/>
        </w:rPr>
        <w:t>月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仿宋简体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仿宋简体" w:eastAsia="方正仿宋简体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4624" w:firstLineChars="1445"/>
        <w:textAlignment w:val="auto"/>
        <w:outlineLvl w:val="9"/>
        <w:rPr>
          <w:rFonts w:hint="eastAsia" w:ascii="方正仿宋简体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235" w:firstLineChars="100"/>
        <w:textAlignment w:val="auto"/>
      </w:pPr>
      <w:r>
        <w:rPr>
          <w:rFonts w:hint="eastAsia" w:ascii="方正仿宋简体" w:eastAsia="方正仿宋简体"/>
          <w:w w:val="84"/>
          <w:kern w:val="0"/>
          <w:sz w:val="28"/>
          <w:szCs w:val="28"/>
        </w:rPr>
        <w:t>南安市住房和城乡建设局                             201</w:t>
      </w:r>
      <w:r>
        <w:rPr>
          <w:rFonts w:hint="eastAsia" w:ascii="方正仿宋简体" w:eastAsia="方正仿宋简体"/>
          <w:w w:val="84"/>
          <w:kern w:val="0"/>
          <w:sz w:val="28"/>
          <w:szCs w:val="28"/>
          <w:lang w:val="en-US" w:eastAsia="zh-CN"/>
        </w:rPr>
        <w:t>8</w:t>
      </w:r>
      <w:r>
        <w:rPr>
          <w:rFonts w:hint="eastAsia" w:ascii="方正仿宋简体" w:eastAsia="方正仿宋简体"/>
          <w:w w:val="84"/>
          <w:kern w:val="0"/>
          <w:sz w:val="28"/>
          <w:szCs w:val="28"/>
        </w:rPr>
        <w:t>年</w:t>
      </w:r>
      <w:r>
        <w:rPr>
          <w:rFonts w:hint="eastAsia" w:ascii="方正仿宋简体" w:eastAsia="方正仿宋简体"/>
          <w:w w:val="84"/>
          <w:kern w:val="0"/>
          <w:sz w:val="28"/>
          <w:szCs w:val="28"/>
          <w:lang w:val="en-US" w:eastAsia="zh-CN"/>
        </w:rPr>
        <w:t>8</w:t>
      </w:r>
      <w:r>
        <w:rPr>
          <w:rFonts w:hint="eastAsia" w:ascii="方正仿宋简体" w:eastAsia="方正仿宋简体"/>
          <w:w w:val="84"/>
          <w:kern w:val="0"/>
          <w:sz w:val="28"/>
          <w:szCs w:val="28"/>
        </w:rPr>
        <w:t>月</w:t>
      </w:r>
      <w:r>
        <w:rPr>
          <w:rFonts w:hint="eastAsia" w:ascii="方正仿宋简体" w:eastAsia="方正仿宋简体"/>
          <w:w w:val="84"/>
          <w:kern w:val="0"/>
          <w:sz w:val="28"/>
          <w:szCs w:val="28"/>
          <w:lang w:val="en-US" w:eastAsia="zh-CN"/>
        </w:rPr>
        <w:t>20</w:t>
      </w:r>
      <w:r>
        <w:rPr>
          <w:rFonts w:hint="eastAsia" w:ascii="方正仿宋简体" w:eastAsia="方正仿宋简体"/>
          <w:w w:val="84"/>
          <w:kern w:val="0"/>
          <w:sz w:val="28"/>
          <w:szCs w:val="28"/>
        </w:rPr>
        <w:t xml:space="preserve">日印发 </w:t>
      </w:r>
    </w:p>
    <w:p>
      <w:pPr>
        <w:jc w:val="both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sectPr>
          <w:pgSz w:w="11906" w:h="16838"/>
          <w:pgMar w:top="1440" w:right="1689" w:bottom="1440" w:left="1689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3"/>
        <w:tblW w:w="125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7"/>
        <w:gridCol w:w="1912"/>
        <w:gridCol w:w="1260"/>
        <w:gridCol w:w="2145"/>
        <w:gridCol w:w="2708"/>
        <w:gridCol w:w="27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附件1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529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2017年南安市农村危房改造补助资金结余情况表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单位：元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任务数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应发贫困户补助资金合计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目前已发乡镇资金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乡镇应退回结余资金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溪美街道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298000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345500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仑苍镇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234000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275500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翔云镇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324500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387500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蓬华镇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814500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867000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罗东镇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1082500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1096500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水头镇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1314500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1370000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4068000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4342000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274000</w:t>
            </w:r>
          </w:p>
        </w:tc>
      </w:tr>
    </w:tbl>
    <w:p>
      <w:pPr>
        <w:jc w:val="center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04FAD"/>
    <w:rsid w:val="30A3321E"/>
    <w:rsid w:val="64504FAD"/>
    <w:rsid w:val="6591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2018-08-20T01:14:00Z</dcterms:created>
  <dc:creator>Administrator</dc:creator>
  <cp:lastModifiedBy>Administrator</cp:lastModifiedBy>
  <cp:lastPrinted>2018-09-14T02:37:14Z</cp:lastPrinted>
  <dcterms:modified xsi:type="dcterms:W3CDTF">2018-09-14T02:43:09Z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