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E" w:rsidRPr="00F045F1" w:rsidRDefault="002A427E" w:rsidP="009158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9158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9158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9158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9158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9158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9158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A427E" w:rsidRPr="00F045F1" w:rsidRDefault="002A427E" w:rsidP="009158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2D120A" w:rsidRPr="00062918" w:rsidRDefault="002D120A" w:rsidP="00F84CBC">
      <w:pPr>
        <w:adjustRightInd w:val="0"/>
        <w:snapToGrid w:val="0"/>
        <w:spacing w:line="560" w:lineRule="exact"/>
        <w:jc w:val="center"/>
        <w:rPr>
          <w:rFonts w:ascii="仿宋_GB2312" w:eastAsia="仿宋_GB2312" w:hAnsi="Calibri" w:cs="Times New Roman"/>
          <w:color w:val="000000"/>
          <w:sz w:val="32"/>
        </w:rPr>
      </w:pPr>
      <w:r w:rsidRPr="00062918">
        <w:rPr>
          <w:rFonts w:ascii="仿宋_GB2312" w:eastAsia="仿宋_GB2312" w:hAnsi="Calibri" w:cs="Times New Roman" w:hint="eastAsia"/>
          <w:color w:val="000000"/>
          <w:sz w:val="32"/>
        </w:rPr>
        <w:t>南文</w:t>
      </w:r>
      <w:r w:rsidR="00626F43">
        <w:rPr>
          <w:rFonts w:ascii="仿宋_GB2312" w:eastAsia="仿宋_GB2312" w:hAnsi="Calibri" w:cs="Times New Roman" w:hint="eastAsia"/>
          <w:color w:val="000000"/>
          <w:sz w:val="32"/>
        </w:rPr>
        <w:t>体</w:t>
      </w:r>
      <w:r w:rsidR="00CF3B06">
        <w:rPr>
          <w:rFonts w:ascii="仿宋_GB2312" w:eastAsia="仿宋_GB2312" w:hAnsi="Calibri" w:cs="Times New Roman" w:hint="eastAsia"/>
          <w:color w:val="000000"/>
          <w:sz w:val="32"/>
        </w:rPr>
        <w:t>旅</w:t>
      </w:r>
      <w:r w:rsidRPr="00062918">
        <w:rPr>
          <w:rFonts w:ascii="仿宋_GB2312" w:eastAsia="仿宋_GB2312" w:hAnsi="Calibri" w:cs="Times New Roman" w:hint="eastAsia"/>
          <w:color w:val="000000"/>
          <w:sz w:val="32"/>
        </w:rPr>
        <w:t>〔</w:t>
      </w:r>
      <w:r w:rsidR="00626F43">
        <w:rPr>
          <w:rFonts w:ascii="仿宋_GB2312" w:eastAsia="仿宋_GB2312" w:hAnsi="Calibri" w:cs="Times New Roman" w:hint="eastAsia"/>
          <w:color w:val="000000"/>
          <w:sz w:val="32"/>
        </w:rPr>
        <w:t>2020</w:t>
      </w:r>
      <w:r w:rsidRPr="00062918">
        <w:rPr>
          <w:rFonts w:ascii="仿宋_GB2312" w:eastAsia="仿宋_GB2312" w:hAnsi="Calibri" w:cs="Times New Roman" w:hint="eastAsia"/>
          <w:color w:val="000000"/>
          <w:sz w:val="32"/>
        </w:rPr>
        <w:t>〕</w:t>
      </w:r>
      <w:r w:rsidR="002C43A6">
        <w:rPr>
          <w:rFonts w:ascii="仿宋_GB2312" w:eastAsia="仿宋_GB2312" w:hAnsi="Calibri" w:cs="Times New Roman" w:hint="eastAsia"/>
          <w:color w:val="000000"/>
          <w:sz w:val="32"/>
        </w:rPr>
        <w:t>25</w:t>
      </w:r>
      <w:r w:rsidRPr="00062918">
        <w:rPr>
          <w:rFonts w:ascii="仿宋_GB2312" w:eastAsia="仿宋_GB2312" w:hAnsi="Calibri" w:cs="Times New Roman" w:hint="eastAsia"/>
          <w:color w:val="000000"/>
          <w:sz w:val="32"/>
        </w:rPr>
        <w:t>号</w:t>
      </w:r>
    </w:p>
    <w:p w:rsidR="002A427E" w:rsidRDefault="002A427E" w:rsidP="00915873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Times New Roman"/>
          <w:color w:val="000000"/>
          <w:sz w:val="44"/>
          <w:szCs w:val="44"/>
        </w:rPr>
      </w:pPr>
    </w:p>
    <w:p w:rsidR="00915873" w:rsidRPr="00915873" w:rsidRDefault="00915873" w:rsidP="00915873">
      <w:pPr>
        <w:spacing w:line="560" w:lineRule="exact"/>
        <w:jc w:val="center"/>
        <w:rPr>
          <w:rFonts w:ascii="方正小标宋简体" w:eastAsia="方正小标宋简体" w:hAnsi="宋体" w:cs="方正小标宋简体"/>
          <w:w w:val="91"/>
          <w:sz w:val="44"/>
          <w:szCs w:val="44"/>
        </w:rPr>
      </w:pPr>
      <w:r w:rsidRPr="00915873">
        <w:rPr>
          <w:rFonts w:ascii="方正小标宋简体" w:eastAsia="方正小标宋简体" w:hAnsi="宋体" w:cs="方正小标宋简体" w:hint="eastAsia"/>
          <w:w w:val="91"/>
          <w:sz w:val="44"/>
          <w:szCs w:val="44"/>
        </w:rPr>
        <w:t>南安市文化体育和旅游局关于转发</w:t>
      </w:r>
      <w:r w:rsidRPr="00915873">
        <w:rPr>
          <w:rFonts w:ascii="方正小标宋简体" w:eastAsia="方正小标宋简体" w:hAnsi="宋体" w:cs="方正小标宋简体"/>
          <w:w w:val="91"/>
          <w:sz w:val="44"/>
          <w:szCs w:val="44"/>
        </w:rPr>
        <w:t>20</w:t>
      </w:r>
      <w:r w:rsidRPr="00915873">
        <w:rPr>
          <w:rFonts w:ascii="方正小标宋简体" w:eastAsia="方正小标宋简体" w:hAnsi="宋体" w:cs="方正小标宋简体" w:hint="eastAsia"/>
          <w:w w:val="91"/>
          <w:sz w:val="44"/>
          <w:szCs w:val="44"/>
        </w:rPr>
        <w:t>20年</w:t>
      </w:r>
    </w:p>
    <w:p w:rsidR="00915873" w:rsidRPr="00915873" w:rsidRDefault="00915873" w:rsidP="00915873">
      <w:pPr>
        <w:spacing w:line="560" w:lineRule="exact"/>
        <w:jc w:val="center"/>
        <w:rPr>
          <w:rFonts w:ascii="方正小标宋简体" w:eastAsia="方正小标宋简体" w:hAnsi="宋体" w:cs="方正小标宋简体"/>
          <w:w w:val="91"/>
          <w:sz w:val="44"/>
          <w:szCs w:val="44"/>
        </w:rPr>
      </w:pPr>
      <w:r w:rsidRPr="00915873">
        <w:rPr>
          <w:rFonts w:ascii="方正小标宋简体" w:eastAsia="方正小标宋简体" w:hAnsi="宋体" w:cs="方正小标宋简体" w:hint="eastAsia"/>
          <w:w w:val="91"/>
          <w:sz w:val="44"/>
          <w:szCs w:val="44"/>
        </w:rPr>
        <w:t>福建省全民健身场地设施建设项目实施方案的通知</w:t>
      </w:r>
    </w:p>
    <w:p w:rsidR="00915873" w:rsidRDefault="00915873" w:rsidP="00915873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915873" w:rsidRPr="001118C8" w:rsidRDefault="00915873" w:rsidP="009305EF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SOA_ReceiveDepts1"/>
      <w:r w:rsidRPr="000C0775">
        <w:rPr>
          <w:rFonts w:ascii="仿宋_GB2312" w:eastAsia="仿宋_GB2312" w:hint="eastAsia"/>
          <w:sz w:val="32"/>
          <w:szCs w:val="32"/>
        </w:rPr>
        <w:t>各乡镇（街道）</w:t>
      </w:r>
      <w:r>
        <w:rPr>
          <w:rFonts w:ascii="仿宋_GB2312" w:eastAsia="仿宋_GB2312" w:hint="eastAsia"/>
          <w:sz w:val="32"/>
          <w:szCs w:val="32"/>
        </w:rPr>
        <w:t>文化体育服务中心</w:t>
      </w:r>
      <w:r w:rsidRPr="00821469">
        <w:rPr>
          <w:rFonts w:ascii="仿宋_GB2312" w:eastAsia="仿宋_GB2312" w:cs="宋体" w:hint="eastAsia"/>
          <w:kern w:val="0"/>
          <w:sz w:val="32"/>
          <w:szCs w:val="32"/>
        </w:rPr>
        <w:t>：</w:t>
      </w:r>
      <w:bookmarkEnd w:id="0"/>
    </w:p>
    <w:p w:rsidR="00915873" w:rsidRPr="00D67C83" w:rsidRDefault="00915873" w:rsidP="009305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根据《关于开展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20年为民办实事工作的通知》（</w:t>
      </w:r>
      <w:proofErr w:type="gramStart"/>
      <w:r w:rsidRPr="00BD5838">
        <w:rPr>
          <w:rFonts w:ascii="仿宋_GB2312" w:eastAsia="仿宋_GB2312" w:hAnsi="仿宋_GB2312" w:cs="仿宋_GB2312" w:hint="eastAsia"/>
          <w:sz w:val="32"/>
          <w:szCs w:val="32"/>
        </w:rPr>
        <w:t>闽委〔</w:t>
      </w:r>
      <w:r w:rsidRPr="00BD5838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020</w:t>
      </w:r>
      <w:r w:rsidRPr="00BD5838">
        <w:rPr>
          <w:rFonts w:ascii="仿宋_GB2312" w:eastAsia="仿宋_GB2312" w:hAnsi="仿宋_GB2312" w:cs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BD5838"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），全民健身场地设施建设项目已列入省委、省政府为民办实事工作。现将《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20年福建省全民健身场地设施建设项目实施方案》转发你们，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请文件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要求积极申报。并于</w:t>
      </w:r>
      <w:r w:rsidRPr="00D67C83">
        <w:rPr>
          <w:rFonts w:ascii="仿宋_GB2312" w:eastAsia="仿宋_GB2312" w:hAnsi="仿宋_GB2312" w:cs="仿宋_GB2312" w:hint="eastAsia"/>
          <w:sz w:val="32"/>
          <w:szCs w:val="32"/>
        </w:rPr>
        <w:t>2月2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D67C83">
        <w:rPr>
          <w:rFonts w:ascii="仿宋_GB2312" w:eastAsia="仿宋_GB2312" w:hAnsi="仿宋_GB2312" w:cs="仿宋_GB2312" w:hint="eastAsia"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Pr="00D67C83">
        <w:rPr>
          <w:rFonts w:ascii="仿宋_GB2312" w:eastAsia="仿宋_GB2312" w:hAnsi="仿宋_GB2312" w:cs="仿宋_GB2312" w:hint="eastAsia"/>
          <w:sz w:val="32"/>
          <w:szCs w:val="32"/>
        </w:rPr>
        <w:t>申报表、用地承诺书、用地全景图片报送至市文体</w:t>
      </w:r>
      <w:proofErr w:type="gramStart"/>
      <w:r w:rsidRPr="00D67C83">
        <w:rPr>
          <w:rFonts w:ascii="仿宋_GB2312" w:eastAsia="仿宋_GB2312" w:hAnsi="仿宋_GB2312" w:cs="仿宋_GB2312" w:hint="eastAsia"/>
          <w:sz w:val="32"/>
          <w:szCs w:val="32"/>
        </w:rPr>
        <w:t>旅局体育科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15873" w:rsidRPr="00D67C83" w:rsidRDefault="00915873" w:rsidP="006E13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7C83">
        <w:rPr>
          <w:rFonts w:ascii="仿宋_GB2312" w:eastAsia="仿宋_GB2312" w:hAnsi="仿宋_GB2312" w:cs="仿宋_GB2312" w:hint="eastAsia"/>
          <w:sz w:val="32"/>
          <w:szCs w:val="32"/>
        </w:rPr>
        <w:t>联系人：黄丽农</w:t>
      </w:r>
    </w:p>
    <w:p w:rsidR="00915873" w:rsidRPr="00D67C83" w:rsidRDefault="00915873" w:rsidP="00915873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D67C83">
        <w:rPr>
          <w:rFonts w:ascii="仿宋_GB2312" w:eastAsia="仿宋_GB2312" w:hAnsi="仿宋_GB2312" w:cs="仿宋_GB2312" w:hint="eastAsia"/>
          <w:sz w:val="32"/>
          <w:szCs w:val="32"/>
        </w:rPr>
        <w:t>邮箱：86373628</w:t>
      </w:r>
      <w:r w:rsidRPr="00D67C83">
        <w:rPr>
          <w:rFonts w:ascii="仿宋_GB2312" w:eastAsia="仿宋_GB2312" w:hAnsi="仿宋_GB2312" w:cs="仿宋_GB2312"/>
          <w:sz w:val="32"/>
          <w:szCs w:val="32"/>
        </w:rPr>
        <w:t>@</w:t>
      </w:r>
      <w:r w:rsidRPr="00D67C83">
        <w:rPr>
          <w:rFonts w:ascii="仿宋_GB2312" w:eastAsia="仿宋_GB2312" w:hAnsi="仿宋_GB2312" w:cs="仿宋_GB2312" w:hint="eastAsia"/>
          <w:sz w:val="32"/>
          <w:szCs w:val="32"/>
        </w:rPr>
        <w:t>163</w:t>
      </w:r>
      <w:r w:rsidRPr="00D67C83">
        <w:rPr>
          <w:rFonts w:ascii="仿宋_GB2312" w:eastAsia="仿宋_GB2312" w:hAnsi="仿宋_GB2312" w:cs="仿宋_GB2312"/>
          <w:sz w:val="32"/>
          <w:szCs w:val="32"/>
        </w:rPr>
        <w:t>.com</w:t>
      </w:r>
    </w:p>
    <w:p w:rsidR="00915873" w:rsidRPr="00D67C83" w:rsidRDefault="00915873" w:rsidP="00915873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D67C83">
        <w:rPr>
          <w:rFonts w:ascii="仿宋_GB2312" w:eastAsia="仿宋_GB2312" w:hAnsi="仿宋_GB2312" w:cs="仿宋_GB2312" w:hint="eastAsia"/>
          <w:sz w:val="32"/>
          <w:szCs w:val="32"/>
        </w:rPr>
        <w:t>联系电话：86373628</w:t>
      </w:r>
    </w:p>
    <w:p w:rsidR="00915873" w:rsidRPr="009669F5" w:rsidRDefault="00915873" w:rsidP="00915873">
      <w:pPr>
        <w:spacing w:line="560" w:lineRule="exact"/>
        <w:ind w:leftChars="335" w:left="1983" w:hangingChars="400" w:hanging="1280"/>
        <w:rPr>
          <w:rFonts w:ascii="仿宋_GB2312" w:eastAsia="仿宋_GB2312" w:hAnsi="仿宋_GB2312" w:cs="仿宋_GB2312"/>
          <w:w w:val="95"/>
          <w:sz w:val="32"/>
          <w:szCs w:val="32"/>
        </w:rPr>
      </w:pPr>
      <w:r w:rsidRPr="000B3D6E">
        <w:rPr>
          <w:rFonts w:ascii="仿宋_GB2312" w:eastAsia="仿宋_GB2312" w:hAnsi="仿宋_GB2312" w:cs="仿宋_GB2312"/>
          <w:sz w:val="32"/>
          <w:szCs w:val="32"/>
        </w:rPr>
        <w:lastRenderedPageBreak/>
        <w:t>附件：</w:t>
      </w:r>
      <w:r w:rsidR="009669F5">
        <w:rPr>
          <w:rFonts w:ascii="仿宋_GB2312" w:eastAsia="仿宋_GB2312" w:hAnsi="仿宋_GB2312" w:cs="仿宋_GB2312" w:hint="eastAsia"/>
          <w:w w:val="95"/>
          <w:sz w:val="32"/>
          <w:szCs w:val="32"/>
        </w:rPr>
        <w:t>1.</w:t>
      </w:r>
      <w:r w:rsidRPr="009669F5">
        <w:rPr>
          <w:rFonts w:ascii="仿宋_GB2312" w:eastAsia="仿宋_GB2312" w:hAnsi="仿宋_GB2312" w:cs="仿宋_GB2312"/>
          <w:w w:val="95"/>
          <w:sz w:val="32"/>
          <w:szCs w:val="32"/>
        </w:rPr>
        <w:t>20</w:t>
      </w:r>
      <w:r w:rsidRPr="009669F5">
        <w:rPr>
          <w:rFonts w:ascii="仿宋_GB2312" w:eastAsia="仿宋_GB2312" w:hAnsi="仿宋_GB2312" w:cs="仿宋_GB2312" w:hint="eastAsia"/>
          <w:w w:val="95"/>
          <w:sz w:val="32"/>
          <w:szCs w:val="32"/>
        </w:rPr>
        <w:t>20</w:t>
      </w:r>
      <w:r w:rsidRPr="009669F5">
        <w:rPr>
          <w:rFonts w:ascii="仿宋_GB2312" w:eastAsia="仿宋_GB2312" w:hAnsi="仿宋_GB2312" w:cs="仿宋_GB2312"/>
          <w:w w:val="95"/>
          <w:sz w:val="32"/>
          <w:szCs w:val="32"/>
        </w:rPr>
        <w:t>年福建省全民健身场地设施建设项目实施方案</w:t>
      </w:r>
      <w:r w:rsidRPr="009669F5">
        <w:rPr>
          <w:rFonts w:ascii="仿宋_GB2312" w:eastAsia="仿宋_GB2312" w:hAnsi="仿宋_GB2312" w:cs="仿宋_GB2312" w:hint="eastAsia"/>
          <w:w w:val="95"/>
          <w:sz w:val="32"/>
          <w:szCs w:val="32"/>
        </w:rPr>
        <w:t>；</w:t>
      </w:r>
    </w:p>
    <w:p w:rsidR="00915873" w:rsidRPr="000B3D6E" w:rsidRDefault="009669F5" w:rsidP="00915873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915873" w:rsidRPr="000B3D6E">
        <w:rPr>
          <w:rFonts w:ascii="仿宋_GB2312" w:eastAsia="仿宋_GB2312" w:hAnsi="仿宋_GB2312" w:cs="仿宋_GB2312"/>
          <w:sz w:val="32"/>
          <w:szCs w:val="32"/>
        </w:rPr>
        <w:t>2020年智慧体育公园建设项目申报表</w:t>
      </w:r>
      <w:r w:rsidR="00915873" w:rsidRPr="000B3D6E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15873" w:rsidRPr="000B3D6E" w:rsidRDefault="009669F5" w:rsidP="00915873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915873" w:rsidRPr="000B3D6E">
        <w:rPr>
          <w:rFonts w:ascii="仿宋_GB2312" w:eastAsia="仿宋_GB2312" w:hAnsi="仿宋_GB2312" w:cs="仿宋_GB2312"/>
          <w:sz w:val="32"/>
          <w:szCs w:val="32"/>
        </w:rPr>
        <w:t>2020年全民健身中心建设项目申报表</w:t>
      </w:r>
      <w:r w:rsidR="00915873" w:rsidRPr="000B3D6E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15873" w:rsidRPr="000B3D6E" w:rsidRDefault="009669F5" w:rsidP="00915873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915873" w:rsidRPr="000B3D6E">
        <w:rPr>
          <w:rFonts w:ascii="仿宋_GB2312" w:eastAsia="仿宋_GB2312" w:hAnsi="仿宋_GB2312" w:cs="仿宋_GB2312"/>
          <w:sz w:val="32"/>
          <w:szCs w:val="32"/>
        </w:rPr>
        <w:t>2020年笼式足球场建设项目申报表</w:t>
      </w:r>
      <w:r w:rsidR="00915873" w:rsidRPr="000B3D6E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15873" w:rsidRPr="000B3D6E" w:rsidRDefault="009669F5" w:rsidP="00915873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915873" w:rsidRPr="000B3D6E">
        <w:rPr>
          <w:rFonts w:ascii="仿宋_GB2312" w:eastAsia="仿宋_GB2312" w:hAnsi="仿宋_GB2312" w:cs="仿宋_GB2312"/>
          <w:sz w:val="32"/>
          <w:szCs w:val="32"/>
        </w:rPr>
        <w:t>2020年全民健身场地设施建设项目进展情况表</w:t>
      </w:r>
      <w:r w:rsidR="00915873" w:rsidRPr="000B3D6E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15873" w:rsidRPr="000B3D6E" w:rsidRDefault="009669F5" w:rsidP="00915873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="00915873" w:rsidRPr="000B3D6E">
        <w:rPr>
          <w:rFonts w:ascii="仿宋_GB2312" w:eastAsia="仿宋_GB2312" w:hAnsi="仿宋_GB2312" w:cs="仿宋_GB2312"/>
          <w:sz w:val="32"/>
          <w:szCs w:val="32"/>
        </w:rPr>
        <w:t>项目建设承诺书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15873" w:rsidRDefault="00915873" w:rsidP="00915873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915873" w:rsidRDefault="00915873" w:rsidP="00915873">
      <w:pPr>
        <w:spacing w:line="560" w:lineRule="exact"/>
        <w:ind w:firstLineChars="1400" w:firstLine="4480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南安市文化体育和旅游局</w:t>
      </w:r>
    </w:p>
    <w:p w:rsidR="00915873" w:rsidRPr="00E74824" w:rsidRDefault="00915873" w:rsidP="00915873">
      <w:pPr>
        <w:spacing w:line="560" w:lineRule="exact"/>
        <w:ind w:firstLineChars="1400" w:firstLine="4480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20年2月</w:t>
      </w:r>
      <w:r w:rsidR="009669F5"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Pr="0001635C" w:rsidRDefault="0001635C" w:rsidP="00915873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  <w:r w:rsidRPr="0001635C">
        <w:rPr>
          <w:rFonts w:ascii="仿宋_GB2312" w:eastAsia="仿宋_GB2312" w:hAnsi="黑体" w:cs="黑体" w:hint="eastAsia"/>
          <w:sz w:val="32"/>
          <w:szCs w:val="32"/>
        </w:rPr>
        <w:t>（此件主动公开）</w:t>
      </w: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669F5" w:rsidRDefault="009669F5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15873" w:rsidRPr="00EF62B1" w:rsidRDefault="00915873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EF62B1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15873" w:rsidRPr="009669F5" w:rsidRDefault="00915873" w:rsidP="00915873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9669F5">
        <w:rPr>
          <w:rFonts w:ascii="方正小标宋简体" w:eastAsia="方正小标宋简体" w:hAnsi="Times New Roman" w:cs="Times New Roman" w:hint="eastAsia"/>
          <w:sz w:val="36"/>
          <w:szCs w:val="36"/>
        </w:rPr>
        <w:t>2020年福建省全民健身场地设施建设项目实施方案</w:t>
      </w:r>
    </w:p>
    <w:p w:rsidR="00915873" w:rsidRDefault="00915873" w:rsidP="00915873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15873" w:rsidRDefault="00915873" w:rsidP="0091587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一、指导思想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根据</w:t>
      </w:r>
      <w:r>
        <w:rPr>
          <w:rFonts w:ascii="Times New Roman" w:eastAsia="仿宋_GB2312" w:hAnsi="Times New Roman" w:cs="Times New Roman"/>
          <w:sz w:val="32"/>
          <w:szCs w:val="32"/>
        </w:rPr>
        <w:t>省委、省政府《关于开展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年为民办实事工作的通知》（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闽委〔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号）精神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，推进全省全民健身场地设施建设，以满足群众日益增长的健身需求，不断完善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15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分钟体育健身圈。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二、目标任务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全省新建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个智慧体育公园、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个全民健身中心（试点）和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个笼式足球场，其中：智慧体育公园和全民健身中心两年内建成，笼式足球场当年完成。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三、建设经费及标准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年全民健身场地设施建设项目，共安排资金</w:t>
      </w:r>
      <w:r>
        <w:rPr>
          <w:rFonts w:ascii="Times New Roman" w:eastAsia="仿宋_GB2312" w:hAnsi="Times New Roman" w:cs="Times New Roman"/>
          <w:sz w:val="32"/>
          <w:szCs w:val="32"/>
        </w:rPr>
        <w:t>9720</w:t>
      </w:r>
      <w:r>
        <w:rPr>
          <w:rFonts w:ascii="Times New Roman" w:eastAsia="仿宋_GB2312" w:hAnsi="Times New Roman" w:cs="Times New Roman"/>
          <w:sz w:val="32"/>
          <w:szCs w:val="32"/>
        </w:rPr>
        <w:t>万元，从全省体育彩票销售总额的</w:t>
      </w:r>
      <w:r>
        <w:rPr>
          <w:rFonts w:ascii="Times New Roman" w:eastAsia="仿宋_GB2312" w:hAnsi="Times New Roman" w:cs="Times New Roman"/>
          <w:sz w:val="32"/>
          <w:szCs w:val="32"/>
        </w:rPr>
        <w:t>1%</w:t>
      </w:r>
      <w:r>
        <w:rPr>
          <w:rFonts w:ascii="Times New Roman" w:eastAsia="仿宋_GB2312" w:hAnsi="Times New Roman" w:cs="Times New Roman"/>
          <w:sz w:val="32"/>
          <w:szCs w:val="32"/>
        </w:rPr>
        <w:t>提取列支，笼式足球场项目设备器材由省体育局统一采购，智慧体育公园和全民健身中心建设由当地政府组织实施。</w:t>
      </w:r>
    </w:p>
    <w:p w:rsidR="00915873" w:rsidRPr="009669F5" w:rsidRDefault="00915873" w:rsidP="009669F5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9669F5">
        <w:rPr>
          <w:rFonts w:eastAsia="楷体_GB2312" w:cs="Times New Roman" w:hint="eastAsia"/>
          <w:b/>
          <w:sz w:val="32"/>
          <w:szCs w:val="32"/>
        </w:rPr>
        <w:t>（一）</w:t>
      </w:r>
      <w:r w:rsidRPr="009669F5">
        <w:rPr>
          <w:rFonts w:ascii="Times New Roman" w:eastAsia="楷体_GB2312" w:hAnsi="Times New Roman" w:cs="Times New Roman"/>
          <w:b/>
          <w:sz w:val="32"/>
          <w:szCs w:val="32"/>
        </w:rPr>
        <w:t>智慧体育公园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每个智慧体育公园建设项目补助资金</w:t>
      </w:r>
      <w:r>
        <w:rPr>
          <w:rFonts w:ascii="Times New Roman" w:eastAsia="仿宋_GB2312" w:hAnsi="Times New Roman" w:cs="Times New Roman"/>
          <w:sz w:val="32"/>
          <w:szCs w:val="32"/>
        </w:rPr>
        <w:t>300</w:t>
      </w:r>
      <w:r>
        <w:rPr>
          <w:rFonts w:ascii="Times New Roman" w:eastAsia="仿宋_GB2312" w:hAnsi="Times New Roman" w:cs="Times New Roman"/>
          <w:sz w:val="32"/>
          <w:szCs w:val="32"/>
        </w:rPr>
        <w:t>万元，由地方组织实施。可开展篮球、足球、气排球、乒乓球、羽毛球、门球等球类活动，适当配置具有地方特色的民族民俗民间传统体育项目设施，应配建集成体质测试系统、智能健身驿站、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件以上二代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（智能）健身路径、不少于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公里的智能健身步道等体育健身场地设施，重点体现智慧体育和体育文化元素。</w:t>
      </w:r>
    </w:p>
    <w:p w:rsidR="00915873" w:rsidRPr="009669F5" w:rsidRDefault="00915873" w:rsidP="009669F5">
      <w:pPr>
        <w:spacing w:line="560" w:lineRule="exact"/>
        <w:ind w:firstLineChars="200" w:firstLine="643"/>
        <w:rPr>
          <w:rFonts w:eastAsia="楷体_GB2312" w:cs="Times New Roman"/>
          <w:b/>
          <w:sz w:val="32"/>
          <w:szCs w:val="32"/>
        </w:rPr>
      </w:pPr>
      <w:r w:rsidRPr="009669F5">
        <w:rPr>
          <w:rFonts w:eastAsia="楷体_GB2312" w:cs="Times New Roman" w:hint="eastAsia"/>
          <w:b/>
          <w:sz w:val="32"/>
          <w:szCs w:val="32"/>
        </w:rPr>
        <w:t>（二）</w:t>
      </w:r>
      <w:r w:rsidRPr="009669F5">
        <w:rPr>
          <w:rFonts w:eastAsia="楷体_GB2312" w:cs="Times New Roman"/>
          <w:b/>
          <w:sz w:val="32"/>
          <w:szCs w:val="32"/>
        </w:rPr>
        <w:t>全民健身中心（试点）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采取各地自愿申报原则，</w:t>
      </w:r>
      <w:r>
        <w:rPr>
          <w:rFonts w:ascii="Times New Roman" w:eastAsia="仿宋_GB2312" w:hAnsi="Times New Roman" w:cs="Times New Roman"/>
          <w:sz w:val="32"/>
          <w:szCs w:val="32"/>
        </w:rPr>
        <w:t>平均每个全民健身中心建设项目补助资金</w:t>
      </w:r>
      <w:r>
        <w:rPr>
          <w:rFonts w:ascii="Times New Roman" w:eastAsia="仿宋_GB2312" w:hAnsi="Times New Roman" w:cs="Times New Roman"/>
          <w:sz w:val="32"/>
          <w:szCs w:val="32"/>
        </w:rPr>
        <w:t>600</w:t>
      </w:r>
      <w:r>
        <w:rPr>
          <w:rFonts w:ascii="Times New Roman" w:eastAsia="仿宋_GB2312" w:hAnsi="Times New Roman" w:cs="Times New Roman"/>
          <w:sz w:val="32"/>
          <w:szCs w:val="32"/>
        </w:rPr>
        <w:t>万元，由地方组织实施。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主体建筑室内体育场地面积不低于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2500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平方米，可开展游泳、篮球、气排球、羽毛球、乒乓球等体育项目，配有信息化管理系统、室内健身操房（武术、跆拳道）、室内健身房、体质测试室。室外绕全民健身中心一周建有健身步道，宽度不低于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米。</w:t>
      </w:r>
    </w:p>
    <w:p w:rsidR="00915873" w:rsidRPr="009669F5" w:rsidRDefault="00915873" w:rsidP="009669F5">
      <w:pPr>
        <w:spacing w:line="560" w:lineRule="exact"/>
        <w:ind w:firstLineChars="200" w:firstLine="643"/>
        <w:rPr>
          <w:rFonts w:eastAsia="楷体_GB2312" w:cs="Times New Roman"/>
          <w:b/>
          <w:sz w:val="32"/>
          <w:szCs w:val="32"/>
        </w:rPr>
      </w:pPr>
      <w:r w:rsidRPr="009669F5">
        <w:rPr>
          <w:rFonts w:eastAsia="楷体_GB2312" w:cs="Times New Roman" w:hint="eastAsia"/>
          <w:b/>
          <w:sz w:val="32"/>
          <w:szCs w:val="32"/>
        </w:rPr>
        <w:t>（三）</w:t>
      </w:r>
      <w:r w:rsidRPr="009669F5">
        <w:rPr>
          <w:rFonts w:eastAsia="楷体_GB2312" w:cs="Times New Roman"/>
          <w:b/>
          <w:sz w:val="32"/>
          <w:szCs w:val="32"/>
        </w:rPr>
        <w:t>笼式足球场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每个笼式足球场建设项目资金为</w:t>
      </w:r>
      <w:r>
        <w:rPr>
          <w:rFonts w:ascii="Times New Roman" w:eastAsia="仿宋_GB2312" w:hAnsi="Times New Roman" w:cs="Times New Roman"/>
          <w:sz w:val="32"/>
          <w:szCs w:val="32"/>
        </w:rPr>
        <w:t>42</w:t>
      </w:r>
      <w:r>
        <w:rPr>
          <w:rFonts w:ascii="Times New Roman" w:eastAsia="仿宋_GB2312" w:hAnsi="Times New Roman" w:cs="Times New Roman"/>
          <w:sz w:val="32"/>
          <w:szCs w:val="32"/>
        </w:rPr>
        <w:t>万元，其中人造草及相关设备器材</w:t>
      </w:r>
      <w:r>
        <w:rPr>
          <w:rFonts w:ascii="Times New Roman" w:eastAsia="仿宋_GB2312" w:hAnsi="Times New Roman" w:cs="Times New Roman"/>
          <w:sz w:val="32"/>
          <w:szCs w:val="32"/>
        </w:rPr>
        <w:t>33</w:t>
      </w:r>
      <w:r>
        <w:rPr>
          <w:rFonts w:ascii="Times New Roman" w:eastAsia="仿宋_GB2312" w:hAnsi="Times New Roman" w:cs="Times New Roman"/>
          <w:sz w:val="32"/>
          <w:szCs w:val="32"/>
        </w:rPr>
        <w:t>万元，场地基础建设补助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万元。混凝土硬化面积</w:t>
      </w:r>
      <w:r>
        <w:rPr>
          <w:rFonts w:ascii="Times New Roman" w:eastAsia="仿宋_GB2312" w:hAnsi="Times New Roman" w:cs="Times New Roman"/>
          <w:sz w:val="32"/>
          <w:szCs w:val="32"/>
        </w:rPr>
        <w:t>714</w:t>
      </w:r>
      <w:r>
        <w:rPr>
          <w:rFonts w:ascii="Times New Roman" w:eastAsia="仿宋_GB2312" w:hAnsi="Times New Roman" w:cs="Times New Roman"/>
          <w:sz w:val="32"/>
          <w:szCs w:val="32"/>
        </w:rPr>
        <w:t>平方米（</w:t>
      </w:r>
      <w:r>
        <w:rPr>
          <w:rFonts w:ascii="Times New Roman" w:eastAsia="仿宋_GB2312" w:hAnsi="Times New Roman" w:cs="Times New Roman"/>
          <w:sz w:val="32"/>
          <w:szCs w:val="32"/>
        </w:rPr>
        <w:t>34</w:t>
      </w:r>
      <w:r>
        <w:rPr>
          <w:rFonts w:ascii="Times New Roman" w:eastAsia="仿宋_GB2312" w:hAnsi="Times New Roman" w:cs="Times New Roman"/>
          <w:sz w:val="32"/>
          <w:szCs w:val="32"/>
        </w:rPr>
        <w:t>米</w:t>
      </w:r>
      <w:r>
        <w:rPr>
          <w:rFonts w:ascii="Times New Roman" w:eastAsia="仿宋_GB2312" w:hAnsi="Times New Roman" w:cs="Times New Roman"/>
          <w:sz w:val="32"/>
          <w:szCs w:val="32"/>
        </w:rPr>
        <w:t>×21</w:t>
      </w:r>
      <w:r>
        <w:rPr>
          <w:rFonts w:ascii="Times New Roman" w:eastAsia="仿宋_GB2312" w:hAnsi="Times New Roman" w:cs="Times New Roman"/>
          <w:sz w:val="32"/>
          <w:szCs w:val="32"/>
        </w:rPr>
        <w:t>米），场地铺设人造草地，配置五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人制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足球门，四周安装围网和灯光系统。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四、实施步骤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二月份省体育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局启动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政府采购程序。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>请各县（市、区）文体局于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日前完成向市体育局的申报工作，申报的项目点须在当地公示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天无异议后方可上报。请各设区市体育局、平潭综合实验区旅游与文化体育局于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日前完成向省体育局的申报工作，申报的项目点须经实地审查并在当地公示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天无异议后方可上报。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四月底省体育局完成对全省所有项目的审核，公示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天无异议后，下发项目建设名单及笼式足球场场地建设施工图纸，笼式足球场场地建设经费和智慧体育公园、全民健身中心的建设补助经费以财政转移支付形式下拨。请各地根据笼式足球场施工图纸要求按照标准进行场地基础建设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sz w:val="32"/>
          <w:szCs w:val="32"/>
        </w:rPr>
        <w:t>六月底省体育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局基本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完成器材采购工作，各地完成笼式足球场项目场地基础建设。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>
        <w:rPr>
          <w:rFonts w:ascii="Times New Roman" w:eastAsia="仿宋_GB2312" w:hAnsi="Times New Roman" w:cs="Times New Roman"/>
          <w:sz w:val="32"/>
          <w:szCs w:val="32"/>
        </w:rPr>
        <w:t>十月底笼式足球场项目器材安装基本完成。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021</w:t>
      </w:r>
      <w:r>
        <w:rPr>
          <w:rFonts w:ascii="Times New Roman" w:eastAsia="仿宋_GB2312" w:hAnsi="Times New Roman" w:cs="Times New Roman"/>
          <w:sz w:val="32"/>
          <w:szCs w:val="32"/>
        </w:rPr>
        <w:t>年底智慧体育公园和全民健身中心项目全部建成并投入使用。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五、保障措施</w:t>
      </w:r>
    </w:p>
    <w:p w:rsidR="00915873" w:rsidRDefault="00915873" w:rsidP="009669F5">
      <w:pPr>
        <w:pStyle w:val="ac"/>
        <w:spacing w:line="56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（一）</w:t>
      </w:r>
      <w:r>
        <w:rPr>
          <w:rFonts w:ascii="Times New Roman" w:hAnsi="Times New Roman" w:cs="Times New Roman"/>
          <w:sz w:val="32"/>
          <w:szCs w:val="32"/>
        </w:rPr>
        <w:t>各地要高度重视，要按省委省政府为民办实事的工作要求，成立专门的工作班子，明确项目实施中有关部门的职责任务。各设区市、</w:t>
      </w:r>
      <w:proofErr w:type="gramStart"/>
      <w:r>
        <w:rPr>
          <w:rFonts w:ascii="Times New Roman" w:hAnsi="Times New Roman" w:cs="Times New Roman"/>
          <w:sz w:val="32"/>
          <w:szCs w:val="32"/>
        </w:rPr>
        <w:t>县体育</w:t>
      </w:r>
      <w:proofErr w:type="gramEnd"/>
      <w:r>
        <w:rPr>
          <w:rFonts w:ascii="Times New Roman" w:hAnsi="Times New Roman" w:cs="Times New Roman"/>
          <w:sz w:val="32"/>
          <w:szCs w:val="32"/>
        </w:rPr>
        <w:t>部门要及时将建设项目报告当地政府，将项目列入当地为民办实事工作和建设规划，务必按照项目申报、审核及完成的时间节点要求，与发改、财政、住建、自然资源等部门协同实施，形成齐抓共管工作格局，确保按时完成建设任务。</w:t>
      </w:r>
    </w:p>
    <w:p w:rsidR="00915873" w:rsidRDefault="00915873" w:rsidP="009669F5">
      <w:pPr>
        <w:pStyle w:val="ac"/>
        <w:spacing w:line="56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（二）</w:t>
      </w:r>
      <w:r>
        <w:rPr>
          <w:rFonts w:ascii="Times New Roman" w:hAnsi="Times New Roman" w:cs="Times New Roman"/>
          <w:sz w:val="32"/>
          <w:szCs w:val="32"/>
        </w:rPr>
        <w:t>项目选址应在人口相对集中的地方，结合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乡村振兴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战略、全民运动健身模范市县创建、新时代文明实践中心试点、老旧小区改造予以倾斜，同时加大对原苏区、老区以及贫困地区的扶持力度，并对损坏老旧的农民体育健身工程点进行提档升级，不断完善</w:t>
      </w:r>
      <w:r>
        <w:rPr>
          <w:rFonts w:ascii="Times New Roman" w:hAnsi="Times New Roman" w:cs="Times New Roman"/>
          <w:sz w:val="32"/>
          <w:szCs w:val="32"/>
        </w:rPr>
        <w:t>“15</w:t>
      </w:r>
      <w:r>
        <w:rPr>
          <w:rFonts w:ascii="Times New Roman" w:hAnsi="Times New Roman" w:cs="Times New Roman"/>
          <w:sz w:val="32"/>
          <w:szCs w:val="32"/>
        </w:rPr>
        <w:t>分钟健身圈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。</w:t>
      </w:r>
    </w:p>
    <w:p w:rsidR="00915873" w:rsidRDefault="00915873" w:rsidP="009669F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各地要及时掌握工作进度，加大对建设项目的督查力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度。项目点确认后，项目进展情况实行月报制度，每月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日前报省体育局群体处。省局将适时对项目进展情况在全省体育部门进行通报，对通报后项目进度仍严重滞后的地区将通报至当地政府，并在下一年度减少该地区的项目安排。</w:t>
      </w:r>
    </w:p>
    <w:p w:rsidR="00915873" w:rsidRDefault="00915873" w:rsidP="009669F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sz w:val="32"/>
          <w:szCs w:val="32"/>
        </w:rPr>
        <w:t>项目建设管理的主体为县（市、区）文体局，项目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建成后由所在地文体局进行验收。</w:t>
      </w:r>
      <w:r>
        <w:rPr>
          <w:rFonts w:ascii="Times New Roman" w:eastAsia="仿宋_GB2312" w:hAnsi="Times New Roman" w:cs="Times New Roman"/>
          <w:sz w:val="32"/>
          <w:szCs w:val="32"/>
        </w:rPr>
        <w:t>项目验收后，县（市、区）文体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局须与受建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单位、中标厂家签订三方协议，按照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谁使用、谁受益、谁负责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的原则，将项目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交由受建单位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运营管理。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要求受建单位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建立日常管理制度，依法明确资产性质、产权归属、管理维护要求以及器材种类、数量等事项，要做好资产登记造册，任何单位和个人不得以任何名义侵占，不得擅自改变使用性质。所有项目要对外开放、有专人管理，做到管理制度上墙。同时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鼓励受建单位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将项目委托第三方运营管理，增强运营和管护水平，提高使用效率，确保把为民办实事项目办成民心工程。</w:t>
      </w:r>
    </w:p>
    <w:p w:rsidR="00915873" w:rsidRDefault="00915873" w:rsidP="00915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15873" w:rsidRDefault="00915873" w:rsidP="00915873">
      <w:pPr>
        <w:spacing w:line="560" w:lineRule="exact"/>
        <w:ind w:rightChars="-192" w:right="-403" w:firstLineChars="511" w:firstLine="1635"/>
        <w:rPr>
          <w:rFonts w:eastAsia="仿宋_GB2312"/>
          <w:sz w:val="32"/>
          <w:szCs w:val="32"/>
        </w:rPr>
      </w:pPr>
    </w:p>
    <w:p w:rsidR="00915873" w:rsidRDefault="00915873" w:rsidP="00915873">
      <w:pPr>
        <w:spacing w:line="560" w:lineRule="exact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915873" w:rsidRDefault="00915873" w:rsidP="009158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2020年智慧体育公园建设项目申报表</w:t>
      </w:r>
    </w:p>
    <w:p w:rsidR="00915873" w:rsidRDefault="00915873" w:rsidP="00915873">
      <w:pPr>
        <w:spacing w:line="560" w:lineRule="exact"/>
        <w:ind w:firstLineChars="895" w:firstLine="2875"/>
        <w:rPr>
          <w:rFonts w:eastAsia="仿宋_GB2312"/>
          <w:b/>
          <w:bCs/>
          <w:kern w:val="0"/>
          <w:sz w:val="32"/>
          <w:szCs w:val="32"/>
        </w:rPr>
      </w:pPr>
    </w:p>
    <w:p w:rsidR="00915873" w:rsidRDefault="00915873" w:rsidP="00915873">
      <w:pPr>
        <w:spacing w:line="560" w:lineRule="exact"/>
        <w:rPr>
          <w:rFonts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县（</w:t>
      </w:r>
      <w:r>
        <w:rPr>
          <w:rFonts w:ascii="Times New Roman" w:eastAsia="仿宋_GB2312" w:hAnsi="Times New Roman" w:cs="Times New Roman"/>
          <w:sz w:val="28"/>
          <w:szCs w:val="28"/>
        </w:rPr>
        <w:t>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（盖章）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项目负责人：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　　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579"/>
        <w:gridCol w:w="2214"/>
        <w:gridCol w:w="1260"/>
        <w:gridCol w:w="1800"/>
        <w:gridCol w:w="1440"/>
      </w:tblGrid>
      <w:tr w:rsidR="00915873" w:rsidTr="00C53453">
        <w:trPr>
          <w:trHeight w:val="920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县（市、区）</w:t>
            </w:r>
          </w:p>
        </w:tc>
        <w:tc>
          <w:tcPr>
            <w:tcW w:w="2214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项目概况</w:t>
            </w:r>
          </w:p>
        </w:tc>
        <w:tc>
          <w:tcPr>
            <w:tcW w:w="126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</w:p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800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915873" w:rsidTr="00C53453">
        <w:trPr>
          <w:trHeight w:val="1259"/>
        </w:trPr>
        <w:tc>
          <w:tcPr>
            <w:tcW w:w="995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4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15873" w:rsidTr="00C53453">
        <w:trPr>
          <w:trHeight w:val="1389"/>
        </w:trPr>
        <w:tc>
          <w:tcPr>
            <w:tcW w:w="995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4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15873" w:rsidTr="00C53453">
        <w:trPr>
          <w:trHeight w:val="1389"/>
        </w:trPr>
        <w:tc>
          <w:tcPr>
            <w:tcW w:w="995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4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15873" w:rsidRDefault="00915873" w:rsidP="00915873">
      <w:pPr>
        <w:spacing w:line="560" w:lineRule="exact"/>
        <w:rPr>
          <w:rFonts w:eastAsia="仿宋"/>
          <w:sz w:val="28"/>
          <w:szCs w:val="28"/>
        </w:rPr>
      </w:pPr>
    </w:p>
    <w:p w:rsidR="00915873" w:rsidRPr="00096191" w:rsidRDefault="00915873" w:rsidP="00915873">
      <w:pPr>
        <w:spacing w:line="560" w:lineRule="exact"/>
        <w:rPr>
          <w:rFonts w:ascii="楷体_GB2312" w:eastAsia="楷体_GB2312" w:hint="eastAsia"/>
          <w:sz w:val="28"/>
          <w:szCs w:val="28"/>
        </w:rPr>
      </w:pPr>
      <w:r w:rsidRPr="00096191">
        <w:rPr>
          <w:rFonts w:ascii="楷体_GB2312" w:eastAsia="楷体_GB2312" w:hAnsi="Times New Roman" w:cs="Times New Roman" w:hint="eastAsia"/>
          <w:sz w:val="28"/>
          <w:szCs w:val="28"/>
        </w:rPr>
        <w:t>注：1</w:t>
      </w:r>
      <w:r w:rsidR="007F4AB3" w:rsidRPr="00096191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096191">
        <w:rPr>
          <w:rFonts w:ascii="楷体_GB2312" w:eastAsia="楷体_GB2312" w:hAnsi="Times New Roman" w:cs="Times New Roman" w:hint="eastAsia"/>
          <w:sz w:val="28"/>
          <w:szCs w:val="28"/>
        </w:rPr>
        <w:t>3月5日前将申报表汇总后报至市体育局群体科。</w:t>
      </w:r>
    </w:p>
    <w:p w:rsidR="00915873" w:rsidRPr="00096191" w:rsidRDefault="00915873" w:rsidP="00915873">
      <w:pPr>
        <w:spacing w:line="5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096191">
        <w:rPr>
          <w:rFonts w:ascii="楷体_GB2312" w:eastAsia="楷体_GB2312" w:hAnsi="Times New Roman" w:cs="Times New Roman" w:hint="eastAsia"/>
          <w:sz w:val="28"/>
          <w:szCs w:val="28"/>
        </w:rPr>
        <w:t>2</w:t>
      </w:r>
      <w:r w:rsidR="007F4AB3" w:rsidRPr="00096191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096191">
        <w:rPr>
          <w:rFonts w:ascii="楷体_GB2312" w:eastAsia="楷体_GB2312" w:hAnsi="Times New Roman" w:cs="Times New Roman" w:hint="eastAsia"/>
          <w:sz w:val="28"/>
          <w:szCs w:val="28"/>
        </w:rPr>
        <w:t>须附项目规划材料。</w:t>
      </w:r>
    </w:p>
    <w:p w:rsidR="007F4AB3" w:rsidRPr="00096191" w:rsidRDefault="00915873" w:rsidP="007F4AB3">
      <w:pPr>
        <w:spacing w:line="560" w:lineRule="exact"/>
        <w:ind w:firstLineChars="200" w:firstLine="560"/>
        <w:rPr>
          <w:rFonts w:ascii="楷体_GB2312" w:eastAsia="楷体_GB2312" w:hint="eastAsia"/>
          <w:sz w:val="32"/>
          <w:szCs w:val="32"/>
        </w:rPr>
      </w:pPr>
      <w:r w:rsidRPr="00096191">
        <w:rPr>
          <w:rFonts w:ascii="楷体_GB2312" w:eastAsia="楷体_GB2312" w:hAnsi="Times New Roman" w:cs="Times New Roman" w:hint="eastAsia"/>
          <w:sz w:val="28"/>
          <w:szCs w:val="28"/>
        </w:rPr>
        <w:t>3</w:t>
      </w:r>
      <w:r w:rsidR="007F4AB3" w:rsidRPr="00096191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096191">
        <w:rPr>
          <w:rFonts w:ascii="楷体_GB2312" w:eastAsia="楷体_GB2312" w:hAnsi="Times New Roman" w:cs="Times New Roman" w:hint="eastAsia"/>
          <w:sz w:val="28"/>
          <w:szCs w:val="28"/>
        </w:rPr>
        <w:t>请按照项目点条件成熟度排序申报。</w:t>
      </w:r>
    </w:p>
    <w:p w:rsidR="007F4AB3" w:rsidRPr="00096191" w:rsidRDefault="00915873" w:rsidP="007F4AB3">
      <w:pPr>
        <w:spacing w:line="560" w:lineRule="exact"/>
        <w:ind w:firstLineChars="200" w:firstLine="560"/>
        <w:rPr>
          <w:rFonts w:ascii="楷体_GB2312" w:eastAsia="楷体_GB2312" w:hint="eastAsia"/>
          <w:sz w:val="32"/>
          <w:szCs w:val="32"/>
        </w:rPr>
      </w:pPr>
      <w:r w:rsidRPr="00096191">
        <w:rPr>
          <w:rFonts w:ascii="楷体_GB2312" w:eastAsia="楷体_GB2312" w:hAnsi="Times New Roman" w:cs="Times New Roman" w:hint="eastAsia"/>
          <w:sz w:val="28"/>
          <w:szCs w:val="28"/>
        </w:rPr>
        <w:t>联系人：陈东兴，邮箱：</w:t>
      </w:r>
      <w:hyperlink r:id="rId8" w:history="1">
        <w:r w:rsidR="007F4AB3" w:rsidRPr="00096191">
          <w:rPr>
            <w:rStyle w:val="ab"/>
            <w:rFonts w:ascii="楷体_GB2312" w:eastAsia="楷体_GB2312" w:hAnsi="Times New Roman" w:cs="Times New Roman" w:hint="eastAsia"/>
            <w:sz w:val="28"/>
            <w:szCs w:val="28"/>
          </w:rPr>
          <w:t>qt22786781@126.com</w:t>
        </w:r>
      </w:hyperlink>
    </w:p>
    <w:p w:rsidR="00915873" w:rsidRPr="00096191" w:rsidRDefault="00915873" w:rsidP="007F4AB3">
      <w:pPr>
        <w:spacing w:line="560" w:lineRule="exact"/>
        <w:ind w:firstLineChars="200" w:firstLine="560"/>
        <w:rPr>
          <w:rFonts w:ascii="楷体_GB2312" w:eastAsia="楷体_GB2312" w:hint="eastAsia"/>
          <w:sz w:val="32"/>
          <w:szCs w:val="32"/>
        </w:rPr>
      </w:pPr>
      <w:r w:rsidRPr="00096191">
        <w:rPr>
          <w:rFonts w:ascii="楷体_GB2312" w:eastAsia="楷体_GB2312" w:hAnsi="Times New Roman" w:cs="Times New Roman" w:hint="eastAsia"/>
          <w:sz w:val="28"/>
          <w:szCs w:val="28"/>
        </w:rPr>
        <w:t>联系电话:22786781，13960421996</w:t>
      </w:r>
    </w:p>
    <w:p w:rsidR="00915873" w:rsidRDefault="00915873" w:rsidP="0091587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915873" w:rsidRDefault="00915873" w:rsidP="009158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2020年全民健身中心建设项目申报表</w:t>
      </w:r>
    </w:p>
    <w:p w:rsidR="00915873" w:rsidRDefault="00915873" w:rsidP="00915873">
      <w:pPr>
        <w:spacing w:line="560" w:lineRule="exact"/>
        <w:ind w:firstLineChars="895" w:firstLine="2875"/>
        <w:rPr>
          <w:rFonts w:eastAsia="仿宋_GB2312"/>
          <w:b/>
          <w:bCs/>
          <w:kern w:val="0"/>
          <w:sz w:val="32"/>
          <w:szCs w:val="32"/>
        </w:rPr>
      </w:pPr>
    </w:p>
    <w:p w:rsidR="00915873" w:rsidRDefault="00915873" w:rsidP="00915873">
      <w:pPr>
        <w:spacing w:line="560" w:lineRule="exact"/>
        <w:rPr>
          <w:rFonts w:eastAsia="仿宋_GB2312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县（</w:t>
      </w:r>
      <w:r>
        <w:rPr>
          <w:rFonts w:ascii="Times New Roman" w:eastAsia="仿宋_GB2312" w:hAnsi="Times New Roman" w:cs="Times New Roman"/>
          <w:sz w:val="28"/>
          <w:szCs w:val="28"/>
        </w:rPr>
        <w:t>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（盖章）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项目负责人：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579"/>
        <w:gridCol w:w="2214"/>
        <w:gridCol w:w="1260"/>
        <w:gridCol w:w="1800"/>
        <w:gridCol w:w="1440"/>
      </w:tblGrid>
      <w:tr w:rsidR="00915873" w:rsidTr="00C53453">
        <w:trPr>
          <w:trHeight w:val="920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县（市、区）</w:t>
            </w:r>
          </w:p>
        </w:tc>
        <w:tc>
          <w:tcPr>
            <w:tcW w:w="2214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项目概况</w:t>
            </w:r>
          </w:p>
        </w:tc>
        <w:tc>
          <w:tcPr>
            <w:tcW w:w="126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</w:p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800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915873" w:rsidTr="00C53453">
        <w:trPr>
          <w:trHeight w:val="1259"/>
        </w:trPr>
        <w:tc>
          <w:tcPr>
            <w:tcW w:w="995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4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15873" w:rsidTr="00C53453">
        <w:trPr>
          <w:trHeight w:val="1389"/>
        </w:trPr>
        <w:tc>
          <w:tcPr>
            <w:tcW w:w="995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4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15873" w:rsidRDefault="00915873" w:rsidP="00915873">
      <w:pPr>
        <w:spacing w:line="560" w:lineRule="exact"/>
        <w:rPr>
          <w:rFonts w:eastAsia="仿宋"/>
          <w:sz w:val="28"/>
          <w:szCs w:val="28"/>
        </w:rPr>
      </w:pPr>
    </w:p>
    <w:p w:rsidR="00915873" w:rsidRPr="00617572" w:rsidRDefault="00915873" w:rsidP="00915873">
      <w:pPr>
        <w:spacing w:line="560" w:lineRule="exact"/>
        <w:rPr>
          <w:rFonts w:ascii="楷体_GB2312" w:eastAsia="楷体_GB2312" w:hint="eastAsia"/>
          <w:sz w:val="28"/>
          <w:szCs w:val="28"/>
        </w:rPr>
      </w:pPr>
      <w:r w:rsidRPr="00617572">
        <w:rPr>
          <w:rFonts w:ascii="楷体_GB2312" w:eastAsia="楷体_GB2312" w:hAnsi="Times New Roman" w:cs="Times New Roman" w:hint="eastAsia"/>
          <w:sz w:val="28"/>
          <w:szCs w:val="28"/>
        </w:rPr>
        <w:t>注：1</w:t>
      </w:r>
      <w:r w:rsidR="00236AB7" w:rsidRPr="00617572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617572">
        <w:rPr>
          <w:rFonts w:ascii="楷体_GB2312" w:eastAsia="楷体_GB2312" w:hAnsi="Times New Roman" w:cs="Times New Roman" w:hint="eastAsia"/>
          <w:sz w:val="28"/>
          <w:szCs w:val="28"/>
        </w:rPr>
        <w:t>3月5日前将申报表汇总后报至市体育局群体科。</w:t>
      </w:r>
    </w:p>
    <w:p w:rsidR="00915873" w:rsidRPr="00617572" w:rsidRDefault="00915873" w:rsidP="00915873">
      <w:pPr>
        <w:spacing w:line="5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617572">
        <w:rPr>
          <w:rFonts w:ascii="楷体_GB2312" w:eastAsia="楷体_GB2312" w:hAnsi="Times New Roman" w:cs="Times New Roman" w:hint="eastAsia"/>
          <w:sz w:val="28"/>
          <w:szCs w:val="28"/>
        </w:rPr>
        <w:t>2</w:t>
      </w:r>
      <w:r w:rsidR="00236AB7" w:rsidRPr="00617572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617572">
        <w:rPr>
          <w:rFonts w:ascii="楷体_GB2312" w:eastAsia="楷体_GB2312" w:hAnsi="Times New Roman" w:cs="Times New Roman" w:hint="eastAsia"/>
          <w:sz w:val="28"/>
          <w:szCs w:val="28"/>
        </w:rPr>
        <w:t>须附项目规划材料。</w:t>
      </w:r>
    </w:p>
    <w:p w:rsidR="00915873" w:rsidRPr="00617572" w:rsidRDefault="00915873" w:rsidP="00915873">
      <w:pPr>
        <w:spacing w:line="560" w:lineRule="exact"/>
        <w:ind w:firstLineChars="200" w:firstLine="560"/>
        <w:rPr>
          <w:rFonts w:ascii="楷体_GB2312" w:eastAsia="楷体_GB2312" w:hint="eastAsia"/>
          <w:sz w:val="32"/>
          <w:szCs w:val="32"/>
        </w:rPr>
      </w:pPr>
      <w:r w:rsidRPr="00617572">
        <w:rPr>
          <w:rFonts w:ascii="楷体_GB2312" w:eastAsia="楷体_GB2312" w:hAnsi="Times New Roman" w:cs="Times New Roman" w:hint="eastAsia"/>
          <w:sz w:val="28"/>
          <w:szCs w:val="28"/>
        </w:rPr>
        <w:t>3</w:t>
      </w:r>
      <w:r w:rsidR="00236AB7" w:rsidRPr="00617572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617572">
        <w:rPr>
          <w:rFonts w:ascii="楷体_GB2312" w:eastAsia="楷体_GB2312" w:hAnsi="Times New Roman" w:cs="Times New Roman" w:hint="eastAsia"/>
          <w:sz w:val="28"/>
          <w:szCs w:val="28"/>
        </w:rPr>
        <w:t>请按照项目点条件成熟度排序申报。</w:t>
      </w:r>
    </w:p>
    <w:p w:rsidR="00617572" w:rsidRDefault="00915873" w:rsidP="00617572">
      <w:pPr>
        <w:spacing w:line="560" w:lineRule="exact"/>
        <w:ind w:firstLine="645"/>
        <w:rPr>
          <w:rFonts w:ascii="楷体_GB2312" w:eastAsia="楷体_GB2312" w:hint="eastAsia"/>
          <w:sz w:val="28"/>
          <w:szCs w:val="28"/>
        </w:rPr>
      </w:pPr>
      <w:r w:rsidRPr="00617572">
        <w:rPr>
          <w:rFonts w:ascii="楷体_GB2312" w:eastAsia="楷体_GB2312" w:hAnsi="Times New Roman" w:cs="Times New Roman" w:hint="eastAsia"/>
          <w:sz w:val="28"/>
          <w:szCs w:val="28"/>
        </w:rPr>
        <w:t>联系人：陈东兴，邮箱：</w:t>
      </w:r>
      <w:hyperlink r:id="rId9" w:history="1">
        <w:r w:rsidR="00617572" w:rsidRPr="004C52D8">
          <w:rPr>
            <w:rStyle w:val="ab"/>
            <w:rFonts w:ascii="楷体_GB2312" w:eastAsia="楷体_GB2312" w:hAnsi="Times New Roman" w:cs="Times New Roman" w:hint="eastAsia"/>
            <w:sz w:val="28"/>
            <w:szCs w:val="28"/>
          </w:rPr>
          <w:t>qt22786781</w:t>
        </w:r>
        <w:r w:rsidR="00617572" w:rsidRPr="004C52D8">
          <w:rPr>
            <w:rStyle w:val="ab"/>
            <w:rFonts w:ascii="楷体_GB2312" w:eastAsia="楷体_GB2312" w:hAnsi="Times New Roman" w:cs="Times New Roman"/>
            <w:sz w:val="28"/>
            <w:szCs w:val="28"/>
          </w:rPr>
          <w:t>@</w:t>
        </w:r>
        <w:r w:rsidR="00617572" w:rsidRPr="004C52D8">
          <w:rPr>
            <w:rStyle w:val="ab"/>
            <w:rFonts w:ascii="楷体_GB2312" w:eastAsia="楷体_GB2312" w:hAnsi="Times New Roman" w:cs="Times New Roman" w:hint="eastAsia"/>
            <w:sz w:val="28"/>
            <w:szCs w:val="28"/>
          </w:rPr>
          <w:t>126</w:t>
        </w:r>
        <w:r w:rsidR="00617572" w:rsidRPr="004C52D8">
          <w:rPr>
            <w:rStyle w:val="ab"/>
            <w:rFonts w:ascii="楷体_GB2312" w:eastAsia="楷体_GB2312" w:hAnsi="Times New Roman" w:cs="Times New Roman"/>
            <w:sz w:val="28"/>
            <w:szCs w:val="28"/>
          </w:rPr>
          <w:t>.com</w:t>
        </w:r>
      </w:hyperlink>
    </w:p>
    <w:p w:rsidR="00915873" w:rsidRPr="00617572" w:rsidRDefault="00915873" w:rsidP="00617572">
      <w:pPr>
        <w:spacing w:line="560" w:lineRule="exact"/>
        <w:ind w:firstLine="645"/>
        <w:rPr>
          <w:rFonts w:ascii="楷体_GB2312" w:eastAsia="楷体_GB2312"/>
          <w:sz w:val="28"/>
          <w:szCs w:val="28"/>
        </w:rPr>
      </w:pPr>
      <w:r w:rsidRPr="00617572">
        <w:rPr>
          <w:rFonts w:ascii="楷体_GB2312" w:eastAsia="楷体_GB2312" w:hAnsi="Times New Roman" w:cs="Times New Roman" w:hint="eastAsia"/>
          <w:sz w:val="28"/>
          <w:szCs w:val="28"/>
        </w:rPr>
        <w:t>联系电话:22786781，13960421996</w:t>
      </w:r>
      <w:r w:rsidRPr="00617572">
        <w:rPr>
          <w:rFonts w:ascii="楷体_GB2312" w:eastAsia="楷体_GB2312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915873" w:rsidRDefault="00915873" w:rsidP="009158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2020年笼式足球场建设项目申报表</w:t>
      </w:r>
    </w:p>
    <w:p w:rsidR="00915873" w:rsidRDefault="00915873" w:rsidP="00915873">
      <w:pPr>
        <w:spacing w:line="560" w:lineRule="exact"/>
        <w:ind w:firstLineChars="895" w:firstLine="2875"/>
        <w:rPr>
          <w:rFonts w:eastAsia="仿宋_GB2312"/>
          <w:b/>
          <w:bCs/>
          <w:kern w:val="0"/>
          <w:sz w:val="32"/>
          <w:szCs w:val="32"/>
        </w:rPr>
      </w:pPr>
    </w:p>
    <w:p w:rsidR="00915873" w:rsidRDefault="00915873" w:rsidP="00915873">
      <w:pPr>
        <w:spacing w:line="560" w:lineRule="exact"/>
        <w:rPr>
          <w:rFonts w:eastAsia="仿宋_GB2312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县（</w:t>
      </w:r>
      <w:r>
        <w:rPr>
          <w:rFonts w:ascii="Times New Roman" w:eastAsia="仿宋_GB2312" w:hAnsi="Times New Roman" w:cs="Times New Roman"/>
          <w:sz w:val="28"/>
          <w:szCs w:val="28"/>
        </w:rPr>
        <w:t>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（盖章）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项目负责人：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579"/>
        <w:gridCol w:w="1897"/>
        <w:gridCol w:w="1888"/>
        <w:gridCol w:w="2569"/>
      </w:tblGrid>
      <w:tr w:rsidR="00915873" w:rsidTr="00C53453">
        <w:trPr>
          <w:trHeight w:val="920"/>
          <w:jc w:val="center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县（市、区）</w:t>
            </w:r>
          </w:p>
        </w:tc>
        <w:tc>
          <w:tcPr>
            <w:tcW w:w="1897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社区（村）</w:t>
            </w:r>
          </w:p>
        </w:tc>
        <w:tc>
          <w:tcPr>
            <w:tcW w:w="1888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项目负责人</w:t>
            </w:r>
          </w:p>
        </w:tc>
        <w:tc>
          <w:tcPr>
            <w:tcW w:w="2569" w:type="dxa"/>
            <w:vAlign w:val="center"/>
          </w:tcPr>
          <w:p w:rsidR="00915873" w:rsidRDefault="00915873" w:rsidP="00915873">
            <w:pPr>
              <w:spacing w:line="560" w:lineRule="exact"/>
              <w:ind w:left="22" w:hangingChars="8" w:hanging="2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</w:tr>
      <w:tr w:rsidR="00915873" w:rsidTr="00C53453">
        <w:trPr>
          <w:trHeight w:val="445"/>
          <w:jc w:val="center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915873" w:rsidRDefault="00915873" w:rsidP="00915873">
            <w:pPr>
              <w:spacing w:line="560" w:lineRule="exact"/>
              <w:ind w:firstLine="41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915873" w:rsidTr="00C53453">
        <w:trPr>
          <w:jc w:val="center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915873" w:rsidTr="00C53453">
        <w:trPr>
          <w:jc w:val="center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915873" w:rsidTr="00C53453">
        <w:trPr>
          <w:jc w:val="center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915873" w:rsidTr="00C53453">
        <w:trPr>
          <w:jc w:val="center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915873" w:rsidTr="00C53453">
        <w:trPr>
          <w:jc w:val="center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915873" w:rsidTr="00C53453">
        <w:trPr>
          <w:jc w:val="center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915873" w:rsidTr="00C53453">
        <w:trPr>
          <w:jc w:val="center"/>
        </w:trPr>
        <w:tc>
          <w:tcPr>
            <w:tcW w:w="995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915873" w:rsidRDefault="00915873" w:rsidP="00915873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915873" w:rsidRPr="006F31BC" w:rsidRDefault="00915873" w:rsidP="00915873">
      <w:pPr>
        <w:spacing w:line="560" w:lineRule="exact"/>
        <w:rPr>
          <w:rFonts w:ascii="楷体_GB2312" w:eastAsia="楷体_GB2312" w:hint="eastAsia"/>
          <w:sz w:val="28"/>
          <w:szCs w:val="28"/>
        </w:rPr>
      </w:pP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注：1</w:t>
      </w:r>
      <w:r w:rsidR="006F31BC" w:rsidRPr="006F31BC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3月5日前将申报表汇总后报至市体育局群体科。</w:t>
      </w:r>
    </w:p>
    <w:p w:rsidR="00915873" w:rsidRPr="006F31BC" w:rsidRDefault="00915873" w:rsidP="00915873">
      <w:pPr>
        <w:spacing w:line="5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2</w:t>
      </w:r>
      <w:r w:rsidR="006F31BC" w:rsidRPr="006F31BC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各申报单位必需附上实地建设用地的全景照片。</w:t>
      </w:r>
    </w:p>
    <w:p w:rsidR="00915873" w:rsidRPr="006F31BC" w:rsidRDefault="00915873" w:rsidP="00915873">
      <w:pPr>
        <w:spacing w:line="5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3</w:t>
      </w:r>
      <w:r w:rsidR="006F31BC" w:rsidRPr="006F31BC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请按照项目点条件成熟度排序申报。</w:t>
      </w:r>
    </w:p>
    <w:p w:rsidR="00915873" w:rsidRPr="006F31BC" w:rsidRDefault="00915873" w:rsidP="00915873">
      <w:pPr>
        <w:spacing w:line="5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4</w:t>
      </w:r>
      <w:r w:rsidR="006F31BC" w:rsidRPr="006F31BC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须附项目建设用地承诺书，承诺书须加盖当地土地管理部门和所在乡镇（街道）印章。</w:t>
      </w:r>
    </w:p>
    <w:p w:rsidR="00915873" w:rsidRPr="006F31BC" w:rsidRDefault="00915873" w:rsidP="00915873">
      <w:pPr>
        <w:spacing w:line="560" w:lineRule="exact"/>
        <w:ind w:firstLine="645"/>
        <w:rPr>
          <w:rFonts w:ascii="楷体_GB2312" w:eastAsia="楷体_GB2312" w:hint="eastAsia"/>
          <w:sz w:val="28"/>
          <w:szCs w:val="28"/>
        </w:rPr>
      </w:pP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联系人：陈东兴，邮箱：qt22786781@126.com</w:t>
      </w:r>
    </w:p>
    <w:p w:rsidR="00915873" w:rsidRDefault="00915873" w:rsidP="00915873">
      <w:pPr>
        <w:spacing w:line="560" w:lineRule="exact"/>
        <w:ind w:firstLineChars="250" w:firstLine="700"/>
        <w:rPr>
          <w:rFonts w:eastAsia="黑体"/>
          <w:sz w:val="32"/>
          <w:szCs w:val="32"/>
        </w:rPr>
      </w:pP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联系电话:22786781，13960421996</w:t>
      </w:r>
      <w:r>
        <w:rPr>
          <w:rFonts w:ascii="Times New Roman" w:eastAsia="仿宋_GB2312" w:hAnsi="Times New Roman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915873" w:rsidRDefault="00915873" w:rsidP="009669F5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2020年全民健身场地设施建设项目进展情况表</w:t>
      </w:r>
    </w:p>
    <w:p w:rsidR="00915873" w:rsidRDefault="00915873" w:rsidP="009669F5">
      <w:pPr>
        <w:spacing w:line="440" w:lineRule="exact"/>
        <w:jc w:val="center"/>
        <w:rPr>
          <w:b/>
          <w:bCs/>
          <w:sz w:val="36"/>
          <w:szCs w:val="36"/>
        </w:rPr>
      </w:pPr>
    </w:p>
    <w:p w:rsidR="00915873" w:rsidRDefault="00915873" w:rsidP="009669F5">
      <w:pPr>
        <w:spacing w:line="440" w:lineRule="exact"/>
        <w:rPr>
          <w:rFonts w:eastAsia="仿宋_GB2312"/>
          <w:sz w:val="28"/>
          <w:szCs w:val="28"/>
        </w:rPr>
      </w:pPr>
      <w:r w:rsidRPr="004B2922">
        <w:rPr>
          <w:rFonts w:ascii="Times New Roman" w:eastAsia="仿宋_GB2312" w:hAnsi="Times New Roman" w:cs="Times New Roman" w:hint="eastAsia"/>
          <w:sz w:val="30"/>
          <w:szCs w:val="30"/>
        </w:rPr>
        <w:t>县（</w:t>
      </w:r>
      <w:r w:rsidRPr="004B2922">
        <w:rPr>
          <w:rFonts w:ascii="Times New Roman" w:eastAsia="仿宋_GB2312" w:hAnsi="Times New Roman" w:cs="Times New Roman"/>
          <w:sz w:val="30"/>
          <w:szCs w:val="30"/>
        </w:rPr>
        <w:t>市</w:t>
      </w:r>
      <w:r w:rsidRPr="004B2922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4B2922">
        <w:rPr>
          <w:rFonts w:ascii="Times New Roman" w:eastAsia="仿宋_GB2312" w:hAnsi="Times New Roman" w:cs="Times New Roman"/>
          <w:sz w:val="30"/>
          <w:szCs w:val="30"/>
        </w:rPr>
        <w:t>区</w:t>
      </w:r>
      <w:r w:rsidRPr="004B2922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4B2922">
        <w:rPr>
          <w:rFonts w:ascii="Times New Roman" w:eastAsia="仿宋_GB2312" w:hAnsi="Times New Roman" w:cs="Times New Roman"/>
          <w:sz w:val="30"/>
          <w:szCs w:val="30"/>
        </w:rPr>
        <w:t>（盖章）</w:t>
      </w:r>
      <w:r w:rsidRPr="004B2922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项目负责人：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  </w:t>
      </w:r>
      <w:r>
        <w:rPr>
          <w:rFonts w:ascii="Times New Roman" w:eastAsia="仿宋_GB2312" w:hAnsi="Times New Roman" w:cs="Times New Roman"/>
          <w:sz w:val="30"/>
          <w:szCs w:val="30"/>
        </w:rPr>
        <w:t>联系电话：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608"/>
        <w:gridCol w:w="1423"/>
        <w:gridCol w:w="1802"/>
        <w:gridCol w:w="1547"/>
        <w:gridCol w:w="1180"/>
        <w:gridCol w:w="1855"/>
      </w:tblGrid>
      <w:tr w:rsidR="00915873" w:rsidTr="009669F5">
        <w:trPr>
          <w:trHeight w:val="1798"/>
        </w:trPr>
        <w:tc>
          <w:tcPr>
            <w:tcW w:w="933" w:type="dxa"/>
            <w:vAlign w:val="center"/>
          </w:tcPr>
          <w:p w:rsidR="00915873" w:rsidRDefault="00915873" w:rsidP="009669F5">
            <w:pPr>
              <w:spacing w:line="440" w:lineRule="exact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608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1423" w:type="dxa"/>
            <w:vAlign w:val="center"/>
          </w:tcPr>
          <w:p w:rsidR="00915873" w:rsidRDefault="00915873" w:rsidP="009669F5">
            <w:pPr>
              <w:spacing w:line="440" w:lineRule="exact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主办单位</w:t>
            </w:r>
          </w:p>
          <w:p w:rsidR="00915873" w:rsidRDefault="00915873" w:rsidP="009669F5">
            <w:pPr>
              <w:spacing w:line="440" w:lineRule="exact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协办单位</w:t>
            </w:r>
          </w:p>
        </w:tc>
        <w:tc>
          <w:tcPr>
            <w:tcW w:w="1802" w:type="dxa"/>
            <w:vAlign w:val="center"/>
          </w:tcPr>
          <w:p w:rsidR="00915873" w:rsidRDefault="00915873" w:rsidP="009669F5">
            <w:pPr>
              <w:spacing w:line="440" w:lineRule="exact"/>
              <w:ind w:left="240" w:hangingChars="100" w:hanging="24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项目进展情况</w:t>
            </w:r>
          </w:p>
        </w:tc>
        <w:tc>
          <w:tcPr>
            <w:tcW w:w="1547" w:type="dxa"/>
            <w:vAlign w:val="center"/>
          </w:tcPr>
          <w:p w:rsidR="00915873" w:rsidRDefault="00915873" w:rsidP="009669F5">
            <w:pPr>
              <w:spacing w:line="440" w:lineRule="exact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资金到</w:t>
            </w:r>
          </w:p>
          <w:p w:rsidR="00915873" w:rsidRDefault="00915873" w:rsidP="009669F5">
            <w:pPr>
              <w:spacing w:line="440" w:lineRule="exact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位情况</w:t>
            </w:r>
          </w:p>
        </w:tc>
        <w:tc>
          <w:tcPr>
            <w:tcW w:w="1180" w:type="dxa"/>
            <w:vAlign w:val="center"/>
          </w:tcPr>
          <w:p w:rsidR="00915873" w:rsidRDefault="00915873" w:rsidP="009669F5">
            <w:pPr>
              <w:spacing w:line="440" w:lineRule="exact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是否按进度推进</w:t>
            </w:r>
          </w:p>
        </w:tc>
        <w:tc>
          <w:tcPr>
            <w:tcW w:w="1855" w:type="dxa"/>
            <w:vAlign w:val="center"/>
          </w:tcPr>
          <w:p w:rsidR="00915873" w:rsidRDefault="00915873" w:rsidP="009669F5">
            <w:pPr>
              <w:spacing w:line="440" w:lineRule="exact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存在主要问题（需要协调的工作）</w:t>
            </w:r>
          </w:p>
        </w:tc>
      </w:tr>
      <w:tr w:rsidR="00915873" w:rsidTr="009669F5">
        <w:trPr>
          <w:trHeight w:val="1934"/>
        </w:trPr>
        <w:tc>
          <w:tcPr>
            <w:tcW w:w="933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智慧体育公园</w:t>
            </w:r>
          </w:p>
        </w:tc>
        <w:tc>
          <w:tcPr>
            <w:tcW w:w="1423" w:type="dxa"/>
            <w:vMerge w:val="restart"/>
            <w:vAlign w:val="center"/>
          </w:tcPr>
          <w:p w:rsidR="00915873" w:rsidRDefault="00915873" w:rsidP="009669F5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主办单位：省体育局，各市、县（区）人民政府、平潭综合实验区管委会</w:t>
            </w:r>
          </w:p>
          <w:p w:rsidR="00915873" w:rsidRDefault="00915873" w:rsidP="009669F5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915873" w:rsidRDefault="00915873" w:rsidP="009669F5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协办单位：省财政厅</w:t>
            </w:r>
          </w:p>
        </w:tc>
        <w:tc>
          <w:tcPr>
            <w:tcW w:w="1802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15873" w:rsidTr="009669F5">
        <w:trPr>
          <w:trHeight w:val="1946"/>
        </w:trPr>
        <w:tc>
          <w:tcPr>
            <w:tcW w:w="933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全民健身中心</w:t>
            </w:r>
          </w:p>
        </w:tc>
        <w:tc>
          <w:tcPr>
            <w:tcW w:w="1423" w:type="dxa"/>
            <w:vMerge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15873" w:rsidTr="009669F5">
        <w:trPr>
          <w:trHeight w:val="2365"/>
        </w:trPr>
        <w:tc>
          <w:tcPr>
            <w:tcW w:w="933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笼式足球场</w:t>
            </w:r>
          </w:p>
        </w:tc>
        <w:tc>
          <w:tcPr>
            <w:tcW w:w="1423" w:type="dxa"/>
            <w:vMerge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915873" w:rsidRDefault="00915873" w:rsidP="009669F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915873" w:rsidRDefault="00915873" w:rsidP="009669F5">
      <w:pPr>
        <w:spacing w:line="440" w:lineRule="exact"/>
      </w:pPr>
    </w:p>
    <w:p w:rsidR="00915873" w:rsidRPr="006F31BC" w:rsidRDefault="00915873" w:rsidP="009669F5">
      <w:pPr>
        <w:spacing w:line="440" w:lineRule="exact"/>
        <w:rPr>
          <w:rFonts w:ascii="楷体_GB2312" w:eastAsia="楷体_GB2312" w:hint="eastAsia"/>
          <w:sz w:val="28"/>
          <w:szCs w:val="28"/>
        </w:rPr>
      </w:pPr>
      <w:bookmarkStart w:id="1" w:name="_GoBack"/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注：项目进展情况实行月报制度，每月月底前报送当月进度至市体育局群体科。</w:t>
      </w:r>
    </w:p>
    <w:p w:rsidR="009669F5" w:rsidRPr="006F31BC" w:rsidRDefault="00915873" w:rsidP="009669F5">
      <w:pPr>
        <w:spacing w:line="44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联系人：陈东兴，邮箱：</w:t>
      </w:r>
      <w:hyperlink r:id="rId10" w:history="1">
        <w:r w:rsidR="009669F5" w:rsidRPr="006F31BC">
          <w:rPr>
            <w:rStyle w:val="ab"/>
            <w:rFonts w:ascii="楷体_GB2312" w:eastAsia="楷体_GB2312" w:hAnsi="Times New Roman" w:cs="Times New Roman" w:hint="eastAsia"/>
            <w:sz w:val="28"/>
            <w:szCs w:val="28"/>
          </w:rPr>
          <w:t>qt22786781@126.com</w:t>
        </w:r>
      </w:hyperlink>
    </w:p>
    <w:p w:rsidR="00915873" w:rsidRPr="009669F5" w:rsidRDefault="00915873" w:rsidP="009669F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6F31BC">
        <w:rPr>
          <w:rFonts w:ascii="楷体_GB2312" w:eastAsia="楷体_GB2312" w:hAnsi="Times New Roman" w:cs="Times New Roman" w:hint="eastAsia"/>
          <w:sz w:val="28"/>
          <w:szCs w:val="28"/>
        </w:rPr>
        <w:t>联系电话:22786781，13960421996</w:t>
      </w:r>
      <w:bookmarkEnd w:id="1"/>
      <w:r>
        <w:rPr>
          <w:rFonts w:ascii="Times New Roman" w:eastAsia="方正小标宋简体" w:hAnsi="Times New Roman" w:cs="Times New Roman"/>
          <w:sz w:val="36"/>
          <w:szCs w:val="36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915873" w:rsidRDefault="00915873" w:rsidP="009669F5"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项目建设承诺书</w:t>
      </w:r>
    </w:p>
    <w:p w:rsidR="00915873" w:rsidRDefault="00915873" w:rsidP="009669F5">
      <w:pPr>
        <w:spacing w:line="520" w:lineRule="exact"/>
        <w:rPr>
          <w:rFonts w:eastAsia="仿宋_GB2312"/>
          <w:sz w:val="31"/>
          <w:szCs w:val="31"/>
          <w:lang w:val="zh-CN"/>
        </w:rPr>
      </w:pPr>
      <w:r>
        <w:rPr>
          <w:rFonts w:ascii="Times New Roman" w:eastAsia="仿宋_GB2312" w:hAnsi="Times New Roman" w:cs="Times New Roman"/>
          <w:sz w:val="31"/>
          <w:szCs w:val="31"/>
          <w:lang w:val="zh-CN"/>
        </w:rPr>
        <w:t>承诺单位：</w:t>
      </w:r>
    </w:p>
    <w:p w:rsidR="00915873" w:rsidRDefault="00915873" w:rsidP="009669F5">
      <w:pPr>
        <w:spacing w:line="520" w:lineRule="exact"/>
        <w:rPr>
          <w:rFonts w:eastAsia="仿宋_GB2312"/>
          <w:sz w:val="31"/>
          <w:szCs w:val="31"/>
          <w:lang w:val="zh-CN"/>
        </w:rPr>
      </w:pPr>
      <w:r>
        <w:rPr>
          <w:rFonts w:ascii="Times New Roman" w:eastAsia="仿宋_GB2312" w:hAnsi="Times New Roman" w:cs="Times New Roman"/>
          <w:sz w:val="31"/>
          <w:szCs w:val="31"/>
          <w:lang w:val="zh-CN"/>
        </w:rPr>
        <w:t>项目负责人：</w:t>
      </w:r>
    </w:p>
    <w:p w:rsidR="00915873" w:rsidRDefault="00915873" w:rsidP="009669F5">
      <w:pPr>
        <w:spacing w:line="520" w:lineRule="exact"/>
        <w:rPr>
          <w:rFonts w:eastAsia="仿宋_GB2312"/>
          <w:sz w:val="31"/>
          <w:szCs w:val="31"/>
          <w:lang w:val="zh-CN"/>
        </w:rPr>
      </w:pPr>
      <w:r>
        <w:rPr>
          <w:rFonts w:ascii="Times New Roman" w:eastAsia="仿宋_GB2312" w:hAnsi="Times New Roman" w:cs="Times New Roman"/>
          <w:sz w:val="31"/>
          <w:szCs w:val="31"/>
          <w:lang w:val="zh-CN"/>
        </w:rPr>
        <w:t>联系电话：</w:t>
      </w:r>
    </w:p>
    <w:p w:rsidR="00915873" w:rsidRDefault="00915873" w:rsidP="009669F5">
      <w:pPr>
        <w:spacing w:line="520" w:lineRule="exact"/>
        <w:ind w:firstLineChars="200" w:firstLine="620"/>
        <w:rPr>
          <w:rFonts w:eastAsia="仿宋_GB2312"/>
          <w:sz w:val="31"/>
          <w:szCs w:val="31"/>
          <w:lang w:val="zh-CN"/>
        </w:rPr>
      </w:pPr>
      <w:r>
        <w:rPr>
          <w:rFonts w:ascii="Times New Roman" w:eastAsia="仿宋_GB2312" w:hAnsi="Times New Roman" w:cs="Times New Roman"/>
          <w:sz w:val="31"/>
          <w:szCs w:val="31"/>
          <w:lang w:val="zh-CN"/>
        </w:rPr>
        <w:t>我单位申请建设</w:t>
      </w:r>
      <w:r>
        <w:rPr>
          <w:rFonts w:ascii="Times New Roman" w:eastAsia="仿宋_GB2312" w:hAnsi="Times New Roman" w:cs="Times New Roman"/>
          <w:sz w:val="31"/>
          <w:szCs w:val="31"/>
          <w:u w:val="single"/>
          <w:lang w:val="zh-CN"/>
        </w:rPr>
        <w:t xml:space="preserve">             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项目，该项目用地位于</w:t>
      </w:r>
      <w:r>
        <w:rPr>
          <w:rFonts w:ascii="Times New Roman" w:eastAsia="仿宋_GB2312" w:hAnsi="Times New Roman" w:cs="Times New Roman"/>
          <w:sz w:val="31"/>
          <w:szCs w:val="31"/>
          <w:u w:val="single"/>
          <w:lang w:val="zh-CN"/>
        </w:rPr>
        <w:t xml:space="preserve">                    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，用地面积为</w:t>
      </w:r>
      <w:r>
        <w:rPr>
          <w:rFonts w:ascii="Times New Roman" w:eastAsia="仿宋_GB2312" w:hAnsi="Times New Roman" w:cs="Times New Roman"/>
          <w:sz w:val="31"/>
          <w:szCs w:val="31"/>
          <w:u w:val="single"/>
          <w:lang w:val="zh-CN"/>
        </w:rPr>
        <w:t xml:space="preserve">          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平方米，现就此建设用地</w:t>
      </w:r>
      <w:proofErr w:type="gramStart"/>
      <w:r>
        <w:rPr>
          <w:rFonts w:ascii="Times New Roman" w:eastAsia="仿宋_GB2312" w:hAnsi="Times New Roman" w:cs="Times New Roman"/>
          <w:sz w:val="31"/>
          <w:szCs w:val="31"/>
          <w:lang w:val="zh-CN"/>
        </w:rPr>
        <w:t>作出</w:t>
      </w:r>
      <w:proofErr w:type="gramEnd"/>
      <w:r>
        <w:rPr>
          <w:rFonts w:ascii="Times New Roman" w:eastAsia="仿宋_GB2312" w:hAnsi="Times New Roman" w:cs="Times New Roman"/>
          <w:sz w:val="31"/>
          <w:szCs w:val="31"/>
          <w:lang w:val="zh-CN"/>
        </w:rPr>
        <w:t>如下承诺：</w:t>
      </w:r>
      <w:r w:rsidRPr="004B2922">
        <w:rPr>
          <w:rFonts w:ascii="Times New Roman" w:eastAsia="仿宋_GB2312" w:hAnsi="Times New Roman" w:cs="Times New Roman" w:hint="eastAsia"/>
          <w:b/>
          <w:sz w:val="31"/>
          <w:szCs w:val="31"/>
          <w:lang w:val="zh-CN"/>
        </w:rPr>
        <w:t>该建设点用地为非耕地、林地保护用地，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若确定我单位申报项目为建设点，我们将严格按照国家有关规定办理土地有关手续，并自收到《福建省体育局关于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20</w:t>
      </w:r>
      <w:r>
        <w:rPr>
          <w:rFonts w:ascii="Times New Roman" w:eastAsia="仿宋_GB2312" w:hAnsi="Times New Roman" w:cs="Times New Roman"/>
          <w:sz w:val="31"/>
          <w:szCs w:val="31"/>
        </w:rPr>
        <w:t>20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年全民健身场地设施建设项目任务分配名单的通知》起，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3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个月内提交项目用地并完成场地基础建设。如未能及时完成，影响省委省政府为民办实事项目工程进度，将自觉承担相关责任。</w:t>
      </w:r>
      <w:r>
        <w:rPr>
          <w:rFonts w:ascii="Times New Roman" w:eastAsia="仿宋_GB2312" w:hAnsi="Times New Roman" w:cs="Times New Roman"/>
          <w:sz w:val="32"/>
          <w:szCs w:val="32"/>
        </w:rPr>
        <w:t>项目验收后，我单位将与县（市、区）文体局、中标厂家签订三方协议，按照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谁使用、谁受益、谁负责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的原则，加强项目使用管理，完善管理制度，依法明确资产性质、产权归属、管理维护要求以及器材种类、数量等事项，要做好资产登记造册。</w:t>
      </w:r>
    </w:p>
    <w:p w:rsidR="00915873" w:rsidRDefault="00915873" w:rsidP="009669F5">
      <w:pPr>
        <w:spacing w:line="520" w:lineRule="exact"/>
        <w:ind w:firstLineChars="1600" w:firstLine="4960"/>
        <w:rPr>
          <w:rFonts w:eastAsia="仿宋_GB2312"/>
          <w:sz w:val="31"/>
          <w:szCs w:val="31"/>
          <w:lang w:val="zh-CN"/>
        </w:rPr>
      </w:pPr>
    </w:p>
    <w:p w:rsidR="00915873" w:rsidRDefault="00915873" w:rsidP="009669F5">
      <w:pPr>
        <w:spacing w:line="520" w:lineRule="exact"/>
        <w:rPr>
          <w:rFonts w:ascii="Times New Roman" w:eastAsia="仿宋_GB2312" w:hAnsi="Times New Roman" w:cs="Times New Roman"/>
          <w:sz w:val="31"/>
          <w:szCs w:val="31"/>
          <w:lang w:val="zh-CN"/>
        </w:rPr>
      </w:pPr>
      <w:r>
        <w:rPr>
          <w:rFonts w:ascii="Times New Roman" w:eastAsia="仿宋_GB2312" w:hAnsi="Times New Roman" w:cs="Times New Roman"/>
          <w:sz w:val="31"/>
          <w:szCs w:val="31"/>
          <w:lang w:val="zh-CN"/>
        </w:rPr>
        <w:t>承诺单位：（盖章）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 xml:space="preserve">    </w:t>
      </w:r>
      <w:r>
        <w:rPr>
          <w:rFonts w:ascii="Times New Roman" w:eastAsia="仿宋_GB2312" w:hAnsi="Times New Roman" w:cs="Times New Roman" w:hint="eastAsia"/>
          <w:sz w:val="31"/>
          <w:szCs w:val="31"/>
          <w:lang w:val="zh-CN"/>
        </w:rPr>
        <w:t xml:space="preserve">     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项目所在</w:t>
      </w:r>
      <w:r>
        <w:rPr>
          <w:rFonts w:ascii="Times New Roman" w:eastAsia="仿宋_GB2312" w:hAnsi="Times New Roman" w:cs="Times New Roman" w:hint="eastAsia"/>
          <w:sz w:val="31"/>
          <w:szCs w:val="31"/>
          <w:lang w:val="zh-CN"/>
        </w:rPr>
        <w:t>地土地管理部门：（盖章）</w:t>
      </w:r>
    </w:p>
    <w:p w:rsidR="00915873" w:rsidRDefault="00915873" w:rsidP="009669F5">
      <w:pPr>
        <w:spacing w:line="520" w:lineRule="exact"/>
        <w:rPr>
          <w:rFonts w:ascii="Times New Roman" w:eastAsia="仿宋_GB2312" w:hAnsi="Times New Roman" w:cs="Times New Roman"/>
          <w:sz w:val="31"/>
          <w:szCs w:val="31"/>
          <w:lang w:val="zh-CN"/>
        </w:rPr>
      </w:pPr>
    </w:p>
    <w:p w:rsidR="00915873" w:rsidRDefault="00915873" w:rsidP="009669F5">
      <w:pPr>
        <w:spacing w:line="520" w:lineRule="exact"/>
        <w:rPr>
          <w:rFonts w:eastAsia="仿宋_GB2312"/>
          <w:sz w:val="31"/>
          <w:szCs w:val="31"/>
          <w:lang w:val="zh-CN"/>
        </w:rPr>
      </w:pPr>
      <w:r>
        <w:rPr>
          <w:rFonts w:ascii="Times New Roman" w:eastAsia="仿宋_GB2312" w:hAnsi="Times New Roman" w:cs="Times New Roman"/>
          <w:sz w:val="31"/>
          <w:szCs w:val="31"/>
          <w:lang w:val="zh-CN"/>
        </w:rPr>
        <w:t>项目所在乡镇或街道：（盖章）</w:t>
      </w:r>
    </w:p>
    <w:p w:rsidR="00915873" w:rsidRDefault="00915873" w:rsidP="009669F5">
      <w:pPr>
        <w:spacing w:line="520" w:lineRule="exact"/>
        <w:rPr>
          <w:rFonts w:eastAsia="仿宋_GB2312"/>
          <w:sz w:val="31"/>
          <w:szCs w:val="31"/>
          <w:lang w:val="zh-CN"/>
        </w:rPr>
      </w:pPr>
    </w:p>
    <w:p w:rsidR="00915873" w:rsidRPr="00D523D1" w:rsidRDefault="00915873" w:rsidP="009669F5">
      <w:pPr>
        <w:spacing w:line="520" w:lineRule="exact"/>
        <w:ind w:firstLineChars="2200" w:firstLine="6820"/>
      </w:pPr>
      <w:r>
        <w:rPr>
          <w:rFonts w:ascii="Times New Roman" w:eastAsia="仿宋_GB2312" w:hAnsi="Times New Roman" w:cs="Times New Roman"/>
          <w:sz w:val="31"/>
          <w:szCs w:val="31"/>
          <w:lang w:val="zh-CN"/>
        </w:rPr>
        <w:t>年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 xml:space="preserve">   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月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 xml:space="preserve">   </w:t>
      </w:r>
      <w:r>
        <w:rPr>
          <w:rFonts w:ascii="Times New Roman" w:eastAsia="仿宋_GB2312" w:hAnsi="Times New Roman" w:cs="Times New Roman"/>
          <w:sz w:val="31"/>
          <w:szCs w:val="31"/>
          <w:lang w:val="zh-CN"/>
        </w:rPr>
        <w:t>日</w:t>
      </w:r>
    </w:p>
    <w:p w:rsidR="00825621" w:rsidRDefault="00825621" w:rsidP="00915873">
      <w:pPr>
        <w:adjustRightInd w:val="0"/>
        <w:snapToGrid w:val="0"/>
        <w:spacing w:line="5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</w:p>
    <w:p w:rsidR="009F42C4" w:rsidRDefault="009F42C4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93962" w:rsidRDefault="00A93962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93962" w:rsidRDefault="00A93962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93962" w:rsidRDefault="00A93962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26F2A" w:rsidRDefault="00B26F2A" w:rsidP="0091587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90180" w:rsidRPr="00B90180" w:rsidRDefault="007C1958" w:rsidP="00915873">
      <w:pPr>
        <w:pBdr>
          <w:top w:val="single" w:sz="4" w:space="0" w:color="auto"/>
          <w:bottom w:val="single" w:sz="4" w:space="0" w:color="auto"/>
          <w:between w:val="single" w:sz="4" w:space="0" w:color="auto"/>
        </w:pBdr>
        <w:adjustRightInd w:val="0"/>
        <w:snapToGrid w:val="0"/>
        <w:spacing w:line="560" w:lineRule="exact"/>
        <w:rPr>
          <w:rFonts w:ascii="仿宋_GB2312" w:eastAsia="仿宋_GB2312"/>
          <w:b/>
          <w:sz w:val="28"/>
          <w:szCs w:val="28"/>
        </w:rPr>
      </w:pPr>
      <w:r w:rsidRPr="00C152D6">
        <w:rPr>
          <w:rFonts w:eastAsia="仿宋_GB2312"/>
          <w:sz w:val="32"/>
          <w:szCs w:val="32"/>
        </w:rPr>
        <w:t xml:space="preserve">  </w:t>
      </w:r>
      <w:r w:rsidRPr="00C152D6">
        <w:rPr>
          <w:rFonts w:eastAsia="仿宋_GB2312" w:hAnsi="仿宋_GB2312"/>
          <w:sz w:val="28"/>
          <w:szCs w:val="28"/>
        </w:rPr>
        <w:t>南安市文化体育和旅游局</w:t>
      </w:r>
      <w:r>
        <w:rPr>
          <w:rFonts w:eastAsia="仿宋_GB2312" w:hint="eastAsia"/>
          <w:sz w:val="28"/>
          <w:szCs w:val="28"/>
        </w:rPr>
        <w:t>办公室</w:t>
      </w:r>
      <w:r w:rsidRPr="00C152D6"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2020</w:t>
      </w:r>
      <w:r w:rsidRPr="00881257">
        <w:rPr>
          <w:rFonts w:ascii="仿宋_GB2312" w:eastAsia="仿宋_GB2312" w:hAnsi="仿宋_GB2312" w:hint="eastAsia"/>
          <w:sz w:val="28"/>
          <w:szCs w:val="28"/>
        </w:rPr>
        <w:t>年</w:t>
      </w:r>
      <w:r w:rsidR="005463B7">
        <w:rPr>
          <w:rFonts w:ascii="仿宋_GB2312" w:eastAsia="仿宋_GB2312" w:hint="eastAsia"/>
          <w:sz w:val="28"/>
          <w:szCs w:val="28"/>
        </w:rPr>
        <w:t>2</w:t>
      </w:r>
      <w:r w:rsidRPr="00881257">
        <w:rPr>
          <w:rFonts w:ascii="仿宋_GB2312" w:eastAsia="仿宋_GB2312" w:hAnsi="仿宋_GB2312" w:hint="eastAsia"/>
          <w:sz w:val="28"/>
          <w:szCs w:val="28"/>
        </w:rPr>
        <w:t>月</w:t>
      </w:r>
      <w:r w:rsidR="009669F5">
        <w:rPr>
          <w:rFonts w:ascii="仿宋_GB2312" w:eastAsia="仿宋_GB2312" w:hint="eastAsia"/>
          <w:sz w:val="28"/>
          <w:szCs w:val="28"/>
        </w:rPr>
        <w:t>18</w:t>
      </w:r>
      <w:r w:rsidRPr="00881257">
        <w:rPr>
          <w:rFonts w:ascii="仿宋_GB2312" w:eastAsia="仿宋_GB2312" w:hAnsi="仿宋_GB2312" w:hint="eastAsia"/>
          <w:sz w:val="28"/>
          <w:szCs w:val="28"/>
        </w:rPr>
        <w:t>日印发</w:t>
      </w:r>
    </w:p>
    <w:sectPr w:rsidR="00B90180" w:rsidRPr="00B90180" w:rsidSect="005463B7">
      <w:footerReference w:type="even" r:id="rId11"/>
      <w:footerReference w:type="default" r:id="rId12"/>
      <w:pgSz w:w="11906" w:h="16838"/>
      <w:pgMar w:top="2098" w:right="1531" w:bottom="209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2F" w:rsidRDefault="00D20C2F" w:rsidP="008D2844">
      <w:r>
        <w:separator/>
      </w:r>
    </w:p>
  </w:endnote>
  <w:endnote w:type="continuationSeparator" w:id="0">
    <w:p w:rsidR="00D20C2F" w:rsidRDefault="00D20C2F" w:rsidP="008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4964"/>
      <w:docPartObj>
        <w:docPartGallery w:val="Page Numbers (Bottom of Page)"/>
        <w:docPartUnique/>
      </w:docPartObj>
    </w:sdtPr>
    <w:sdtEndPr/>
    <w:sdtContent>
      <w:p w:rsidR="00985012" w:rsidRDefault="00953474">
        <w:pPr>
          <w:pStyle w:val="a4"/>
        </w:pPr>
        <w:r w:rsidRPr="00985012">
          <w:rPr>
            <w:rFonts w:asciiTheme="minorEastAsia" w:hAnsiTheme="minorEastAsia"/>
            <w:sz w:val="28"/>
            <w:szCs w:val="28"/>
          </w:rPr>
          <w:fldChar w:fldCharType="begin"/>
        </w:r>
        <w:r w:rsidR="00985012" w:rsidRPr="0098501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85012">
          <w:rPr>
            <w:rFonts w:asciiTheme="minorEastAsia" w:hAnsiTheme="minorEastAsia"/>
            <w:sz w:val="28"/>
            <w:szCs w:val="28"/>
          </w:rPr>
          <w:fldChar w:fldCharType="separate"/>
        </w:r>
        <w:r w:rsidR="006F31BC" w:rsidRPr="006F31B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F31BC"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98501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85012" w:rsidRDefault="009850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88226"/>
      <w:docPartObj>
        <w:docPartGallery w:val="Page Numbers (Bottom of Page)"/>
        <w:docPartUnique/>
      </w:docPartObj>
    </w:sdtPr>
    <w:sdtEndPr/>
    <w:sdtContent>
      <w:p w:rsidR="00985012" w:rsidRDefault="00953474">
        <w:pPr>
          <w:pStyle w:val="a4"/>
          <w:jc w:val="right"/>
        </w:pPr>
        <w:r w:rsidRPr="00985012">
          <w:rPr>
            <w:rFonts w:asciiTheme="minorEastAsia" w:hAnsiTheme="minorEastAsia"/>
            <w:sz w:val="28"/>
            <w:szCs w:val="28"/>
          </w:rPr>
          <w:fldChar w:fldCharType="begin"/>
        </w:r>
        <w:r w:rsidR="00985012" w:rsidRPr="0098501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85012">
          <w:rPr>
            <w:rFonts w:asciiTheme="minorEastAsia" w:hAnsiTheme="minorEastAsia"/>
            <w:sz w:val="28"/>
            <w:szCs w:val="28"/>
          </w:rPr>
          <w:fldChar w:fldCharType="separate"/>
        </w:r>
        <w:r w:rsidR="006F31BC" w:rsidRPr="006F31B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F31BC"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 w:rsidRPr="0098501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85012" w:rsidRDefault="009850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2F" w:rsidRDefault="00D20C2F" w:rsidP="008D2844">
      <w:r>
        <w:separator/>
      </w:r>
    </w:p>
  </w:footnote>
  <w:footnote w:type="continuationSeparator" w:id="0">
    <w:p w:rsidR="00D20C2F" w:rsidRDefault="00D20C2F" w:rsidP="008D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844"/>
    <w:rsid w:val="00006B90"/>
    <w:rsid w:val="00013471"/>
    <w:rsid w:val="00015140"/>
    <w:rsid w:val="0001635C"/>
    <w:rsid w:val="000206D5"/>
    <w:rsid w:val="00024D98"/>
    <w:rsid w:val="00037984"/>
    <w:rsid w:val="0004712A"/>
    <w:rsid w:val="00056DE8"/>
    <w:rsid w:val="00091361"/>
    <w:rsid w:val="00091F9D"/>
    <w:rsid w:val="00095C19"/>
    <w:rsid w:val="00096191"/>
    <w:rsid w:val="000C5C38"/>
    <w:rsid w:val="000E6130"/>
    <w:rsid w:val="000F4C53"/>
    <w:rsid w:val="001110CB"/>
    <w:rsid w:val="00131E06"/>
    <w:rsid w:val="001418C6"/>
    <w:rsid w:val="001510FD"/>
    <w:rsid w:val="001514DE"/>
    <w:rsid w:val="00164FCA"/>
    <w:rsid w:val="0018024C"/>
    <w:rsid w:val="001823F0"/>
    <w:rsid w:val="001A5109"/>
    <w:rsid w:val="001A5294"/>
    <w:rsid w:val="001B1ECD"/>
    <w:rsid w:val="001B220F"/>
    <w:rsid w:val="001B7689"/>
    <w:rsid w:val="001C6ADC"/>
    <w:rsid w:val="001E0D7C"/>
    <w:rsid w:val="00200070"/>
    <w:rsid w:val="0022485A"/>
    <w:rsid w:val="00236AB7"/>
    <w:rsid w:val="00240DC0"/>
    <w:rsid w:val="00240F04"/>
    <w:rsid w:val="00246813"/>
    <w:rsid w:val="00261EA5"/>
    <w:rsid w:val="002715D3"/>
    <w:rsid w:val="00273FD7"/>
    <w:rsid w:val="00281816"/>
    <w:rsid w:val="002823F8"/>
    <w:rsid w:val="002848DA"/>
    <w:rsid w:val="002A0F56"/>
    <w:rsid w:val="002A427E"/>
    <w:rsid w:val="002C03CD"/>
    <w:rsid w:val="002C0A6B"/>
    <w:rsid w:val="002C43A6"/>
    <w:rsid w:val="002D010C"/>
    <w:rsid w:val="002D120A"/>
    <w:rsid w:val="002D2A6A"/>
    <w:rsid w:val="003006AF"/>
    <w:rsid w:val="0031460B"/>
    <w:rsid w:val="003159AD"/>
    <w:rsid w:val="0033019F"/>
    <w:rsid w:val="0033453F"/>
    <w:rsid w:val="003827ED"/>
    <w:rsid w:val="00390403"/>
    <w:rsid w:val="003A2481"/>
    <w:rsid w:val="003C27DA"/>
    <w:rsid w:val="003C487A"/>
    <w:rsid w:val="003C56B0"/>
    <w:rsid w:val="003E29D1"/>
    <w:rsid w:val="003F17B5"/>
    <w:rsid w:val="003F1864"/>
    <w:rsid w:val="003F6B13"/>
    <w:rsid w:val="004045BC"/>
    <w:rsid w:val="004267AE"/>
    <w:rsid w:val="00435347"/>
    <w:rsid w:val="00436200"/>
    <w:rsid w:val="00436746"/>
    <w:rsid w:val="004561EB"/>
    <w:rsid w:val="004744E3"/>
    <w:rsid w:val="00483C84"/>
    <w:rsid w:val="00494B34"/>
    <w:rsid w:val="004B6534"/>
    <w:rsid w:val="004C04E4"/>
    <w:rsid w:val="004E2B0F"/>
    <w:rsid w:val="004E5AC8"/>
    <w:rsid w:val="004E61B3"/>
    <w:rsid w:val="004F4DD8"/>
    <w:rsid w:val="00503EB1"/>
    <w:rsid w:val="00505791"/>
    <w:rsid w:val="0053370A"/>
    <w:rsid w:val="0053624F"/>
    <w:rsid w:val="005463B7"/>
    <w:rsid w:val="00546737"/>
    <w:rsid w:val="00546B60"/>
    <w:rsid w:val="005742C5"/>
    <w:rsid w:val="005769F9"/>
    <w:rsid w:val="005A6C95"/>
    <w:rsid w:val="005A75A9"/>
    <w:rsid w:val="005B24C9"/>
    <w:rsid w:val="005C035B"/>
    <w:rsid w:val="005C3116"/>
    <w:rsid w:val="005C5835"/>
    <w:rsid w:val="005D68C8"/>
    <w:rsid w:val="00606A22"/>
    <w:rsid w:val="00615AD5"/>
    <w:rsid w:val="00617572"/>
    <w:rsid w:val="0062014E"/>
    <w:rsid w:val="00626F43"/>
    <w:rsid w:val="00656648"/>
    <w:rsid w:val="006747B2"/>
    <w:rsid w:val="00675104"/>
    <w:rsid w:val="00676175"/>
    <w:rsid w:val="006B186B"/>
    <w:rsid w:val="006C4A91"/>
    <w:rsid w:val="006C680B"/>
    <w:rsid w:val="006D067F"/>
    <w:rsid w:val="006E137F"/>
    <w:rsid w:val="006E3D79"/>
    <w:rsid w:val="006F31BC"/>
    <w:rsid w:val="006F4CDD"/>
    <w:rsid w:val="007121DB"/>
    <w:rsid w:val="00722549"/>
    <w:rsid w:val="007478E5"/>
    <w:rsid w:val="00763C78"/>
    <w:rsid w:val="00766904"/>
    <w:rsid w:val="00795DC2"/>
    <w:rsid w:val="007A0EAE"/>
    <w:rsid w:val="007A6DC4"/>
    <w:rsid w:val="007B37C2"/>
    <w:rsid w:val="007C1958"/>
    <w:rsid w:val="007C1A86"/>
    <w:rsid w:val="007C35B8"/>
    <w:rsid w:val="007F4AB3"/>
    <w:rsid w:val="007F5084"/>
    <w:rsid w:val="00806458"/>
    <w:rsid w:val="00816E86"/>
    <w:rsid w:val="0082146D"/>
    <w:rsid w:val="00825621"/>
    <w:rsid w:val="008434D4"/>
    <w:rsid w:val="00845D8D"/>
    <w:rsid w:val="00857B16"/>
    <w:rsid w:val="0087695D"/>
    <w:rsid w:val="008863C4"/>
    <w:rsid w:val="00886B3B"/>
    <w:rsid w:val="00892F56"/>
    <w:rsid w:val="008B4C7B"/>
    <w:rsid w:val="008B5AFB"/>
    <w:rsid w:val="008C7FD1"/>
    <w:rsid w:val="008D2844"/>
    <w:rsid w:val="008E043A"/>
    <w:rsid w:val="008E3B3F"/>
    <w:rsid w:val="00911C59"/>
    <w:rsid w:val="00912D99"/>
    <w:rsid w:val="00915873"/>
    <w:rsid w:val="009159E1"/>
    <w:rsid w:val="00922457"/>
    <w:rsid w:val="009305EF"/>
    <w:rsid w:val="00942D5D"/>
    <w:rsid w:val="0094303F"/>
    <w:rsid w:val="009456D3"/>
    <w:rsid w:val="00952FA0"/>
    <w:rsid w:val="00953474"/>
    <w:rsid w:val="009669F5"/>
    <w:rsid w:val="0097686D"/>
    <w:rsid w:val="00985012"/>
    <w:rsid w:val="0099107F"/>
    <w:rsid w:val="009A7CC4"/>
    <w:rsid w:val="009B0AE0"/>
    <w:rsid w:val="009B195D"/>
    <w:rsid w:val="009B45DB"/>
    <w:rsid w:val="009D19DF"/>
    <w:rsid w:val="009E5447"/>
    <w:rsid w:val="009F0138"/>
    <w:rsid w:val="009F42C4"/>
    <w:rsid w:val="00A550C3"/>
    <w:rsid w:val="00A83C82"/>
    <w:rsid w:val="00A90E9A"/>
    <w:rsid w:val="00A93962"/>
    <w:rsid w:val="00A93B6E"/>
    <w:rsid w:val="00A970FB"/>
    <w:rsid w:val="00AB1974"/>
    <w:rsid w:val="00AC03CD"/>
    <w:rsid w:val="00AE4F18"/>
    <w:rsid w:val="00AF71EB"/>
    <w:rsid w:val="00B26F2A"/>
    <w:rsid w:val="00B53904"/>
    <w:rsid w:val="00B54AF8"/>
    <w:rsid w:val="00B55FA4"/>
    <w:rsid w:val="00B561DA"/>
    <w:rsid w:val="00B65502"/>
    <w:rsid w:val="00B75DDE"/>
    <w:rsid w:val="00B82E44"/>
    <w:rsid w:val="00B90180"/>
    <w:rsid w:val="00BA03A9"/>
    <w:rsid w:val="00BA4077"/>
    <w:rsid w:val="00BA4610"/>
    <w:rsid w:val="00BB4E95"/>
    <w:rsid w:val="00BC298F"/>
    <w:rsid w:val="00BE3900"/>
    <w:rsid w:val="00BE69C0"/>
    <w:rsid w:val="00C269C8"/>
    <w:rsid w:val="00C6126E"/>
    <w:rsid w:val="00C64B1C"/>
    <w:rsid w:val="00C64FB2"/>
    <w:rsid w:val="00C66226"/>
    <w:rsid w:val="00C7370E"/>
    <w:rsid w:val="00C86996"/>
    <w:rsid w:val="00CA542F"/>
    <w:rsid w:val="00CB251F"/>
    <w:rsid w:val="00CB4698"/>
    <w:rsid w:val="00CB76FA"/>
    <w:rsid w:val="00CD37A9"/>
    <w:rsid w:val="00CE5A3C"/>
    <w:rsid w:val="00CF3081"/>
    <w:rsid w:val="00CF369C"/>
    <w:rsid w:val="00CF3B06"/>
    <w:rsid w:val="00CF50A2"/>
    <w:rsid w:val="00CF7A18"/>
    <w:rsid w:val="00D20C2F"/>
    <w:rsid w:val="00D31E19"/>
    <w:rsid w:val="00D34289"/>
    <w:rsid w:val="00D6118D"/>
    <w:rsid w:val="00D6162E"/>
    <w:rsid w:val="00D621F6"/>
    <w:rsid w:val="00D87390"/>
    <w:rsid w:val="00D96B52"/>
    <w:rsid w:val="00DB6C97"/>
    <w:rsid w:val="00DC016D"/>
    <w:rsid w:val="00DD0C79"/>
    <w:rsid w:val="00DD5AE4"/>
    <w:rsid w:val="00DD5B03"/>
    <w:rsid w:val="00DD7D57"/>
    <w:rsid w:val="00DE6BD1"/>
    <w:rsid w:val="00DF32E1"/>
    <w:rsid w:val="00E01D02"/>
    <w:rsid w:val="00E02307"/>
    <w:rsid w:val="00E04307"/>
    <w:rsid w:val="00E0583F"/>
    <w:rsid w:val="00E12571"/>
    <w:rsid w:val="00E3018F"/>
    <w:rsid w:val="00E34CD5"/>
    <w:rsid w:val="00E35EED"/>
    <w:rsid w:val="00E5033F"/>
    <w:rsid w:val="00E55B3F"/>
    <w:rsid w:val="00E64968"/>
    <w:rsid w:val="00E8012D"/>
    <w:rsid w:val="00E84716"/>
    <w:rsid w:val="00EB0CA7"/>
    <w:rsid w:val="00EC58A1"/>
    <w:rsid w:val="00ED2891"/>
    <w:rsid w:val="00EE0AB5"/>
    <w:rsid w:val="00EE0C65"/>
    <w:rsid w:val="00EE4F7C"/>
    <w:rsid w:val="00EF59F9"/>
    <w:rsid w:val="00EF64FC"/>
    <w:rsid w:val="00F045F1"/>
    <w:rsid w:val="00F40141"/>
    <w:rsid w:val="00F40DDB"/>
    <w:rsid w:val="00F44526"/>
    <w:rsid w:val="00F62FB3"/>
    <w:rsid w:val="00F747BD"/>
    <w:rsid w:val="00F763C2"/>
    <w:rsid w:val="00F80975"/>
    <w:rsid w:val="00F84CBC"/>
    <w:rsid w:val="00F861CB"/>
    <w:rsid w:val="00F94C82"/>
    <w:rsid w:val="00FC45B4"/>
    <w:rsid w:val="00FD66BB"/>
    <w:rsid w:val="00FF3D58"/>
    <w:rsid w:val="00FF615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8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5E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5EED"/>
  </w:style>
  <w:style w:type="paragraph" w:styleId="a6">
    <w:name w:val="Title"/>
    <w:basedOn w:val="a"/>
    <w:next w:val="a"/>
    <w:link w:val="Char2"/>
    <w:uiPriority w:val="99"/>
    <w:qFormat/>
    <w:rsid w:val="004561E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99"/>
    <w:rsid w:val="004561EB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546737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E04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E0430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4307"/>
    <w:rPr>
      <w:sz w:val="18"/>
      <w:szCs w:val="18"/>
    </w:rPr>
  </w:style>
  <w:style w:type="paragraph" w:styleId="aa">
    <w:name w:val="Plain Text"/>
    <w:basedOn w:val="a"/>
    <w:link w:val="Char10"/>
    <w:uiPriority w:val="99"/>
    <w:unhideWhenUsed/>
    <w:rsid w:val="00857B16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857B16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a"/>
    <w:uiPriority w:val="99"/>
    <w:locked/>
    <w:rsid w:val="00857B16"/>
    <w:rPr>
      <w:rFonts w:ascii="宋体" w:eastAsia="宋体" w:hAnsi="Courier New" w:cs="Courier New"/>
      <w:szCs w:val="21"/>
    </w:rPr>
  </w:style>
  <w:style w:type="paragraph" w:customStyle="1" w:styleId="0">
    <w:name w:val="0"/>
    <w:basedOn w:val="a"/>
    <w:rsid w:val="00546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46B60"/>
    <w:rPr>
      <w:color w:val="0000FF"/>
      <w:u w:val="single"/>
    </w:rPr>
  </w:style>
  <w:style w:type="paragraph" w:styleId="ac">
    <w:name w:val="Body Text Indent"/>
    <w:basedOn w:val="a"/>
    <w:link w:val="Char5"/>
    <w:uiPriority w:val="99"/>
    <w:rsid w:val="00915873"/>
    <w:pPr>
      <w:ind w:firstLineChars="200" w:firstLine="560"/>
    </w:pPr>
    <w:rPr>
      <w:rFonts w:ascii="仿宋_GB2312" w:eastAsia="仿宋_GB2312" w:hAnsi="宋体" w:cs="仿宋_GB2312"/>
      <w:sz w:val="28"/>
      <w:szCs w:val="28"/>
    </w:rPr>
  </w:style>
  <w:style w:type="character" w:customStyle="1" w:styleId="Char5">
    <w:name w:val="正文文本缩进 Char"/>
    <w:basedOn w:val="a0"/>
    <w:link w:val="ac"/>
    <w:uiPriority w:val="99"/>
    <w:rsid w:val="00915873"/>
    <w:rPr>
      <w:rFonts w:ascii="仿宋_GB2312" w:eastAsia="仿宋_GB2312" w:hAnsi="宋体" w:cs="仿宋_GB231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t22786781@126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t22786781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t22786781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E008C-6FF0-4988-9C66-E1D4390D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12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未定义</dc:creator>
  <cp:lastModifiedBy>Sky123.Org</cp:lastModifiedBy>
  <cp:revision>121</cp:revision>
  <cp:lastPrinted>2020-02-18T06:57:00Z</cp:lastPrinted>
  <dcterms:created xsi:type="dcterms:W3CDTF">2018-06-08T08:30:00Z</dcterms:created>
  <dcterms:modified xsi:type="dcterms:W3CDTF">2020-02-18T07:28:00Z</dcterms:modified>
</cp:coreProperties>
</file>