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71"/>
        <w:jc w:val="center"/>
        <w:rPr>
          <w:rFonts w:ascii="仿宋_GB2312" w:eastAsia="仿宋_GB2312"/>
          <w:b/>
          <w:bCs/>
          <w:sz w:val="32"/>
          <w:szCs w:val="32"/>
        </w:rPr>
      </w:pPr>
    </w:p>
    <w:p>
      <w:pPr>
        <w:spacing w:line="500" w:lineRule="exact"/>
        <w:ind w:firstLine="71"/>
        <w:jc w:val="center"/>
        <w:rPr>
          <w:rFonts w:ascii="仿宋_GB2312" w:eastAsia="仿宋_GB2312"/>
          <w:b/>
          <w:bCs/>
          <w:sz w:val="32"/>
          <w:szCs w:val="32"/>
        </w:rPr>
      </w:pPr>
    </w:p>
    <w:p>
      <w:pPr>
        <w:spacing w:line="500" w:lineRule="exact"/>
        <w:ind w:firstLine="71"/>
        <w:jc w:val="center"/>
        <w:rPr>
          <w:rFonts w:ascii="仿宋_GB2312" w:eastAsia="仿宋_GB2312"/>
          <w:b/>
          <w:bCs/>
          <w:sz w:val="32"/>
          <w:szCs w:val="32"/>
        </w:rPr>
      </w:pPr>
    </w:p>
    <w:p>
      <w:pPr>
        <w:spacing w:line="500" w:lineRule="exact"/>
        <w:ind w:firstLine="71"/>
        <w:jc w:val="center"/>
        <w:rPr>
          <w:rFonts w:ascii="仿宋_GB2312" w:eastAsia="仿宋_GB2312"/>
          <w:b/>
          <w:bCs/>
          <w:sz w:val="32"/>
          <w:szCs w:val="32"/>
        </w:rPr>
      </w:pPr>
    </w:p>
    <w:p>
      <w:pPr>
        <w:spacing w:line="500" w:lineRule="exact"/>
        <w:ind w:firstLine="71"/>
        <w:jc w:val="center"/>
        <w:rPr>
          <w:rFonts w:ascii="仿宋_GB2312" w:eastAsia="仿宋_GB2312"/>
          <w:b/>
          <w:bCs/>
          <w:sz w:val="32"/>
          <w:szCs w:val="32"/>
        </w:rPr>
      </w:pPr>
    </w:p>
    <w:p>
      <w:pPr>
        <w:spacing w:line="500" w:lineRule="exact"/>
        <w:ind w:firstLine="71"/>
        <w:jc w:val="center"/>
        <w:rPr>
          <w:rFonts w:ascii="仿宋_GB2312" w:eastAsia="仿宋_GB2312"/>
          <w:b/>
          <w:bCs/>
          <w:sz w:val="32"/>
          <w:szCs w:val="32"/>
        </w:rPr>
      </w:pPr>
    </w:p>
    <w:p>
      <w:pPr>
        <w:spacing w:line="500" w:lineRule="exact"/>
        <w:ind w:firstLine="71"/>
        <w:jc w:val="center"/>
        <w:rPr>
          <w:rFonts w:ascii="仿宋_GB2312" w:eastAsia="仿宋_GB2312"/>
          <w:b/>
          <w:bCs/>
          <w:sz w:val="32"/>
          <w:szCs w:val="32"/>
        </w:rPr>
      </w:pPr>
    </w:p>
    <w:p>
      <w:pPr>
        <w:spacing w:line="500" w:lineRule="exact"/>
        <w:ind w:firstLine="70"/>
        <w:jc w:val="center"/>
        <w:rPr>
          <w:rFonts w:ascii="仿宋_GB2312" w:hAnsi="仿宋" w:eastAsia="仿宋_GB2312"/>
          <w:bCs/>
          <w:sz w:val="32"/>
          <w:szCs w:val="32"/>
        </w:rPr>
      </w:pPr>
    </w:p>
    <w:p>
      <w:pPr>
        <w:spacing w:line="500" w:lineRule="exact"/>
        <w:ind w:firstLine="70"/>
        <w:jc w:val="center"/>
        <w:rPr>
          <w:rFonts w:ascii="仿宋_GB2312" w:hAnsi="仿宋" w:eastAsia="仿宋_GB2312"/>
          <w:bCs/>
          <w:sz w:val="32"/>
          <w:szCs w:val="32"/>
        </w:rPr>
      </w:pPr>
    </w:p>
    <w:p>
      <w:pPr>
        <w:spacing w:line="500" w:lineRule="exact"/>
        <w:ind w:firstLine="70"/>
        <w:jc w:val="center"/>
        <w:rPr>
          <w:rFonts w:ascii="仿宋_GB2312" w:hAnsi="仿宋" w:eastAsia="仿宋_GB2312"/>
          <w:bCs/>
          <w:sz w:val="32"/>
          <w:szCs w:val="32"/>
        </w:rPr>
      </w:pPr>
      <w:r>
        <w:rPr>
          <w:rFonts w:hint="eastAsia" w:ascii="仿宋_GB2312" w:hAnsi="仿宋" w:eastAsia="仿宋_GB2312"/>
          <w:bCs/>
          <w:sz w:val="32"/>
          <w:szCs w:val="32"/>
        </w:rPr>
        <w:t>南医管办〔2024〕</w:t>
      </w:r>
      <w:r>
        <w:rPr>
          <w:rFonts w:hint="eastAsia" w:ascii="仿宋_GB2312" w:hAnsi="仿宋" w:eastAsia="仿宋_GB2312"/>
          <w:bCs/>
          <w:sz w:val="32"/>
          <w:szCs w:val="32"/>
          <w:lang w:val="en-US" w:eastAsia="zh-CN"/>
        </w:rPr>
        <w:t>10</w:t>
      </w:r>
      <w:r>
        <w:rPr>
          <w:rFonts w:hint="eastAsia" w:ascii="仿宋_GB2312" w:hAnsi="仿宋" w:eastAsia="仿宋_GB2312"/>
          <w:bCs/>
          <w:sz w:val="32"/>
          <w:szCs w:val="32"/>
        </w:rPr>
        <w:t>号</w:t>
      </w:r>
    </w:p>
    <w:p>
      <w:pPr>
        <w:spacing w:line="500" w:lineRule="exact"/>
        <w:ind w:firstLine="70"/>
        <w:jc w:val="center"/>
        <w:rPr>
          <w:rFonts w:ascii="仿宋_GB2312" w:hAnsi="仿宋" w:eastAsia="仿宋_GB2312"/>
          <w:bCs/>
          <w:sz w:val="32"/>
          <w:szCs w:val="32"/>
        </w:rPr>
      </w:pPr>
    </w:p>
    <w:p>
      <w:pPr>
        <w:spacing w:line="500" w:lineRule="exact"/>
        <w:ind w:firstLine="71"/>
        <w:jc w:val="center"/>
        <w:rPr>
          <w:b/>
          <w:bCs/>
          <w:sz w:val="32"/>
          <w:szCs w:val="32"/>
        </w:rPr>
      </w:pPr>
    </w:p>
    <w:p>
      <w:pPr>
        <w:spacing w:line="500" w:lineRule="exact"/>
        <w:ind w:firstLine="97"/>
        <w:jc w:val="center"/>
        <w:rPr>
          <w:rFonts w:ascii="方正小标宋简体" w:hAnsi="宋体" w:eastAsia="方正小标宋简体"/>
          <w:sz w:val="44"/>
          <w:szCs w:val="44"/>
        </w:rPr>
      </w:pPr>
      <w:r>
        <w:rPr>
          <w:rFonts w:hint="eastAsia" w:ascii="方正小标宋简体" w:hAnsi="宋体" w:eastAsia="方正小标宋简体"/>
          <w:sz w:val="44"/>
          <w:szCs w:val="44"/>
        </w:rPr>
        <w:t>南安市公立医疗机构管理委员会办公室关于 市直公立医院院长（书记）2023年度</w:t>
      </w:r>
    </w:p>
    <w:p>
      <w:pPr>
        <w:spacing w:line="500" w:lineRule="exact"/>
        <w:ind w:firstLine="97"/>
        <w:jc w:val="center"/>
        <w:rPr>
          <w:rFonts w:ascii="方正小标宋简体" w:hAnsi="宋体" w:eastAsia="方正小标宋简体"/>
          <w:sz w:val="44"/>
          <w:szCs w:val="44"/>
        </w:rPr>
      </w:pPr>
      <w:r>
        <w:rPr>
          <w:rFonts w:hint="eastAsia" w:ascii="方正小标宋简体" w:hAnsi="宋体" w:eastAsia="方正小标宋简体"/>
          <w:sz w:val="44"/>
          <w:szCs w:val="44"/>
        </w:rPr>
        <w:t>目标责任绩效考核情况的通报</w:t>
      </w:r>
    </w:p>
    <w:p>
      <w:pPr>
        <w:spacing w:line="640" w:lineRule="exact"/>
        <w:ind w:firstLine="97"/>
        <w:jc w:val="center"/>
        <w:rPr>
          <w:rFonts w:ascii="方正小标宋简体" w:hAnsi="宋体" w:eastAsia="方正小标宋简体"/>
          <w:sz w:val="44"/>
          <w:szCs w:val="44"/>
        </w:rPr>
      </w:pPr>
    </w:p>
    <w:p>
      <w:pPr>
        <w:spacing w:line="640" w:lineRule="exact"/>
        <w:ind w:firstLine="68"/>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南安市总医院，</w:t>
      </w:r>
      <w:r>
        <w:rPr>
          <w:rFonts w:hint="eastAsia" w:ascii="仿宋_GB2312" w:hAnsi="仿宋_GB2312" w:eastAsia="仿宋_GB2312" w:cs="仿宋_GB2312"/>
          <w:spacing w:val="-6"/>
          <w:sz w:val="32"/>
          <w:szCs w:val="32"/>
        </w:rPr>
        <w:t>南安市医院、市中医院、市妇幼保健院、市康复院：</w:t>
      </w:r>
    </w:p>
    <w:p>
      <w:pPr>
        <w:spacing w:line="64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南安市公立医疗机构管理委员会办公室关于组织对市直公立医院院长（书记）2023年度目标责任绩效考核工作的通知》（南医管办〔2024〕1号）等文件要求，市医管办抽调市财政、人社、卫健、医保等部门相关人员组成绩效考核组，根据市直公立医院院长、书记2023年度的目标责任述职报告、自评报告等，以各单位后台数据为主，通过现场核查、查阅文件资料、问卷调查、召开座谈会、核实报表数据等方式进行，按照绩效考核办法和考核评价细则，并结合日常运行监测情况、平时工作、各有关部门组织的不定期抽查情况和上级业务指导单位、社会公众满意度情况，对各个项目进行综合考核评价。现将考核结果汇总通报如下：</w:t>
      </w:r>
    </w:p>
    <w:p>
      <w:pPr>
        <w:spacing w:line="640"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一、考核成绩</w:t>
      </w:r>
    </w:p>
    <w:p>
      <w:pPr>
        <w:spacing w:line="64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南安市医院院长（书记）2023年度绩效考评原始成绩97.59分，单列加分项目4.2分，总分101.79分，为优秀等次；</w:t>
      </w:r>
    </w:p>
    <w:p>
      <w:pPr>
        <w:spacing w:line="64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南安市中医院院长（书记）2023年度绩效考评原始成绩95.93分，单列加分项目5.8分，总分101.73分，为优秀等次；</w:t>
      </w:r>
    </w:p>
    <w:p>
      <w:pPr>
        <w:spacing w:line="64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南安市妇幼保健院院长（书记）2023年度绩效考评原始成绩93.91分，单列加分项目3.95，总分97.86分，为优秀等次；</w:t>
      </w:r>
    </w:p>
    <w:p>
      <w:pPr>
        <w:spacing w:line="64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南安市康复院院长（书记）2023年度绩效考评原始成绩</w:t>
      </w:r>
      <w:r>
        <w:rPr>
          <w:rFonts w:hint="eastAsia" w:ascii="仿宋_GB2312" w:hAnsi="仿宋_GB2312" w:eastAsia="仿宋_GB2312" w:cs="仿宋_GB2312"/>
          <w:color w:val="auto"/>
          <w:spacing w:val="-6"/>
          <w:sz w:val="32"/>
          <w:szCs w:val="32"/>
        </w:rPr>
        <w:t>91.</w:t>
      </w: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rPr>
        <w:t>9</w:t>
      </w:r>
      <w:r>
        <w:rPr>
          <w:rFonts w:hint="eastAsia" w:ascii="仿宋_GB2312" w:hAnsi="仿宋_GB2312" w:eastAsia="仿宋_GB2312" w:cs="仿宋_GB2312"/>
          <w:spacing w:val="-6"/>
          <w:sz w:val="32"/>
          <w:szCs w:val="32"/>
        </w:rPr>
        <w:t>分，单列加分项目0.25，总分9</w:t>
      </w:r>
      <w:r>
        <w:rPr>
          <w:rFonts w:hint="eastAsia" w:ascii="仿宋_GB2312" w:hAnsi="仿宋_GB2312" w:eastAsia="仿宋_GB2312" w:cs="仿宋_GB2312"/>
          <w:spacing w:val="-6"/>
          <w:sz w:val="32"/>
          <w:szCs w:val="32"/>
          <w:lang w:val="en-US" w:eastAsia="zh-CN"/>
        </w:rPr>
        <w:t>1.7</w:t>
      </w:r>
      <w:r>
        <w:rPr>
          <w:rFonts w:hint="eastAsia" w:ascii="仿宋_GB2312" w:hAnsi="仿宋_GB2312" w:eastAsia="仿宋_GB2312" w:cs="仿宋_GB2312"/>
          <w:spacing w:val="-6"/>
          <w:sz w:val="32"/>
          <w:szCs w:val="32"/>
        </w:rPr>
        <w:t>4分，为优秀等次。</w:t>
      </w:r>
    </w:p>
    <w:p>
      <w:pPr>
        <w:spacing w:line="64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请各市直公立医院认真对照考核方案和考核成绩，对本单位各项工作进行梳理，对考核现场反馈的存在</w:t>
      </w:r>
      <w:r>
        <w:rPr>
          <w:rFonts w:hint="eastAsia" w:ascii="仿宋_GB2312" w:hAnsi="仿宋_GB2312" w:eastAsia="仿宋_GB2312" w:cs="仿宋_GB2312"/>
          <w:spacing w:val="-6"/>
          <w:sz w:val="32"/>
          <w:szCs w:val="32"/>
          <w:lang w:val="en-US" w:eastAsia="zh-CN"/>
        </w:rPr>
        <w:t>的</w:t>
      </w:r>
      <w:r>
        <w:rPr>
          <w:rFonts w:hint="eastAsia" w:ascii="仿宋_GB2312" w:hAnsi="仿宋_GB2312" w:eastAsia="仿宋_GB2312" w:cs="仿宋_GB2312"/>
          <w:spacing w:val="-6"/>
          <w:sz w:val="32"/>
          <w:szCs w:val="32"/>
        </w:rPr>
        <w:t>问题及薄弱的短板项目进行整改，市医管办将把改进情况作为下一轮绩效考核的重要内容。</w:t>
      </w:r>
    </w:p>
    <w:p>
      <w:pPr>
        <w:spacing w:line="640" w:lineRule="exact"/>
        <w:ind w:firstLine="616" w:firstLineChars="200"/>
        <w:rPr>
          <w:rFonts w:ascii="黑体" w:hAnsi="黑体" w:eastAsia="黑体" w:cs="仿宋_GB2312"/>
          <w:spacing w:val="-6"/>
          <w:sz w:val="32"/>
          <w:szCs w:val="32"/>
        </w:rPr>
      </w:pPr>
      <w:r>
        <w:rPr>
          <w:rFonts w:hint="eastAsia" w:ascii="黑体" w:hAnsi="黑体" w:eastAsia="黑体" w:cs="黑体"/>
          <w:spacing w:val="-6"/>
          <w:sz w:val="32"/>
          <w:szCs w:val="32"/>
        </w:rPr>
        <w:t>二、</w:t>
      </w:r>
      <w:r>
        <w:rPr>
          <w:rFonts w:hint="eastAsia" w:ascii="黑体" w:hAnsi="黑体" w:eastAsia="黑体" w:cs="仿宋_GB2312"/>
          <w:spacing w:val="-6"/>
          <w:sz w:val="32"/>
          <w:szCs w:val="32"/>
        </w:rPr>
        <w:t>考核结果运用</w:t>
      </w:r>
    </w:p>
    <w:p>
      <w:pPr>
        <w:spacing w:line="64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院长(书记)年度绩效考核结果与院长薪酬、任免、职称评聘、奖惩等挂钩。并视同医院绩效考核结果，与财政补助、医保支付、工资总额、医院评审评价及单位工作人员薪酬、任免、职称评聘、年度考核优秀等次名额、奖惩等挂钩。</w:t>
      </w:r>
    </w:p>
    <w:p>
      <w:pPr>
        <w:spacing w:line="64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市直公立医院院长(书记)根据考核结果确定目标管理绩效年薪，扣除已预发部分后予以结算，多还少补，所需金额由市财政全额承担。</w:t>
      </w:r>
    </w:p>
    <w:p>
      <w:pPr>
        <w:spacing w:line="640" w:lineRule="exact"/>
        <w:ind w:left="1496" w:leftChars="304" w:hanging="858" w:hangingChars="300"/>
        <w:jc w:val="left"/>
        <w:rPr>
          <w:rFonts w:hint="eastAsia" w:ascii="仿宋_GB2312" w:hAnsi="仿宋_GB2312" w:eastAsia="仿宋_GB2312" w:cs="仿宋_GB2312"/>
          <w:spacing w:val="-17"/>
          <w:sz w:val="32"/>
          <w:szCs w:val="32"/>
        </w:rPr>
      </w:pPr>
    </w:p>
    <w:p>
      <w:pPr>
        <w:spacing w:line="640" w:lineRule="exact"/>
        <w:ind w:left="1782" w:leftChars="304" w:hanging="1144" w:hangingChars="400"/>
        <w:jc w:val="left"/>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附件</w:t>
      </w:r>
      <w:r>
        <w:rPr>
          <w:rFonts w:hint="eastAsia" w:ascii="仿宋_GB2312" w:hAnsi="仿宋_GB2312" w:eastAsia="仿宋_GB2312" w:cs="仿宋_GB2312"/>
          <w:spacing w:val="-17"/>
          <w:kern w:val="0"/>
          <w:sz w:val="32"/>
          <w:szCs w:val="32"/>
          <w:lang w:eastAsia="zh-CN"/>
        </w:rPr>
        <w:t>：</w:t>
      </w:r>
      <w:r>
        <w:rPr>
          <w:rFonts w:hint="eastAsia" w:ascii="仿宋_GB2312" w:hAnsi="仿宋_GB2312" w:eastAsia="仿宋_GB2312" w:cs="仿宋_GB2312"/>
          <w:spacing w:val="-17"/>
          <w:kern w:val="0"/>
          <w:sz w:val="32"/>
          <w:szCs w:val="32"/>
        </w:rPr>
        <w:t>1.</w:t>
      </w:r>
      <w:r>
        <w:rPr>
          <w:rFonts w:hint="eastAsia" w:ascii="仿宋_GB2312" w:hAnsi="仿宋_GB2312" w:eastAsia="仿宋_GB2312" w:cs="仿宋_GB2312"/>
          <w:spacing w:val="-6"/>
          <w:sz w:val="32"/>
          <w:szCs w:val="32"/>
        </w:rPr>
        <w:t>市直公立综合医院院长（书记）2023年度绩效考核</w:t>
      </w:r>
      <w:r>
        <w:rPr>
          <w:rFonts w:hint="eastAsia" w:ascii="仿宋_GB2312" w:hAnsi="仿宋_GB2312" w:eastAsia="仿宋_GB2312" w:cs="仿宋_GB2312"/>
          <w:spacing w:val="-17"/>
          <w:sz w:val="32"/>
          <w:szCs w:val="32"/>
        </w:rPr>
        <w:t>汇总表</w:t>
      </w:r>
    </w:p>
    <w:p>
      <w:pPr>
        <w:spacing w:line="640" w:lineRule="exact"/>
        <w:ind w:firstLine="1430" w:firstLineChars="500"/>
        <w:jc w:val="left"/>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2.市妇幼保健院院长（书记）2023年度绩效考核汇总表</w:t>
      </w:r>
    </w:p>
    <w:p>
      <w:pPr>
        <w:spacing w:line="640" w:lineRule="exact"/>
        <w:ind w:firstLine="1430" w:firstLineChars="500"/>
        <w:jc w:val="left"/>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3.市康复院院长（书记）2023年度绩效考核汇总表</w:t>
      </w:r>
    </w:p>
    <w:p>
      <w:pPr>
        <w:spacing w:line="640" w:lineRule="exact"/>
        <w:ind w:firstLine="637" w:firstLineChars="223"/>
        <w:jc w:val="left"/>
        <w:rPr>
          <w:rFonts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 xml:space="preserve">     </w:t>
      </w:r>
    </w:p>
    <w:p>
      <w:pPr>
        <w:spacing w:line="640" w:lineRule="exact"/>
        <w:ind w:firstLine="616" w:firstLineChars="200"/>
        <w:jc w:val="right"/>
        <w:rPr>
          <w:rFonts w:ascii="仿宋_GB2312" w:hAnsi="仿宋_GB2312" w:eastAsia="仿宋_GB2312" w:cs="仿宋_GB2312"/>
          <w:spacing w:val="-6"/>
          <w:sz w:val="32"/>
          <w:szCs w:val="32"/>
        </w:rPr>
      </w:pPr>
    </w:p>
    <w:p>
      <w:pPr>
        <w:spacing w:line="640" w:lineRule="exact"/>
        <w:ind w:right="1084" w:rightChars="516" w:firstLine="616" w:firstLineChars="200"/>
        <w:jc w:val="righ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南安市公立医疗机构管理委员会办公室</w:t>
      </w:r>
    </w:p>
    <w:p>
      <w:pPr>
        <w:spacing w:line="640" w:lineRule="exact"/>
        <w:ind w:firstLine="616" w:firstLineChars="200"/>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2024年</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10</w:t>
      </w:r>
      <w:r>
        <w:rPr>
          <w:rFonts w:hint="eastAsia" w:ascii="仿宋_GB2312" w:hAnsi="仿宋_GB2312" w:eastAsia="仿宋_GB2312" w:cs="仿宋_GB2312"/>
          <w:spacing w:val="-6"/>
          <w:sz w:val="32"/>
          <w:szCs w:val="32"/>
        </w:rPr>
        <w:t xml:space="preserve">日   </w:t>
      </w:r>
    </w:p>
    <w:p>
      <w:pPr>
        <w:spacing w:line="640" w:lineRule="exact"/>
        <w:ind w:firstLine="616" w:firstLineChars="200"/>
        <w:rPr>
          <w:rFonts w:ascii="仿宋_GB2312" w:eastAsia="仿宋_GB2312"/>
          <w:spacing w:val="-6"/>
          <w:sz w:val="32"/>
          <w:szCs w:val="32"/>
        </w:rPr>
      </w:pPr>
      <w:r>
        <w:rPr>
          <w:rFonts w:hint="eastAsia" w:ascii="仿宋_GB2312" w:hAnsi="仿宋_GB2312" w:eastAsia="仿宋_GB2312" w:cs="仿宋_GB2312"/>
          <w:spacing w:val="-6"/>
          <w:sz w:val="32"/>
          <w:szCs w:val="32"/>
        </w:rPr>
        <w:t>（此件主动公开）</w:t>
      </w:r>
    </w:p>
    <w:p>
      <w:pPr>
        <w:spacing w:line="500" w:lineRule="exact"/>
        <w:ind w:firstLine="632" w:firstLineChars="200"/>
        <w:rPr>
          <w:rFonts w:ascii="仿宋_GB2312" w:eastAsia="仿宋_GB2312"/>
          <w:spacing w:val="-2"/>
          <w:sz w:val="32"/>
          <w:szCs w:val="32"/>
        </w:rPr>
        <w:sectPr>
          <w:footerReference r:id="rId4" w:type="default"/>
          <w:headerReference r:id="rId3" w:type="even"/>
          <w:footerReference r:id="rId5" w:type="even"/>
          <w:pgSz w:w="11906" w:h="16838"/>
          <w:pgMar w:top="1644" w:right="1531" w:bottom="1418" w:left="1588" w:header="851" w:footer="992" w:gutter="0"/>
          <w:cols w:space="720" w:num="1"/>
          <w:docGrid w:type="lines" w:linePitch="312" w:charSpace="0"/>
        </w:sectPr>
      </w:pPr>
    </w:p>
    <w:p>
      <w:pPr>
        <w:spacing w:line="560" w:lineRule="exact"/>
        <w:ind w:firstLine="70"/>
        <w:rPr>
          <w:rFonts w:ascii="黑体" w:hAnsi="黑体" w:eastAsia="黑体" w:cs="黑体"/>
          <w:spacing w:val="-2"/>
          <w:sz w:val="32"/>
          <w:szCs w:val="32"/>
        </w:rPr>
      </w:pPr>
      <w:r>
        <w:rPr>
          <w:rFonts w:hint="eastAsia" w:ascii="黑体" w:hAnsi="黑体" w:eastAsia="黑体" w:cs="黑体"/>
          <w:spacing w:val="-2"/>
          <w:sz w:val="32"/>
          <w:szCs w:val="32"/>
        </w:rPr>
        <w:t>附件1</w:t>
      </w:r>
    </w:p>
    <w:p>
      <w:pPr>
        <w:spacing w:line="560" w:lineRule="exact"/>
        <w:ind w:firstLine="872" w:firstLineChars="200"/>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市直公立综合医院院长（书记）2023年度绩效考核汇总表</w:t>
      </w:r>
    </w:p>
    <w:p>
      <w:pPr>
        <w:spacing w:line="560" w:lineRule="exact"/>
        <w:ind w:firstLine="872" w:firstLineChars="200"/>
        <w:jc w:val="center"/>
        <w:rPr>
          <w:rFonts w:ascii="方正小标宋简体" w:hAnsi="方正小标宋简体" w:eastAsia="方正小标宋简体" w:cs="方正小标宋简体"/>
          <w:spacing w:val="-2"/>
          <w:sz w:val="44"/>
          <w:szCs w:val="32"/>
        </w:rPr>
      </w:pPr>
    </w:p>
    <w:tbl>
      <w:tblPr>
        <w:tblStyle w:val="5"/>
        <w:tblW w:w="14134" w:type="dxa"/>
        <w:jc w:val="center"/>
        <w:tblLayout w:type="fixed"/>
        <w:tblCellMar>
          <w:top w:w="0" w:type="dxa"/>
          <w:left w:w="108" w:type="dxa"/>
          <w:bottom w:w="0" w:type="dxa"/>
          <w:right w:w="108" w:type="dxa"/>
        </w:tblCellMar>
      </w:tblPr>
      <w:tblGrid>
        <w:gridCol w:w="1389"/>
        <w:gridCol w:w="1195"/>
        <w:gridCol w:w="1126"/>
        <w:gridCol w:w="1109"/>
        <w:gridCol w:w="1126"/>
        <w:gridCol w:w="1126"/>
        <w:gridCol w:w="986"/>
        <w:gridCol w:w="986"/>
        <w:gridCol w:w="792"/>
        <w:gridCol w:w="864"/>
        <w:gridCol w:w="918"/>
        <w:gridCol w:w="1395"/>
        <w:gridCol w:w="1122"/>
      </w:tblGrid>
      <w:tr>
        <w:tblPrEx>
          <w:tblCellMar>
            <w:top w:w="0" w:type="dxa"/>
            <w:left w:w="108" w:type="dxa"/>
            <w:bottom w:w="0" w:type="dxa"/>
            <w:right w:w="108" w:type="dxa"/>
          </w:tblCellMar>
        </w:tblPrEx>
        <w:trPr>
          <w:trHeight w:val="907" w:hRule="exact"/>
          <w:jc w:val="center"/>
        </w:trPr>
        <w:tc>
          <w:tcPr>
            <w:tcW w:w="1389" w:type="dxa"/>
            <w:vMerge w:val="restart"/>
            <w:tcBorders>
              <w:top w:val="single" w:color="000000" w:sz="4" w:space="0"/>
              <w:left w:val="single" w:color="000000" w:sz="4" w:space="0"/>
              <w:right w:val="single" w:color="000000" w:sz="4" w:space="0"/>
            </w:tcBorders>
            <w:vAlign w:val="center"/>
          </w:tcPr>
          <w:p>
            <w:pPr>
              <w:widowControl/>
              <w:ind w:firstLine="70"/>
              <w:jc w:val="center"/>
              <w:textAlignment w:val="center"/>
              <w:rPr>
                <w:rFonts w:ascii="宋体" w:hAnsi="宋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32"/>
                <w:szCs w:val="32"/>
                <w:lang w:bidi="ar"/>
              </w:rPr>
              <w:t>考核单位</w:t>
            </w:r>
          </w:p>
        </w:tc>
        <w:tc>
          <w:tcPr>
            <w:tcW w:w="7654" w:type="dxa"/>
            <w:gridSpan w:val="7"/>
            <w:tcBorders>
              <w:top w:val="single" w:color="000000" w:sz="4" w:space="0"/>
              <w:left w:val="single" w:color="000000" w:sz="4" w:space="0"/>
              <w:bottom w:val="single" w:color="000000" w:sz="4" w:space="0"/>
              <w:right w:val="single" w:color="000000" w:sz="4" w:space="0"/>
            </w:tcBorders>
            <w:noWrap/>
            <w:vAlign w:val="center"/>
          </w:tcPr>
          <w:p>
            <w:pPr>
              <w:widowControl/>
              <w:ind w:firstLine="70"/>
              <w:jc w:val="center"/>
              <w:textAlignment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指标考核原始得分</w:t>
            </w:r>
          </w:p>
        </w:tc>
        <w:tc>
          <w:tcPr>
            <w:tcW w:w="2574"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70"/>
              <w:jc w:val="center"/>
              <w:textAlignment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lang w:bidi="ar"/>
              </w:rPr>
              <w:t>加减分</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70" w:firstLineChars="0"/>
              <w:jc w:val="center"/>
              <w:textAlignment w:val="center"/>
              <w:rPr>
                <w:rFonts w:hint="eastAsia" w:ascii="方正小标宋简体" w:hAnsi="方正小标宋简体" w:eastAsia="方正小标宋简体" w:cs="方正小标宋简体"/>
                <w:color w:val="000000"/>
                <w:kern w:val="2"/>
                <w:sz w:val="32"/>
                <w:szCs w:val="32"/>
                <w:lang w:val="en-US" w:eastAsia="zh-CN" w:bidi="ar-SA"/>
              </w:rPr>
            </w:pPr>
            <w:r>
              <w:rPr>
                <w:rFonts w:hint="eastAsia" w:ascii="方正小标宋简体" w:hAnsi="方正小标宋简体" w:eastAsia="方正小标宋简体" w:cs="方正小标宋简体"/>
                <w:color w:val="000000"/>
                <w:kern w:val="0"/>
                <w:sz w:val="32"/>
                <w:szCs w:val="32"/>
                <w:lang w:bidi="ar"/>
              </w:rPr>
              <w:t>考核结果</w:t>
            </w:r>
          </w:p>
        </w:tc>
      </w:tr>
      <w:tr>
        <w:tblPrEx>
          <w:tblCellMar>
            <w:top w:w="0" w:type="dxa"/>
            <w:left w:w="108" w:type="dxa"/>
            <w:bottom w:w="0" w:type="dxa"/>
            <w:right w:w="108" w:type="dxa"/>
          </w:tblCellMar>
        </w:tblPrEx>
        <w:trPr>
          <w:trHeight w:val="1417" w:hRule="exact"/>
          <w:jc w:val="center"/>
        </w:trPr>
        <w:tc>
          <w:tcPr>
            <w:tcW w:w="1389" w:type="dxa"/>
            <w:vMerge w:val="continue"/>
            <w:tcBorders>
              <w:left w:val="single" w:color="000000" w:sz="4" w:space="0"/>
              <w:bottom w:val="single" w:color="000000" w:sz="4" w:space="0"/>
              <w:right w:val="single" w:color="000000" w:sz="4" w:space="0"/>
            </w:tcBorders>
            <w:vAlign w:val="center"/>
          </w:tcPr>
          <w:p>
            <w:pPr>
              <w:widowControl/>
              <w:ind w:firstLine="66"/>
              <w:jc w:val="center"/>
              <w:textAlignment w:val="center"/>
              <w:rPr>
                <w:rFonts w:ascii="宋体" w:hAnsi="宋体" w:cs="仿宋_GB2312"/>
                <w:color w:val="000000"/>
                <w:kern w:val="0"/>
                <w:sz w:val="28"/>
                <w:szCs w:val="28"/>
                <w:lang w:bidi="ar"/>
              </w:rPr>
            </w:pP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小计</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（100）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医保</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监测</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（30）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医改</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监测</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(30）</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社会</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效益</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（12）</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管理</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有效</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（14）</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发展</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持续</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党建</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工作</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（5）</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小计</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加分</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扣分</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考核</w:t>
            </w:r>
          </w:p>
          <w:p>
            <w:pPr>
              <w:widowControl/>
              <w:spacing w:line="360" w:lineRule="exact"/>
              <w:ind w:firstLine="70" w:firstLineChars="0"/>
              <w:jc w:val="center"/>
              <w:textAlignment w:val="center"/>
              <w:rPr>
                <w:rFonts w:hint="eastAsia" w:ascii="方正小标宋简体" w:hAnsi="方正小标宋简体" w:eastAsia="方正小标宋简体" w:cs="方正小标宋简体"/>
                <w:color w:val="000000"/>
                <w:kern w:val="2"/>
                <w:sz w:val="28"/>
                <w:szCs w:val="28"/>
                <w:lang w:val="en-US" w:eastAsia="zh-CN" w:bidi="ar-SA"/>
              </w:rPr>
            </w:pPr>
            <w:r>
              <w:rPr>
                <w:rFonts w:hint="eastAsia" w:ascii="方正小标宋简体" w:hAnsi="方正小标宋简体" w:eastAsia="方正小标宋简体" w:cs="方正小标宋简体"/>
                <w:color w:val="000000"/>
                <w:kern w:val="0"/>
                <w:sz w:val="28"/>
                <w:szCs w:val="28"/>
                <w:lang w:bidi="ar"/>
              </w:rPr>
              <w:t>得分</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考核</w:t>
            </w:r>
          </w:p>
          <w:p>
            <w:pPr>
              <w:widowControl/>
              <w:spacing w:line="360" w:lineRule="exact"/>
              <w:ind w:firstLine="70" w:firstLineChars="0"/>
              <w:jc w:val="center"/>
              <w:textAlignment w:val="center"/>
              <w:rPr>
                <w:rFonts w:hint="eastAsia" w:ascii="方正小标宋简体" w:hAnsi="方正小标宋简体" w:eastAsia="方正小标宋简体" w:cs="方正小标宋简体"/>
                <w:color w:val="000000"/>
                <w:kern w:val="2"/>
                <w:sz w:val="28"/>
                <w:szCs w:val="28"/>
                <w:lang w:val="en-US" w:eastAsia="zh-CN" w:bidi="ar-SA"/>
              </w:rPr>
            </w:pPr>
            <w:r>
              <w:rPr>
                <w:rFonts w:hint="eastAsia" w:ascii="方正小标宋简体" w:hAnsi="方正小标宋简体" w:eastAsia="方正小标宋简体" w:cs="方正小标宋简体"/>
                <w:color w:val="000000"/>
                <w:kern w:val="0"/>
                <w:sz w:val="28"/>
                <w:szCs w:val="28"/>
                <w:lang w:bidi="ar"/>
              </w:rPr>
              <w:t>结果</w:t>
            </w:r>
          </w:p>
        </w:tc>
      </w:tr>
      <w:tr>
        <w:tblPrEx>
          <w:tblCellMar>
            <w:top w:w="0" w:type="dxa"/>
            <w:left w:w="108" w:type="dxa"/>
            <w:bottom w:w="0" w:type="dxa"/>
            <w:right w:w="108" w:type="dxa"/>
          </w:tblCellMar>
        </w:tblPrEx>
        <w:trPr>
          <w:trHeight w:val="1109" w:hRule="exact"/>
          <w:jc w:val="center"/>
        </w:trPr>
        <w:tc>
          <w:tcPr>
            <w:tcW w:w="13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南安</w:t>
            </w:r>
          </w:p>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市医院</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97.59</w:t>
            </w:r>
          </w:p>
        </w:tc>
        <w:tc>
          <w:tcPr>
            <w:tcW w:w="112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29.83</w:t>
            </w: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29</w:t>
            </w:r>
          </w:p>
        </w:tc>
        <w:tc>
          <w:tcPr>
            <w:tcW w:w="112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11.36</w:t>
            </w:r>
          </w:p>
        </w:tc>
        <w:tc>
          <w:tcPr>
            <w:tcW w:w="112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firstLineChars="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101.79</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firstLineChars="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优秀</w:t>
            </w:r>
          </w:p>
        </w:tc>
      </w:tr>
      <w:tr>
        <w:tblPrEx>
          <w:tblCellMar>
            <w:top w:w="0" w:type="dxa"/>
            <w:left w:w="108" w:type="dxa"/>
            <w:bottom w:w="0" w:type="dxa"/>
            <w:right w:w="108" w:type="dxa"/>
          </w:tblCellMar>
        </w:tblPrEx>
        <w:trPr>
          <w:trHeight w:val="1280" w:hRule="exact"/>
          <w:jc w:val="center"/>
        </w:trPr>
        <w:tc>
          <w:tcPr>
            <w:tcW w:w="13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南安市中医院</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95.93</w:t>
            </w:r>
          </w:p>
        </w:tc>
        <w:tc>
          <w:tcPr>
            <w:tcW w:w="112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28.64</w:t>
            </w:r>
          </w:p>
        </w:tc>
        <w:tc>
          <w:tcPr>
            <w:tcW w:w="11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28.26</w:t>
            </w:r>
          </w:p>
        </w:tc>
        <w:tc>
          <w:tcPr>
            <w:tcW w:w="112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11.53</w:t>
            </w:r>
          </w:p>
        </w:tc>
        <w:tc>
          <w:tcPr>
            <w:tcW w:w="112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5.8</w:t>
            </w:r>
          </w:p>
        </w:tc>
        <w:tc>
          <w:tcPr>
            <w:tcW w:w="8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5.8</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firstLineChars="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101.73</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firstLineChars="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优秀</w:t>
            </w:r>
          </w:p>
        </w:tc>
      </w:tr>
    </w:tbl>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70"/>
        <w:rPr>
          <w:rFonts w:ascii="黑体" w:hAnsi="黑体" w:eastAsia="黑体" w:cs="黑体"/>
          <w:spacing w:val="-2"/>
          <w:sz w:val="32"/>
          <w:szCs w:val="32"/>
        </w:rPr>
      </w:pPr>
      <w:r>
        <w:rPr>
          <w:rFonts w:hint="eastAsia" w:ascii="黑体" w:hAnsi="黑体" w:eastAsia="黑体" w:cs="黑体"/>
          <w:spacing w:val="-2"/>
          <w:sz w:val="32"/>
          <w:szCs w:val="32"/>
        </w:rPr>
        <w:t>附件2</w:t>
      </w:r>
    </w:p>
    <w:p>
      <w:pPr>
        <w:spacing w:line="560" w:lineRule="exact"/>
        <w:ind w:firstLine="872" w:firstLineChars="200"/>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市妇幼保健院院长（书记）2023年度绩效考核汇总表</w:t>
      </w:r>
    </w:p>
    <w:p>
      <w:pPr>
        <w:spacing w:line="560" w:lineRule="exact"/>
        <w:ind w:firstLine="872" w:firstLineChars="200"/>
        <w:jc w:val="center"/>
        <w:rPr>
          <w:rFonts w:ascii="方正小标宋简体" w:hAnsi="方正小标宋简体" w:eastAsia="方正小标宋简体" w:cs="方正小标宋简体"/>
          <w:spacing w:val="-2"/>
          <w:sz w:val="44"/>
          <w:szCs w:val="32"/>
        </w:rPr>
      </w:pPr>
    </w:p>
    <w:tbl>
      <w:tblPr>
        <w:tblStyle w:val="5"/>
        <w:tblW w:w="14450" w:type="dxa"/>
        <w:tblInd w:w="-182" w:type="dxa"/>
        <w:tblLayout w:type="fixed"/>
        <w:tblCellMar>
          <w:top w:w="0" w:type="dxa"/>
          <w:left w:w="108" w:type="dxa"/>
          <w:bottom w:w="0" w:type="dxa"/>
          <w:right w:w="108" w:type="dxa"/>
        </w:tblCellMar>
      </w:tblPr>
      <w:tblGrid>
        <w:gridCol w:w="1750"/>
        <w:gridCol w:w="1100"/>
        <w:gridCol w:w="1217"/>
        <w:gridCol w:w="1100"/>
        <w:gridCol w:w="1033"/>
        <w:gridCol w:w="950"/>
        <w:gridCol w:w="900"/>
        <w:gridCol w:w="850"/>
        <w:gridCol w:w="933"/>
        <w:gridCol w:w="967"/>
        <w:gridCol w:w="1000"/>
        <w:gridCol w:w="587"/>
        <w:gridCol w:w="1146"/>
        <w:gridCol w:w="917"/>
      </w:tblGrid>
      <w:tr>
        <w:tblPrEx>
          <w:tblCellMar>
            <w:top w:w="0" w:type="dxa"/>
            <w:left w:w="108" w:type="dxa"/>
            <w:bottom w:w="0" w:type="dxa"/>
            <w:right w:w="108" w:type="dxa"/>
          </w:tblCellMar>
        </w:tblPrEx>
        <w:trPr>
          <w:trHeight w:val="574" w:hRule="atLeast"/>
        </w:trPr>
        <w:tc>
          <w:tcPr>
            <w:tcW w:w="1750" w:type="dxa"/>
            <w:vMerge w:val="restart"/>
            <w:tcBorders>
              <w:top w:val="single" w:color="000000" w:sz="4" w:space="0"/>
              <w:left w:val="single" w:color="000000" w:sz="4" w:space="0"/>
              <w:right w:val="single" w:color="000000" w:sz="4" w:space="0"/>
            </w:tcBorders>
            <w:vAlign w:val="center"/>
          </w:tcPr>
          <w:p>
            <w:pPr>
              <w:widowControl/>
              <w:ind w:firstLine="70"/>
              <w:jc w:val="center"/>
              <w:textAlignment w:val="center"/>
              <w:rPr>
                <w:rFonts w:ascii="宋体" w:hAnsi="宋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32"/>
                <w:szCs w:val="32"/>
                <w:lang w:bidi="ar"/>
              </w:rPr>
              <w:t>考核单位</w:t>
            </w:r>
          </w:p>
        </w:tc>
        <w:tc>
          <w:tcPr>
            <w:tcW w:w="8083" w:type="dxa"/>
            <w:gridSpan w:val="8"/>
            <w:tcBorders>
              <w:top w:val="single" w:color="000000" w:sz="4" w:space="0"/>
              <w:left w:val="single" w:color="000000" w:sz="4" w:space="0"/>
              <w:bottom w:val="single" w:color="000000" w:sz="4" w:space="0"/>
              <w:right w:val="single" w:color="000000" w:sz="4" w:space="0"/>
            </w:tcBorders>
            <w:noWrap/>
            <w:vAlign w:val="center"/>
          </w:tcPr>
          <w:p>
            <w:pPr>
              <w:widowControl/>
              <w:ind w:firstLine="70"/>
              <w:jc w:val="center"/>
              <w:textAlignment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指标考核原始得分</w:t>
            </w:r>
          </w:p>
        </w:tc>
        <w:tc>
          <w:tcPr>
            <w:tcW w:w="2554"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70"/>
              <w:jc w:val="center"/>
              <w:textAlignment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加减分</w:t>
            </w:r>
          </w:p>
        </w:tc>
        <w:tc>
          <w:tcPr>
            <w:tcW w:w="20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70" w:firstLineChars="0"/>
              <w:jc w:val="center"/>
              <w:textAlignment w:val="center"/>
              <w:rPr>
                <w:rFonts w:hint="eastAsia" w:ascii="方正小标宋简体" w:hAnsi="方正小标宋简体" w:eastAsia="方正小标宋简体" w:cs="方正小标宋简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32"/>
                <w:szCs w:val="32"/>
                <w:lang w:bidi="ar"/>
              </w:rPr>
              <w:t>考核结果</w:t>
            </w:r>
          </w:p>
        </w:tc>
      </w:tr>
      <w:tr>
        <w:tblPrEx>
          <w:tblCellMar>
            <w:top w:w="0" w:type="dxa"/>
            <w:left w:w="108" w:type="dxa"/>
            <w:bottom w:w="0" w:type="dxa"/>
            <w:right w:w="108" w:type="dxa"/>
          </w:tblCellMar>
        </w:tblPrEx>
        <w:trPr>
          <w:trHeight w:val="1063" w:hRule="atLeast"/>
        </w:trPr>
        <w:tc>
          <w:tcPr>
            <w:tcW w:w="1750" w:type="dxa"/>
            <w:vMerge w:val="continue"/>
            <w:tcBorders>
              <w:left w:val="single" w:color="000000" w:sz="4" w:space="0"/>
              <w:bottom w:val="single" w:color="000000" w:sz="4" w:space="0"/>
              <w:right w:val="single" w:color="000000" w:sz="4" w:space="0"/>
            </w:tcBorders>
            <w:vAlign w:val="center"/>
          </w:tcPr>
          <w:p>
            <w:pPr>
              <w:widowControl/>
              <w:ind w:firstLine="66"/>
              <w:jc w:val="center"/>
              <w:textAlignment w:val="center"/>
              <w:rPr>
                <w:rFonts w:ascii="宋体" w:hAnsi="宋体" w:cs="仿宋_GB2312"/>
                <w:color w:val="000000"/>
                <w:kern w:val="0"/>
                <w:sz w:val="28"/>
                <w:szCs w:val="28"/>
                <w:lang w:bidi="ar"/>
              </w:rPr>
            </w:pP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小计</w:t>
            </w:r>
          </w:p>
          <w:p>
            <w:pPr>
              <w:widowControl/>
              <w:spacing w:line="360" w:lineRule="exact"/>
              <w:ind w:firstLine="34"/>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（100）</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医保监测（30）</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医改监测(30）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社会</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效益（12）</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管理</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有效（14）</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发展</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持续</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党建工作（5）</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7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专项</w:t>
            </w:r>
          </w:p>
          <w:p>
            <w:pPr>
              <w:spacing w:line="360" w:lineRule="exact"/>
              <w:ind w:firstLine="7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工作</w:t>
            </w:r>
          </w:p>
          <w:p>
            <w:pPr>
              <w:spacing w:line="360" w:lineRule="exact"/>
              <w:ind w:firstLine="7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（4）</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小计</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加分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扣分</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考核</w:t>
            </w:r>
          </w:p>
          <w:p>
            <w:pPr>
              <w:widowControl/>
              <w:spacing w:line="360" w:lineRule="exact"/>
              <w:ind w:firstLine="70" w:firstLineChars="0"/>
              <w:jc w:val="center"/>
              <w:textAlignment w:val="center"/>
              <w:rPr>
                <w:rFonts w:hint="eastAsia" w:ascii="方正小标宋简体" w:hAnsi="方正小标宋简体" w:eastAsia="方正小标宋简体" w:cs="方正小标宋简体"/>
                <w:color w:val="000000"/>
                <w:kern w:val="2"/>
                <w:sz w:val="28"/>
                <w:szCs w:val="28"/>
                <w:lang w:val="en-US" w:eastAsia="zh-CN" w:bidi="ar-SA"/>
              </w:rPr>
            </w:pPr>
            <w:r>
              <w:rPr>
                <w:rFonts w:hint="eastAsia" w:ascii="方正小标宋简体" w:hAnsi="方正小标宋简体" w:eastAsia="方正小标宋简体" w:cs="方正小标宋简体"/>
                <w:color w:val="000000"/>
                <w:kern w:val="0"/>
                <w:sz w:val="28"/>
                <w:szCs w:val="28"/>
                <w:lang w:bidi="ar"/>
              </w:rPr>
              <w:t>得分</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考核</w:t>
            </w:r>
          </w:p>
          <w:p>
            <w:pPr>
              <w:widowControl/>
              <w:spacing w:line="360" w:lineRule="exact"/>
              <w:ind w:firstLine="70" w:firstLineChars="0"/>
              <w:jc w:val="center"/>
              <w:textAlignment w:val="center"/>
              <w:rPr>
                <w:rFonts w:hint="eastAsia" w:ascii="方正小标宋简体" w:hAnsi="方正小标宋简体" w:eastAsia="方正小标宋简体" w:cs="方正小标宋简体"/>
                <w:color w:val="000000"/>
                <w:kern w:val="2"/>
                <w:sz w:val="28"/>
                <w:szCs w:val="28"/>
                <w:lang w:val="en-US" w:eastAsia="zh-CN" w:bidi="ar-SA"/>
              </w:rPr>
            </w:pPr>
            <w:r>
              <w:rPr>
                <w:rFonts w:hint="eastAsia" w:ascii="方正小标宋简体" w:hAnsi="方正小标宋简体" w:eastAsia="方正小标宋简体" w:cs="方正小标宋简体"/>
                <w:color w:val="000000"/>
                <w:kern w:val="0"/>
                <w:sz w:val="28"/>
                <w:szCs w:val="28"/>
                <w:lang w:bidi="ar"/>
              </w:rPr>
              <w:t>结果</w:t>
            </w:r>
          </w:p>
        </w:tc>
      </w:tr>
      <w:tr>
        <w:tblPrEx>
          <w:tblCellMar>
            <w:top w:w="0" w:type="dxa"/>
            <w:left w:w="108" w:type="dxa"/>
            <w:bottom w:w="0" w:type="dxa"/>
            <w:right w:w="108" w:type="dxa"/>
          </w:tblCellMar>
        </w:tblPrEx>
        <w:trPr>
          <w:trHeight w:val="1155" w:hRule="atLeast"/>
        </w:trPr>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南安市</w:t>
            </w:r>
          </w:p>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妇幼保健院</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93.91</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28.33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28.23</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9.65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4.7</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7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3.95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3.95</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firstLineChars="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97.86</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firstLineChars="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优秀</w:t>
            </w:r>
          </w:p>
        </w:tc>
      </w:tr>
    </w:tbl>
    <w:p>
      <w:pPr>
        <w:spacing w:line="560" w:lineRule="exact"/>
        <w:ind w:firstLine="70"/>
        <w:rPr>
          <w:rFonts w:hint="eastAsia" w:ascii="黑体" w:hAnsi="黑体" w:eastAsia="黑体" w:cs="黑体"/>
          <w:spacing w:val="-2"/>
          <w:sz w:val="32"/>
          <w:szCs w:val="32"/>
        </w:rPr>
      </w:pPr>
    </w:p>
    <w:p>
      <w:pPr>
        <w:spacing w:line="560" w:lineRule="exact"/>
        <w:ind w:firstLine="70"/>
        <w:rPr>
          <w:rFonts w:hint="eastAsia" w:ascii="黑体" w:hAnsi="黑体" w:eastAsia="黑体" w:cs="黑体"/>
          <w:spacing w:val="-2"/>
          <w:sz w:val="32"/>
          <w:szCs w:val="32"/>
        </w:rPr>
      </w:pPr>
    </w:p>
    <w:p>
      <w:pPr>
        <w:spacing w:line="560" w:lineRule="exact"/>
        <w:ind w:firstLine="70"/>
        <w:rPr>
          <w:rFonts w:hint="eastAsia" w:ascii="黑体" w:hAnsi="黑体" w:eastAsia="黑体" w:cs="黑体"/>
          <w:spacing w:val="-2"/>
          <w:sz w:val="32"/>
          <w:szCs w:val="32"/>
        </w:rPr>
      </w:pPr>
    </w:p>
    <w:p>
      <w:pPr>
        <w:spacing w:line="560" w:lineRule="exact"/>
        <w:ind w:firstLine="70"/>
        <w:rPr>
          <w:rFonts w:hint="eastAsia" w:ascii="黑体" w:hAnsi="黑体" w:eastAsia="黑体" w:cs="黑体"/>
          <w:spacing w:val="-2"/>
          <w:sz w:val="32"/>
          <w:szCs w:val="32"/>
        </w:rPr>
      </w:pPr>
    </w:p>
    <w:p>
      <w:pPr>
        <w:spacing w:line="560" w:lineRule="exact"/>
        <w:ind w:firstLine="70"/>
        <w:rPr>
          <w:rFonts w:hint="eastAsia" w:ascii="黑体" w:hAnsi="黑体" w:eastAsia="黑体" w:cs="黑体"/>
          <w:spacing w:val="-2"/>
          <w:sz w:val="32"/>
          <w:szCs w:val="32"/>
        </w:rPr>
      </w:pPr>
    </w:p>
    <w:p>
      <w:pPr>
        <w:spacing w:line="560" w:lineRule="exact"/>
        <w:ind w:firstLine="70"/>
        <w:rPr>
          <w:rFonts w:hint="eastAsia" w:ascii="黑体" w:hAnsi="黑体" w:eastAsia="黑体" w:cs="黑体"/>
          <w:spacing w:val="-2"/>
          <w:sz w:val="32"/>
          <w:szCs w:val="32"/>
        </w:rPr>
      </w:pPr>
    </w:p>
    <w:p>
      <w:pPr>
        <w:spacing w:line="560" w:lineRule="exact"/>
        <w:ind w:firstLine="70"/>
        <w:rPr>
          <w:rFonts w:hint="eastAsia" w:ascii="黑体" w:hAnsi="黑体" w:eastAsia="黑体" w:cs="黑体"/>
          <w:spacing w:val="-2"/>
          <w:sz w:val="32"/>
          <w:szCs w:val="32"/>
        </w:rPr>
      </w:pPr>
    </w:p>
    <w:p>
      <w:pPr>
        <w:spacing w:line="560" w:lineRule="exact"/>
        <w:ind w:firstLine="70"/>
        <w:rPr>
          <w:rFonts w:hint="eastAsia" w:ascii="黑体" w:hAnsi="黑体" w:eastAsia="黑体" w:cs="黑体"/>
          <w:spacing w:val="-2"/>
          <w:sz w:val="32"/>
          <w:szCs w:val="32"/>
        </w:rPr>
      </w:pPr>
    </w:p>
    <w:p>
      <w:pPr>
        <w:spacing w:line="560" w:lineRule="exact"/>
        <w:ind w:firstLine="70"/>
        <w:rPr>
          <w:rFonts w:ascii="黑体" w:hAnsi="黑体" w:eastAsia="黑体" w:cs="黑体"/>
          <w:spacing w:val="-2"/>
          <w:sz w:val="32"/>
          <w:szCs w:val="32"/>
        </w:rPr>
      </w:pPr>
      <w:r>
        <w:rPr>
          <w:rFonts w:hint="eastAsia" w:ascii="黑体" w:hAnsi="黑体" w:eastAsia="黑体" w:cs="黑体"/>
          <w:spacing w:val="-2"/>
          <w:sz w:val="32"/>
          <w:szCs w:val="32"/>
        </w:rPr>
        <w:t>附件3</w:t>
      </w:r>
    </w:p>
    <w:p>
      <w:pPr>
        <w:spacing w:line="560" w:lineRule="exact"/>
        <w:ind w:firstLine="872" w:firstLineChars="200"/>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市康复院院长（书记）2023年度绩效考核汇总表</w:t>
      </w:r>
    </w:p>
    <w:p>
      <w:pPr>
        <w:spacing w:line="560" w:lineRule="exact"/>
        <w:ind w:firstLine="872" w:firstLineChars="200"/>
        <w:jc w:val="center"/>
        <w:rPr>
          <w:rFonts w:ascii="方正小标宋简体" w:hAnsi="方正小标宋简体" w:eastAsia="方正小标宋简体" w:cs="方正小标宋简体"/>
          <w:spacing w:val="-2"/>
          <w:sz w:val="44"/>
          <w:szCs w:val="32"/>
        </w:rPr>
      </w:pPr>
    </w:p>
    <w:tbl>
      <w:tblPr>
        <w:tblStyle w:val="5"/>
        <w:tblW w:w="13152" w:type="dxa"/>
        <w:jc w:val="center"/>
        <w:tblLayout w:type="fixed"/>
        <w:tblCellMar>
          <w:top w:w="0" w:type="dxa"/>
          <w:left w:w="108" w:type="dxa"/>
          <w:bottom w:w="0" w:type="dxa"/>
          <w:right w:w="108" w:type="dxa"/>
        </w:tblCellMar>
      </w:tblPr>
      <w:tblGrid>
        <w:gridCol w:w="1496"/>
        <w:gridCol w:w="1176"/>
        <w:gridCol w:w="1176"/>
        <w:gridCol w:w="1176"/>
        <w:gridCol w:w="1176"/>
        <w:gridCol w:w="1176"/>
        <w:gridCol w:w="1336"/>
        <w:gridCol w:w="856"/>
        <w:gridCol w:w="856"/>
        <w:gridCol w:w="856"/>
        <w:gridCol w:w="1016"/>
        <w:gridCol w:w="856"/>
      </w:tblGrid>
      <w:tr>
        <w:tblPrEx>
          <w:tblCellMar>
            <w:top w:w="0" w:type="dxa"/>
            <w:left w:w="108" w:type="dxa"/>
            <w:bottom w:w="0" w:type="dxa"/>
            <w:right w:w="108" w:type="dxa"/>
          </w:tblCellMar>
        </w:tblPrEx>
        <w:trPr>
          <w:trHeight w:val="566" w:hRule="atLeast"/>
          <w:jc w:val="center"/>
        </w:trPr>
        <w:tc>
          <w:tcPr>
            <w:tcW w:w="1496" w:type="dxa"/>
            <w:vMerge w:val="restart"/>
            <w:tcBorders>
              <w:top w:val="single" w:color="000000" w:sz="4" w:space="0"/>
              <w:left w:val="single" w:color="000000" w:sz="4" w:space="0"/>
              <w:right w:val="single" w:color="000000" w:sz="4" w:space="0"/>
            </w:tcBorders>
            <w:vAlign w:val="center"/>
          </w:tcPr>
          <w:p>
            <w:pPr>
              <w:widowControl/>
              <w:ind w:firstLine="70"/>
              <w:jc w:val="center"/>
              <w:textAlignment w:val="center"/>
              <w:rPr>
                <w:rFonts w:ascii="宋体" w:hAnsi="宋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32"/>
                <w:szCs w:val="32"/>
                <w:lang w:bidi="ar"/>
              </w:rPr>
              <w:t>考核单位</w:t>
            </w:r>
          </w:p>
        </w:tc>
        <w:tc>
          <w:tcPr>
            <w:tcW w:w="7216" w:type="dxa"/>
            <w:gridSpan w:val="6"/>
            <w:tcBorders>
              <w:top w:val="single" w:color="000000" w:sz="4" w:space="0"/>
              <w:left w:val="single" w:color="000000" w:sz="4" w:space="0"/>
              <w:bottom w:val="single" w:color="000000" w:sz="4" w:space="0"/>
              <w:right w:val="single" w:color="000000" w:sz="4" w:space="0"/>
            </w:tcBorders>
            <w:noWrap/>
            <w:vAlign w:val="center"/>
          </w:tcPr>
          <w:p>
            <w:pPr>
              <w:widowControl/>
              <w:ind w:firstLine="70"/>
              <w:jc w:val="center"/>
              <w:textAlignment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指标考核原始得分</w:t>
            </w:r>
          </w:p>
        </w:tc>
        <w:tc>
          <w:tcPr>
            <w:tcW w:w="2568"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70"/>
              <w:jc w:val="center"/>
              <w:textAlignment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lang w:bidi="ar"/>
              </w:rPr>
              <w:t>加减分</w:t>
            </w:r>
          </w:p>
        </w:tc>
        <w:tc>
          <w:tcPr>
            <w:tcW w:w="1872"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70" w:firstLineChars="0"/>
              <w:jc w:val="center"/>
              <w:textAlignment w:val="center"/>
              <w:rPr>
                <w:rFonts w:hint="eastAsia" w:ascii="方正小标宋简体" w:hAnsi="方正小标宋简体" w:eastAsia="方正小标宋简体" w:cs="方正小标宋简体"/>
                <w:color w:val="000000"/>
                <w:kern w:val="2"/>
                <w:sz w:val="32"/>
                <w:szCs w:val="32"/>
                <w:lang w:val="en-US" w:eastAsia="zh-CN" w:bidi="ar-SA"/>
              </w:rPr>
            </w:pPr>
            <w:r>
              <w:rPr>
                <w:rFonts w:hint="eastAsia" w:ascii="方正小标宋简体" w:hAnsi="方正小标宋简体" w:eastAsia="方正小标宋简体" w:cs="方正小标宋简体"/>
                <w:color w:val="000000"/>
                <w:kern w:val="0"/>
                <w:sz w:val="32"/>
                <w:szCs w:val="32"/>
                <w:lang w:bidi="ar"/>
              </w:rPr>
              <w:t>考核结果</w:t>
            </w:r>
          </w:p>
        </w:tc>
      </w:tr>
      <w:tr>
        <w:tblPrEx>
          <w:tblCellMar>
            <w:top w:w="0" w:type="dxa"/>
            <w:left w:w="108" w:type="dxa"/>
            <w:bottom w:w="0" w:type="dxa"/>
            <w:right w:w="108" w:type="dxa"/>
          </w:tblCellMar>
        </w:tblPrEx>
        <w:trPr>
          <w:trHeight w:val="1417" w:hRule="atLeast"/>
          <w:jc w:val="center"/>
        </w:trPr>
        <w:tc>
          <w:tcPr>
            <w:tcW w:w="1496" w:type="dxa"/>
            <w:vMerge w:val="continue"/>
            <w:tcBorders>
              <w:left w:val="single" w:color="000000" w:sz="4" w:space="0"/>
              <w:bottom w:val="single" w:color="000000" w:sz="4" w:space="0"/>
              <w:right w:val="single" w:color="000000" w:sz="4" w:space="0"/>
            </w:tcBorders>
            <w:vAlign w:val="center"/>
          </w:tcPr>
          <w:p>
            <w:pPr>
              <w:widowControl/>
              <w:ind w:firstLine="66"/>
              <w:jc w:val="center"/>
              <w:textAlignment w:val="center"/>
              <w:rPr>
                <w:rFonts w:ascii="宋体" w:hAnsi="宋体" w:cs="仿宋_GB2312"/>
                <w:color w:val="000000"/>
                <w:kern w:val="0"/>
                <w:sz w:val="28"/>
                <w:szCs w:val="28"/>
                <w:lang w:bidi="ar"/>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小计</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社会</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效益</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（41）</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管理</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有效</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（27）</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发展</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持续</w:t>
            </w:r>
          </w:p>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（12）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auto"/>
                <w:kern w:val="0"/>
                <w:sz w:val="28"/>
                <w:szCs w:val="28"/>
                <w:lang w:bidi="ar"/>
              </w:rPr>
            </w:pPr>
            <w:r>
              <w:rPr>
                <w:rFonts w:hint="eastAsia" w:ascii="方正小标宋简体" w:hAnsi="方正小标宋简体" w:eastAsia="方正小标宋简体" w:cs="方正小标宋简体"/>
                <w:color w:val="auto"/>
                <w:kern w:val="0"/>
                <w:sz w:val="28"/>
                <w:szCs w:val="28"/>
                <w:lang w:bidi="ar"/>
              </w:rPr>
              <w:t>党建</w:t>
            </w:r>
          </w:p>
          <w:p>
            <w:pPr>
              <w:widowControl/>
              <w:spacing w:line="360" w:lineRule="exact"/>
              <w:ind w:firstLine="70"/>
              <w:jc w:val="center"/>
              <w:textAlignment w:val="center"/>
              <w:rPr>
                <w:rFonts w:hint="eastAsia" w:ascii="方正小标宋简体" w:hAnsi="方正小标宋简体" w:eastAsia="方正小标宋简体" w:cs="方正小标宋简体"/>
                <w:color w:val="auto"/>
                <w:kern w:val="0"/>
                <w:sz w:val="28"/>
                <w:szCs w:val="28"/>
                <w:lang w:bidi="ar"/>
              </w:rPr>
            </w:pPr>
            <w:r>
              <w:rPr>
                <w:rFonts w:hint="eastAsia" w:ascii="方正小标宋简体" w:hAnsi="方正小标宋简体" w:eastAsia="方正小标宋简体" w:cs="方正小标宋简体"/>
                <w:color w:val="auto"/>
                <w:kern w:val="0"/>
                <w:sz w:val="28"/>
                <w:szCs w:val="28"/>
                <w:lang w:bidi="ar"/>
              </w:rPr>
              <w:t>工作</w:t>
            </w:r>
          </w:p>
          <w:p>
            <w:pPr>
              <w:widowControl/>
              <w:spacing w:line="360" w:lineRule="exact"/>
              <w:ind w:firstLine="70"/>
              <w:jc w:val="center"/>
              <w:textAlignment w:val="center"/>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kern w:val="0"/>
                <w:sz w:val="28"/>
                <w:szCs w:val="28"/>
                <w:lang w:bidi="ar"/>
              </w:rPr>
              <w:t>（5）</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7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专项</w:t>
            </w:r>
          </w:p>
          <w:p>
            <w:pPr>
              <w:spacing w:line="360" w:lineRule="exact"/>
              <w:ind w:firstLine="7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工作</w:t>
            </w:r>
          </w:p>
          <w:p>
            <w:pPr>
              <w:spacing w:line="360" w:lineRule="exact"/>
              <w:ind w:firstLine="70"/>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（15）</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小计</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加分</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kern w:val="0"/>
                <w:sz w:val="28"/>
                <w:szCs w:val="28"/>
                <w:lang w:bidi="ar"/>
              </w:rPr>
              <w:t>扣分</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考核</w:t>
            </w:r>
          </w:p>
          <w:p>
            <w:pPr>
              <w:widowControl/>
              <w:spacing w:line="360" w:lineRule="exact"/>
              <w:ind w:firstLine="70" w:firstLineChars="0"/>
              <w:jc w:val="center"/>
              <w:textAlignment w:val="center"/>
              <w:rPr>
                <w:rFonts w:hint="eastAsia" w:ascii="方正小标宋简体" w:hAnsi="方正小标宋简体" w:eastAsia="方正小标宋简体" w:cs="方正小标宋简体"/>
                <w:color w:val="000000"/>
                <w:kern w:val="2"/>
                <w:sz w:val="28"/>
                <w:szCs w:val="28"/>
                <w:lang w:val="en-US" w:eastAsia="zh-CN" w:bidi="ar-SA"/>
              </w:rPr>
            </w:pPr>
            <w:r>
              <w:rPr>
                <w:rFonts w:hint="eastAsia" w:ascii="方正小标宋简体" w:hAnsi="方正小标宋简体" w:eastAsia="方正小标宋简体" w:cs="方正小标宋简体"/>
                <w:color w:val="000000"/>
                <w:kern w:val="0"/>
                <w:sz w:val="28"/>
                <w:szCs w:val="28"/>
                <w:lang w:bidi="ar"/>
              </w:rPr>
              <w:t>得分</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方正小标宋简体" w:hAnsi="方正小标宋简体" w:eastAsia="方正小标宋简体" w:cs="方正小标宋简体"/>
                <w:color w:val="000000"/>
                <w:kern w:val="0"/>
                <w:sz w:val="28"/>
                <w:szCs w:val="28"/>
                <w:lang w:bidi="ar"/>
              </w:rPr>
            </w:pPr>
            <w:r>
              <w:rPr>
                <w:rFonts w:hint="eastAsia" w:ascii="方正小标宋简体" w:hAnsi="方正小标宋简体" w:eastAsia="方正小标宋简体" w:cs="方正小标宋简体"/>
                <w:color w:val="000000"/>
                <w:kern w:val="0"/>
                <w:sz w:val="28"/>
                <w:szCs w:val="28"/>
                <w:lang w:bidi="ar"/>
              </w:rPr>
              <w:t>考核</w:t>
            </w:r>
          </w:p>
          <w:p>
            <w:pPr>
              <w:widowControl/>
              <w:spacing w:line="360" w:lineRule="exact"/>
              <w:ind w:firstLine="70" w:firstLineChars="0"/>
              <w:jc w:val="center"/>
              <w:textAlignment w:val="center"/>
              <w:rPr>
                <w:rFonts w:hint="eastAsia" w:ascii="方正小标宋简体" w:hAnsi="方正小标宋简体" w:eastAsia="方正小标宋简体" w:cs="方正小标宋简体"/>
                <w:color w:val="000000"/>
                <w:kern w:val="2"/>
                <w:sz w:val="28"/>
                <w:szCs w:val="28"/>
                <w:lang w:val="en-US" w:eastAsia="zh-CN" w:bidi="ar-SA"/>
              </w:rPr>
            </w:pPr>
            <w:r>
              <w:rPr>
                <w:rFonts w:hint="eastAsia" w:ascii="方正小标宋简体" w:hAnsi="方正小标宋简体" w:eastAsia="方正小标宋简体" w:cs="方正小标宋简体"/>
                <w:color w:val="000000"/>
                <w:kern w:val="0"/>
                <w:sz w:val="28"/>
                <w:szCs w:val="28"/>
                <w:lang w:bidi="ar"/>
              </w:rPr>
              <w:t>结果</w:t>
            </w:r>
          </w:p>
        </w:tc>
      </w:tr>
      <w:tr>
        <w:tblPrEx>
          <w:tblCellMar>
            <w:top w:w="0" w:type="dxa"/>
            <w:left w:w="108" w:type="dxa"/>
            <w:bottom w:w="0" w:type="dxa"/>
            <w:right w:w="108" w:type="dxa"/>
          </w:tblCellMar>
        </w:tblPrEx>
        <w:trPr>
          <w:trHeight w:val="1137" w:hRule="atLeast"/>
          <w:jc w:val="center"/>
        </w:trPr>
        <w:tc>
          <w:tcPr>
            <w:tcW w:w="149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南安市</w:t>
            </w:r>
          </w:p>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康复院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91.</w:t>
            </w:r>
            <w:r>
              <w:rPr>
                <w:rFonts w:hint="eastAsia" w:ascii="仿宋_GB2312" w:hAnsi="仿宋_GB2312" w:eastAsia="仿宋_GB2312" w:cs="仿宋_GB2312"/>
                <w:color w:val="000000"/>
                <w:sz w:val="28"/>
                <w:szCs w:val="28"/>
                <w:lang w:val="en-US" w:eastAsia="zh-CN"/>
              </w:rPr>
              <w:t>49</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35.94</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24.05</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7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5</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7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0.25</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0.25</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w:t>
            </w: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firstLineChars="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en-US" w:eastAsia="zh-CN"/>
              </w:rPr>
              <w:t>1.7</w:t>
            </w:r>
            <w:r>
              <w:rPr>
                <w:rFonts w:hint="eastAsia" w:ascii="仿宋_GB2312" w:hAnsi="仿宋_GB2312" w:eastAsia="仿宋_GB2312" w:cs="仿宋_GB2312"/>
                <w:color w:val="000000"/>
                <w:sz w:val="28"/>
                <w:szCs w:val="28"/>
              </w:rPr>
              <w:t>4</w:t>
            </w:r>
          </w:p>
        </w:tc>
        <w:tc>
          <w:tcPr>
            <w:tcW w:w="85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70" w:firstLineChars="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优秀</w:t>
            </w:r>
          </w:p>
        </w:tc>
      </w:tr>
    </w:tbl>
    <w:p>
      <w:pPr>
        <w:spacing w:line="560" w:lineRule="exact"/>
        <w:ind w:firstLine="632" w:firstLineChars="200"/>
        <w:rPr>
          <w:rFonts w:ascii="仿宋_GB2312" w:eastAsia="仿宋_GB2312"/>
          <w:spacing w:val="-2"/>
          <w:sz w:val="32"/>
          <w:szCs w:val="32"/>
        </w:rPr>
        <w:sectPr>
          <w:pgSz w:w="16838" w:h="11906" w:orient="landscape"/>
          <w:pgMar w:top="1587" w:right="1644" w:bottom="1531" w:left="1417" w:header="851" w:footer="992" w:gutter="0"/>
          <w:cols w:space="720" w:num="1"/>
          <w:docGrid w:type="lines" w:linePitch="312" w:charSpace="0"/>
        </w:sect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p>
    <w:p>
      <w:pPr>
        <w:spacing w:line="560" w:lineRule="exact"/>
        <w:ind w:firstLine="632" w:firstLineChars="200"/>
        <w:rPr>
          <w:rFonts w:ascii="仿宋_GB2312" w:eastAsia="仿宋_GB2312"/>
          <w:spacing w:val="-2"/>
          <w:sz w:val="32"/>
          <w:szCs w:val="32"/>
        </w:rPr>
      </w:pPr>
      <w:bookmarkStart w:id="0" w:name="_GoBack"/>
      <w:bookmarkEnd w:id="0"/>
    </w:p>
    <w:p>
      <w:pPr>
        <w:spacing w:line="560" w:lineRule="exact"/>
        <w:ind w:firstLine="632" w:firstLineChars="200"/>
        <w:rPr>
          <w:rFonts w:ascii="仿宋_GB2312" w:eastAsia="仿宋_GB2312"/>
          <w:spacing w:val="-2"/>
          <w:sz w:val="32"/>
          <w:szCs w:val="32"/>
        </w:rPr>
      </w:pPr>
    </w:p>
    <w:tbl>
      <w:tblPr>
        <w:tblStyle w:val="5"/>
        <w:tblpPr w:leftFromText="180" w:rightFromText="180" w:vertAnchor="text" w:horzAnchor="page" w:tblpX="1637" w:tblpY="182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560" w:lineRule="exact"/>
              <w:ind w:firstLine="258" w:firstLineChars="100"/>
              <w:rPr>
                <w:rFonts w:hint="default" w:ascii="仿宋_GB2312" w:hAnsi="华文中宋" w:eastAsia="仿宋_GB2312"/>
                <w:spacing w:val="-11"/>
                <w:sz w:val="28"/>
                <w:szCs w:val="28"/>
                <w:lang w:val="en-US" w:eastAsia="zh-CN"/>
              </w:rPr>
            </w:pPr>
            <w:r>
              <w:rPr>
                <w:rFonts w:hint="eastAsia" w:ascii="仿宋_GB2312" w:hAnsi="华文中宋" w:eastAsia="仿宋_GB2312"/>
                <w:spacing w:val="-11"/>
                <w:sz w:val="28"/>
                <w:szCs w:val="28"/>
                <w:lang w:val="en-US" w:eastAsia="zh-CN"/>
              </w:rPr>
              <w:t>抄送：南安市财政局、人社局、民政局、卫健局、泉州医保南安分局。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560" w:lineRule="exact"/>
              <w:ind w:firstLine="258" w:firstLineChars="100"/>
              <w:rPr>
                <w:rFonts w:hint="eastAsia" w:ascii="仿宋_GB2312" w:eastAsia="仿宋_GB2312"/>
                <w:spacing w:val="-11"/>
                <w:sz w:val="28"/>
                <w:szCs w:val="28"/>
              </w:rPr>
            </w:pPr>
            <w:r>
              <w:rPr>
                <w:rFonts w:hint="eastAsia" w:ascii="仿宋_GB2312" w:eastAsia="仿宋_GB2312"/>
                <w:spacing w:val="-11"/>
                <w:sz w:val="28"/>
                <w:szCs w:val="28"/>
              </w:rPr>
              <w:t>南安市公立医疗机构管理委员会办公室</w:t>
            </w:r>
            <w:r>
              <w:rPr>
                <w:rFonts w:hint="eastAsia" w:ascii="仿宋_GB2312" w:hAnsi="华文中宋" w:eastAsia="仿宋_GB2312"/>
                <w:spacing w:val="-11"/>
                <w:sz w:val="28"/>
                <w:szCs w:val="28"/>
              </w:rPr>
              <w:t xml:space="preserve">          2024年</w:t>
            </w:r>
            <w:r>
              <w:rPr>
                <w:rFonts w:hint="eastAsia" w:ascii="仿宋_GB2312" w:hAnsi="华文中宋" w:eastAsia="仿宋_GB2312"/>
                <w:spacing w:val="-11"/>
                <w:sz w:val="28"/>
                <w:szCs w:val="28"/>
                <w:lang w:val="en-US" w:eastAsia="zh-CN"/>
              </w:rPr>
              <w:t>4</w:t>
            </w:r>
            <w:r>
              <w:rPr>
                <w:rFonts w:hint="eastAsia" w:ascii="仿宋_GB2312" w:hAnsi="华文中宋" w:eastAsia="仿宋_GB2312"/>
                <w:spacing w:val="-11"/>
                <w:sz w:val="28"/>
                <w:szCs w:val="28"/>
              </w:rPr>
              <w:t>月</w:t>
            </w:r>
            <w:r>
              <w:rPr>
                <w:rFonts w:hint="eastAsia" w:ascii="仿宋_GB2312" w:hAnsi="华文中宋" w:eastAsia="仿宋_GB2312"/>
                <w:spacing w:val="-11"/>
                <w:sz w:val="28"/>
                <w:szCs w:val="28"/>
                <w:lang w:val="en-US" w:eastAsia="zh-CN"/>
              </w:rPr>
              <w:t>10</w:t>
            </w:r>
            <w:r>
              <w:rPr>
                <w:rFonts w:hint="eastAsia" w:ascii="仿宋_GB2312" w:hAnsi="华文中宋" w:eastAsia="仿宋_GB2312"/>
                <w:spacing w:val="-11"/>
                <w:sz w:val="28"/>
                <w:szCs w:val="28"/>
              </w:rPr>
              <w:t>日印发</w:t>
            </w:r>
          </w:p>
        </w:tc>
      </w:tr>
    </w:tbl>
    <w:p>
      <w:pPr>
        <w:spacing w:line="560" w:lineRule="exact"/>
        <w:ind w:firstLine="632" w:firstLineChars="200"/>
        <w:rPr>
          <w:rFonts w:ascii="仿宋_GB2312" w:eastAsia="仿宋_GB2312"/>
          <w:spacing w:val="-2"/>
          <w:sz w:val="32"/>
          <w:szCs w:val="32"/>
        </w:rPr>
      </w:pPr>
    </w:p>
    <w:p>
      <w:pPr>
        <w:spacing w:line="560" w:lineRule="exact"/>
        <w:ind w:firstLine="596" w:firstLineChars="200"/>
        <w:rPr>
          <w:rFonts w:ascii="仿宋_GB2312" w:eastAsia="仿宋_GB2312"/>
          <w:spacing w:val="-11"/>
          <w:sz w:val="32"/>
          <w:szCs w:val="32"/>
        </w:rPr>
      </w:pPr>
    </w:p>
    <w:p>
      <w:pPr>
        <w:spacing w:line="560" w:lineRule="exact"/>
        <w:ind w:firstLine="596" w:firstLineChars="200"/>
        <w:rPr>
          <w:rFonts w:ascii="仿宋_GB2312" w:eastAsia="仿宋_GB2312"/>
          <w:spacing w:val="-11"/>
          <w:sz w:val="32"/>
          <w:szCs w:val="32"/>
        </w:rPr>
      </w:pPr>
    </w:p>
    <w:sectPr>
      <w:footerReference r:id="rId6" w:type="default"/>
      <w:pgSz w:w="11906" w:h="16838"/>
      <w:pgMar w:top="1644" w:right="1474"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3"/>
                      <w:rPr>
                        <w:rStyle w:val="8"/>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ZTdjYTNjYjJkZDZlMDgyMTQ2YmM2NDM4OTU5YzMifQ=="/>
  </w:docVars>
  <w:rsids>
    <w:rsidRoot w:val="00B536D5"/>
    <w:rsid w:val="00000FA3"/>
    <w:rsid w:val="0000178C"/>
    <w:rsid w:val="00001FB3"/>
    <w:rsid w:val="00013F9B"/>
    <w:rsid w:val="00017615"/>
    <w:rsid w:val="00017701"/>
    <w:rsid w:val="00035C26"/>
    <w:rsid w:val="00042704"/>
    <w:rsid w:val="00045740"/>
    <w:rsid w:val="00045945"/>
    <w:rsid w:val="00045CDA"/>
    <w:rsid w:val="000463A2"/>
    <w:rsid w:val="000505BF"/>
    <w:rsid w:val="00050703"/>
    <w:rsid w:val="000537F3"/>
    <w:rsid w:val="00054389"/>
    <w:rsid w:val="0006343F"/>
    <w:rsid w:val="00070436"/>
    <w:rsid w:val="00071CC8"/>
    <w:rsid w:val="00075155"/>
    <w:rsid w:val="00081B52"/>
    <w:rsid w:val="00083BE0"/>
    <w:rsid w:val="000B6979"/>
    <w:rsid w:val="000B7E93"/>
    <w:rsid w:val="000C0726"/>
    <w:rsid w:val="000C0828"/>
    <w:rsid w:val="000E29D1"/>
    <w:rsid w:val="000E676F"/>
    <w:rsid w:val="000F2443"/>
    <w:rsid w:val="000F4538"/>
    <w:rsid w:val="001142CE"/>
    <w:rsid w:val="001155DB"/>
    <w:rsid w:val="00121E7B"/>
    <w:rsid w:val="00125074"/>
    <w:rsid w:val="00125A7D"/>
    <w:rsid w:val="00127491"/>
    <w:rsid w:val="0013016C"/>
    <w:rsid w:val="00132A7D"/>
    <w:rsid w:val="0013543C"/>
    <w:rsid w:val="00137D1A"/>
    <w:rsid w:val="00143330"/>
    <w:rsid w:val="00151CEE"/>
    <w:rsid w:val="0015498A"/>
    <w:rsid w:val="001565FD"/>
    <w:rsid w:val="00170B21"/>
    <w:rsid w:val="001866E8"/>
    <w:rsid w:val="0019391B"/>
    <w:rsid w:val="001A39E6"/>
    <w:rsid w:val="001A3E52"/>
    <w:rsid w:val="001A41DE"/>
    <w:rsid w:val="001B1537"/>
    <w:rsid w:val="001B2681"/>
    <w:rsid w:val="001B3A13"/>
    <w:rsid w:val="001C197A"/>
    <w:rsid w:val="001C5778"/>
    <w:rsid w:val="001D0CC8"/>
    <w:rsid w:val="001D1EA1"/>
    <w:rsid w:val="001D4153"/>
    <w:rsid w:val="001D576F"/>
    <w:rsid w:val="001E673F"/>
    <w:rsid w:val="001F1167"/>
    <w:rsid w:val="001F3ECB"/>
    <w:rsid w:val="001F52E4"/>
    <w:rsid w:val="00201076"/>
    <w:rsid w:val="0020614F"/>
    <w:rsid w:val="00210964"/>
    <w:rsid w:val="00213A0A"/>
    <w:rsid w:val="002213B2"/>
    <w:rsid w:val="002324A8"/>
    <w:rsid w:val="00233F45"/>
    <w:rsid w:val="00234F11"/>
    <w:rsid w:val="00237CBC"/>
    <w:rsid w:val="00237D7C"/>
    <w:rsid w:val="0024069A"/>
    <w:rsid w:val="00247A74"/>
    <w:rsid w:val="00251EF2"/>
    <w:rsid w:val="00252CC9"/>
    <w:rsid w:val="0025394B"/>
    <w:rsid w:val="002572B8"/>
    <w:rsid w:val="00260E3E"/>
    <w:rsid w:val="00276439"/>
    <w:rsid w:val="0028211F"/>
    <w:rsid w:val="002852FA"/>
    <w:rsid w:val="00287C7B"/>
    <w:rsid w:val="002A6A9E"/>
    <w:rsid w:val="002B1AA9"/>
    <w:rsid w:val="002B24FA"/>
    <w:rsid w:val="002B6F38"/>
    <w:rsid w:val="002C06D1"/>
    <w:rsid w:val="002C6EAC"/>
    <w:rsid w:val="002D0005"/>
    <w:rsid w:val="002D4817"/>
    <w:rsid w:val="002D7B2A"/>
    <w:rsid w:val="002D7E34"/>
    <w:rsid w:val="002F2371"/>
    <w:rsid w:val="002F54A6"/>
    <w:rsid w:val="002F6709"/>
    <w:rsid w:val="002F701E"/>
    <w:rsid w:val="00300A0D"/>
    <w:rsid w:val="00301D65"/>
    <w:rsid w:val="00303760"/>
    <w:rsid w:val="00305235"/>
    <w:rsid w:val="0030743E"/>
    <w:rsid w:val="00313C0F"/>
    <w:rsid w:val="00317C0C"/>
    <w:rsid w:val="00325770"/>
    <w:rsid w:val="00335CD8"/>
    <w:rsid w:val="00345A8F"/>
    <w:rsid w:val="003535E7"/>
    <w:rsid w:val="0035412A"/>
    <w:rsid w:val="0036036E"/>
    <w:rsid w:val="00362C00"/>
    <w:rsid w:val="0037055D"/>
    <w:rsid w:val="00370B83"/>
    <w:rsid w:val="00371774"/>
    <w:rsid w:val="0037377D"/>
    <w:rsid w:val="00376BF7"/>
    <w:rsid w:val="0037746D"/>
    <w:rsid w:val="00380571"/>
    <w:rsid w:val="00384115"/>
    <w:rsid w:val="00390409"/>
    <w:rsid w:val="00391577"/>
    <w:rsid w:val="0039211E"/>
    <w:rsid w:val="003968B6"/>
    <w:rsid w:val="003A12D3"/>
    <w:rsid w:val="003A1A53"/>
    <w:rsid w:val="003A45D5"/>
    <w:rsid w:val="003B3161"/>
    <w:rsid w:val="003B3269"/>
    <w:rsid w:val="003B3F7C"/>
    <w:rsid w:val="003C1225"/>
    <w:rsid w:val="003C1FC7"/>
    <w:rsid w:val="003F27B5"/>
    <w:rsid w:val="003F3340"/>
    <w:rsid w:val="004000A7"/>
    <w:rsid w:val="00402166"/>
    <w:rsid w:val="00410AF6"/>
    <w:rsid w:val="00415993"/>
    <w:rsid w:val="00420949"/>
    <w:rsid w:val="00426D51"/>
    <w:rsid w:val="00426F99"/>
    <w:rsid w:val="004270A1"/>
    <w:rsid w:val="00437DBA"/>
    <w:rsid w:val="00442CF9"/>
    <w:rsid w:val="004442ED"/>
    <w:rsid w:val="0045709E"/>
    <w:rsid w:val="00462654"/>
    <w:rsid w:val="004662BD"/>
    <w:rsid w:val="00466373"/>
    <w:rsid w:val="00467D38"/>
    <w:rsid w:val="00476B0E"/>
    <w:rsid w:val="00481DF5"/>
    <w:rsid w:val="004858FA"/>
    <w:rsid w:val="00485DDD"/>
    <w:rsid w:val="00486950"/>
    <w:rsid w:val="00492FA4"/>
    <w:rsid w:val="004A35C6"/>
    <w:rsid w:val="004A4706"/>
    <w:rsid w:val="004A5765"/>
    <w:rsid w:val="004B0BD9"/>
    <w:rsid w:val="004B711F"/>
    <w:rsid w:val="004B73DC"/>
    <w:rsid w:val="004C15B1"/>
    <w:rsid w:val="004E036F"/>
    <w:rsid w:val="004E03BF"/>
    <w:rsid w:val="004E3900"/>
    <w:rsid w:val="004E3CEB"/>
    <w:rsid w:val="004E5197"/>
    <w:rsid w:val="004E6F7D"/>
    <w:rsid w:val="004F0F30"/>
    <w:rsid w:val="004F4A36"/>
    <w:rsid w:val="0050129B"/>
    <w:rsid w:val="005013D4"/>
    <w:rsid w:val="00505F54"/>
    <w:rsid w:val="005131D3"/>
    <w:rsid w:val="00523221"/>
    <w:rsid w:val="005232EE"/>
    <w:rsid w:val="005270EA"/>
    <w:rsid w:val="00530ABD"/>
    <w:rsid w:val="00535871"/>
    <w:rsid w:val="00543D4D"/>
    <w:rsid w:val="00544C6E"/>
    <w:rsid w:val="00544EBE"/>
    <w:rsid w:val="0056137B"/>
    <w:rsid w:val="0056312A"/>
    <w:rsid w:val="00563B73"/>
    <w:rsid w:val="00566CFB"/>
    <w:rsid w:val="00570080"/>
    <w:rsid w:val="005729DE"/>
    <w:rsid w:val="00574A68"/>
    <w:rsid w:val="005826EA"/>
    <w:rsid w:val="0058384A"/>
    <w:rsid w:val="00591A7E"/>
    <w:rsid w:val="0059235B"/>
    <w:rsid w:val="00597753"/>
    <w:rsid w:val="005A2A51"/>
    <w:rsid w:val="005A4707"/>
    <w:rsid w:val="005B28D7"/>
    <w:rsid w:val="005D17D6"/>
    <w:rsid w:val="005D5ECA"/>
    <w:rsid w:val="005E2F77"/>
    <w:rsid w:val="005E34A8"/>
    <w:rsid w:val="005F4D2C"/>
    <w:rsid w:val="005F5503"/>
    <w:rsid w:val="005F57AA"/>
    <w:rsid w:val="006139FD"/>
    <w:rsid w:val="00613D85"/>
    <w:rsid w:val="00617186"/>
    <w:rsid w:val="0062453E"/>
    <w:rsid w:val="006249FC"/>
    <w:rsid w:val="0065001C"/>
    <w:rsid w:val="006506B2"/>
    <w:rsid w:val="00653CA0"/>
    <w:rsid w:val="0065682B"/>
    <w:rsid w:val="0066005B"/>
    <w:rsid w:val="00660E8D"/>
    <w:rsid w:val="00661819"/>
    <w:rsid w:val="00666E11"/>
    <w:rsid w:val="00674EFA"/>
    <w:rsid w:val="00675070"/>
    <w:rsid w:val="00677636"/>
    <w:rsid w:val="0068028E"/>
    <w:rsid w:val="00681153"/>
    <w:rsid w:val="006869B5"/>
    <w:rsid w:val="00695421"/>
    <w:rsid w:val="006A0310"/>
    <w:rsid w:val="006A59E8"/>
    <w:rsid w:val="006B67C3"/>
    <w:rsid w:val="006B79D8"/>
    <w:rsid w:val="006C7B55"/>
    <w:rsid w:val="006D0AC7"/>
    <w:rsid w:val="006E1BDB"/>
    <w:rsid w:val="006F2D31"/>
    <w:rsid w:val="00700A03"/>
    <w:rsid w:val="00701EC7"/>
    <w:rsid w:val="00702633"/>
    <w:rsid w:val="00720972"/>
    <w:rsid w:val="007306A0"/>
    <w:rsid w:val="0073573C"/>
    <w:rsid w:val="00736A3C"/>
    <w:rsid w:val="007371E7"/>
    <w:rsid w:val="00742D3F"/>
    <w:rsid w:val="00770819"/>
    <w:rsid w:val="00775B2C"/>
    <w:rsid w:val="00777F18"/>
    <w:rsid w:val="007803C7"/>
    <w:rsid w:val="00780E08"/>
    <w:rsid w:val="00792498"/>
    <w:rsid w:val="007A0E48"/>
    <w:rsid w:val="007A632D"/>
    <w:rsid w:val="007B5223"/>
    <w:rsid w:val="007D4206"/>
    <w:rsid w:val="007D4DA5"/>
    <w:rsid w:val="007D52C3"/>
    <w:rsid w:val="007E41D7"/>
    <w:rsid w:val="00802D87"/>
    <w:rsid w:val="0080658F"/>
    <w:rsid w:val="008138E5"/>
    <w:rsid w:val="008159EC"/>
    <w:rsid w:val="00822A30"/>
    <w:rsid w:val="00823347"/>
    <w:rsid w:val="00824350"/>
    <w:rsid w:val="0082476E"/>
    <w:rsid w:val="008313C7"/>
    <w:rsid w:val="00834144"/>
    <w:rsid w:val="00835DDA"/>
    <w:rsid w:val="0083716B"/>
    <w:rsid w:val="008553B8"/>
    <w:rsid w:val="00857037"/>
    <w:rsid w:val="00870366"/>
    <w:rsid w:val="008867EA"/>
    <w:rsid w:val="008A0425"/>
    <w:rsid w:val="008A5C74"/>
    <w:rsid w:val="008A644A"/>
    <w:rsid w:val="008B27A7"/>
    <w:rsid w:val="008B7F1D"/>
    <w:rsid w:val="008C15E7"/>
    <w:rsid w:val="008D34C9"/>
    <w:rsid w:val="008E2C6A"/>
    <w:rsid w:val="008F4675"/>
    <w:rsid w:val="008F4E8E"/>
    <w:rsid w:val="008F4F73"/>
    <w:rsid w:val="00901ABF"/>
    <w:rsid w:val="00906F19"/>
    <w:rsid w:val="0091112B"/>
    <w:rsid w:val="00916028"/>
    <w:rsid w:val="00921304"/>
    <w:rsid w:val="00927C33"/>
    <w:rsid w:val="0093306F"/>
    <w:rsid w:val="009332D7"/>
    <w:rsid w:val="0093559D"/>
    <w:rsid w:val="00937E9F"/>
    <w:rsid w:val="0094003E"/>
    <w:rsid w:val="009407C8"/>
    <w:rsid w:val="0094556C"/>
    <w:rsid w:val="00962F86"/>
    <w:rsid w:val="009636AB"/>
    <w:rsid w:val="00963E73"/>
    <w:rsid w:val="0097032D"/>
    <w:rsid w:val="00970C94"/>
    <w:rsid w:val="00972419"/>
    <w:rsid w:val="00975D36"/>
    <w:rsid w:val="009872A3"/>
    <w:rsid w:val="00991C7E"/>
    <w:rsid w:val="00992B15"/>
    <w:rsid w:val="00993B6C"/>
    <w:rsid w:val="009A410D"/>
    <w:rsid w:val="009B5DAF"/>
    <w:rsid w:val="009D206D"/>
    <w:rsid w:val="009D690F"/>
    <w:rsid w:val="009D7A03"/>
    <w:rsid w:val="009E5727"/>
    <w:rsid w:val="009E772C"/>
    <w:rsid w:val="009F0FAD"/>
    <w:rsid w:val="009F4DCE"/>
    <w:rsid w:val="009F5242"/>
    <w:rsid w:val="00A01ACB"/>
    <w:rsid w:val="00A12DBD"/>
    <w:rsid w:val="00A13EFC"/>
    <w:rsid w:val="00A1608D"/>
    <w:rsid w:val="00A2173B"/>
    <w:rsid w:val="00A22521"/>
    <w:rsid w:val="00A25DB7"/>
    <w:rsid w:val="00A2744E"/>
    <w:rsid w:val="00A27671"/>
    <w:rsid w:val="00A31B6A"/>
    <w:rsid w:val="00A333FF"/>
    <w:rsid w:val="00A3345D"/>
    <w:rsid w:val="00A52D1C"/>
    <w:rsid w:val="00A54F83"/>
    <w:rsid w:val="00A55ED6"/>
    <w:rsid w:val="00A572FF"/>
    <w:rsid w:val="00A61366"/>
    <w:rsid w:val="00A6690D"/>
    <w:rsid w:val="00A6737D"/>
    <w:rsid w:val="00A7025D"/>
    <w:rsid w:val="00A7766D"/>
    <w:rsid w:val="00A82DD1"/>
    <w:rsid w:val="00A877A2"/>
    <w:rsid w:val="00A91160"/>
    <w:rsid w:val="00A97B46"/>
    <w:rsid w:val="00AA2685"/>
    <w:rsid w:val="00AA384A"/>
    <w:rsid w:val="00AA500C"/>
    <w:rsid w:val="00AA658C"/>
    <w:rsid w:val="00AB1046"/>
    <w:rsid w:val="00AB2A48"/>
    <w:rsid w:val="00AB43FF"/>
    <w:rsid w:val="00AB4951"/>
    <w:rsid w:val="00AB7AB9"/>
    <w:rsid w:val="00AC4103"/>
    <w:rsid w:val="00AC7F74"/>
    <w:rsid w:val="00AD02BF"/>
    <w:rsid w:val="00AD713E"/>
    <w:rsid w:val="00AD7A74"/>
    <w:rsid w:val="00AD7A82"/>
    <w:rsid w:val="00AE08E9"/>
    <w:rsid w:val="00AE3EA9"/>
    <w:rsid w:val="00AE42D8"/>
    <w:rsid w:val="00AE5B36"/>
    <w:rsid w:val="00AF35F2"/>
    <w:rsid w:val="00AF36D7"/>
    <w:rsid w:val="00B008F4"/>
    <w:rsid w:val="00B07AEA"/>
    <w:rsid w:val="00B1301D"/>
    <w:rsid w:val="00B15984"/>
    <w:rsid w:val="00B23892"/>
    <w:rsid w:val="00B24486"/>
    <w:rsid w:val="00B32ED0"/>
    <w:rsid w:val="00B47DC7"/>
    <w:rsid w:val="00B530D0"/>
    <w:rsid w:val="00B536D5"/>
    <w:rsid w:val="00B55AE2"/>
    <w:rsid w:val="00B64FD5"/>
    <w:rsid w:val="00B706D9"/>
    <w:rsid w:val="00B70D4A"/>
    <w:rsid w:val="00B765D7"/>
    <w:rsid w:val="00B7774E"/>
    <w:rsid w:val="00B77B15"/>
    <w:rsid w:val="00B827AA"/>
    <w:rsid w:val="00B8653C"/>
    <w:rsid w:val="00B87C62"/>
    <w:rsid w:val="00B90230"/>
    <w:rsid w:val="00B97DFE"/>
    <w:rsid w:val="00BA27BA"/>
    <w:rsid w:val="00BA2C19"/>
    <w:rsid w:val="00BA4A4D"/>
    <w:rsid w:val="00BB68E8"/>
    <w:rsid w:val="00BB7728"/>
    <w:rsid w:val="00BC17EA"/>
    <w:rsid w:val="00BC20B8"/>
    <w:rsid w:val="00BC5FC6"/>
    <w:rsid w:val="00BD1EF8"/>
    <w:rsid w:val="00BD6304"/>
    <w:rsid w:val="00BE3742"/>
    <w:rsid w:val="00BE484A"/>
    <w:rsid w:val="00BE7264"/>
    <w:rsid w:val="00BF7C7C"/>
    <w:rsid w:val="00C00CC5"/>
    <w:rsid w:val="00C07EAB"/>
    <w:rsid w:val="00C2278D"/>
    <w:rsid w:val="00C2322B"/>
    <w:rsid w:val="00C24F46"/>
    <w:rsid w:val="00C27C0D"/>
    <w:rsid w:val="00C309E5"/>
    <w:rsid w:val="00C34CB4"/>
    <w:rsid w:val="00C41BED"/>
    <w:rsid w:val="00C44569"/>
    <w:rsid w:val="00C45191"/>
    <w:rsid w:val="00C47D4F"/>
    <w:rsid w:val="00C63BB8"/>
    <w:rsid w:val="00C64F14"/>
    <w:rsid w:val="00C72A01"/>
    <w:rsid w:val="00C846D4"/>
    <w:rsid w:val="00C8607D"/>
    <w:rsid w:val="00C94CD4"/>
    <w:rsid w:val="00C9542F"/>
    <w:rsid w:val="00C97251"/>
    <w:rsid w:val="00CA3577"/>
    <w:rsid w:val="00CA5487"/>
    <w:rsid w:val="00CB2B3D"/>
    <w:rsid w:val="00CB51F4"/>
    <w:rsid w:val="00CB64D7"/>
    <w:rsid w:val="00CC197C"/>
    <w:rsid w:val="00CC7331"/>
    <w:rsid w:val="00CD1D89"/>
    <w:rsid w:val="00CD5143"/>
    <w:rsid w:val="00CD5E63"/>
    <w:rsid w:val="00CE3153"/>
    <w:rsid w:val="00CF237D"/>
    <w:rsid w:val="00CF3F69"/>
    <w:rsid w:val="00CF4A2A"/>
    <w:rsid w:val="00CF64A5"/>
    <w:rsid w:val="00D00E38"/>
    <w:rsid w:val="00D01136"/>
    <w:rsid w:val="00D01485"/>
    <w:rsid w:val="00D05D44"/>
    <w:rsid w:val="00D10435"/>
    <w:rsid w:val="00D1299D"/>
    <w:rsid w:val="00D24368"/>
    <w:rsid w:val="00D265CB"/>
    <w:rsid w:val="00D2766D"/>
    <w:rsid w:val="00D324C6"/>
    <w:rsid w:val="00D52917"/>
    <w:rsid w:val="00D56832"/>
    <w:rsid w:val="00D627A1"/>
    <w:rsid w:val="00D6480A"/>
    <w:rsid w:val="00D71214"/>
    <w:rsid w:val="00D7560B"/>
    <w:rsid w:val="00D762C5"/>
    <w:rsid w:val="00D76CED"/>
    <w:rsid w:val="00D80386"/>
    <w:rsid w:val="00D8507E"/>
    <w:rsid w:val="00D919DC"/>
    <w:rsid w:val="00D9223A"/>
    <w:rsid w:val="00DA228E"/>
    <w:rsid w:val="00DA6722"/>
    <w:rsid w:val="00DA7E9E"/>
    <w:rsid w:val="00DB0B18"/>
    <w:rsid w:val="00DB0F8A"/>
    <w:rsid w:val="00DB2151"/>
    <w:rsid w:val="00DB70A1"/>
    <w:rsid w:val="00DC5F15"/>
    <w:rsid w:val="00DC7143"/>
    <w:rsid w:val="00DC77F4"/>
    <w:rsid w:val="00DD2C8A"/>
    <w:rsid w:val="00DE22E0"/>
    <w:rsid w:val="00DE72D0"/>
    <w:rsid w:val="00DE7EB8"/>
    <w:rsid w:val="00DF152B"/>
    <w:rsid w:val="00DF380E"/>
    <w:rsid w:val="00DF61C1"/>
    <w:rsid w:val="00E11E1E"/>
    <w:rsid w:val="00E133AA"/>
    <w:rsid w:val="00E176A3"/>
    <w:rsid w:val="00E20694"/>
    <w:rsid w:val="00E246B7"/>
    <w:rsid w:val="00E349C4"/>
    <w:rsid w:val="00E413A9"/>
    <w:rsid w:val="00E42C6D"/>
    <w:rsid w:val="00E43EA3"/>
    <w:rsid w:val="00E45419"/>
    <w:rsid w:val="00E4712C"/>
    <w:rsid w:val="00E50F6C"/>
    <w:rsid w:val="00E5154E"/>
    <w:rsid w:val="00E51BF7"/>
    <w:rsid w:val="00E520F0"/>
    <w:rsid w:val="00E5574C"/>
    <w:rsid w:val="00E60907"/>
    <w:rsid w:val="00E637B5"/>
    <w:rsid w:val="00E648A0"/>
    <w:rsid w:val="00E71D45"/>
    <w:rsid w:val="00E7796A"/>
    <w:rsid w:val="00E80F88"/>
    <w:rsid w:val="00E81F15"/>
    <w:rsid w:val="00EA3D39"/>
    <w:rsid w:val="00EA3EEA"/>
    <w:rsid w:val="00EA5144"/>
    <w:rsid w:val="00EB3974"/>
    <w:rsid w:val="00EB4E23"/>
    <w:rsid w:val="00EC112C"/>
    <w:rsid w:val="00EC1E6A"/>
    <w:rsid w:val="00EC2399"/>
    <w:rsid w:val="00ED1138"/>
    <w:rsid w:val="00EE1DE0"/>
    <w:rsid w:val="00EE2FDD"/>
    <w:rsid w:val="00EE5EC6"/>
    <w:rsid w:val="00F04B67"/>
    <w:rsid w:val="00F063C1"/>
    <w:rsid w:val="00F07786"/>
    <w:rsid w:val="00F127BA"/>
    <w:rsid w:val="00F142A3"/>
    <w:rsid w:val="00F14EB1"/>
    <w:rsid w:val="00F17ED6"/>
    <w:rsid w:val="00F20749"/>
    <w:rsid w:val="00F2697A"/>
    <w:rsid w:val="00F310FE"/>
    <w:rsid w:val="00F467E2"/>
    <w:rsid w:val="00F46AE9"/>
    <w:rsid w:val="00F5686F"/>
    <w:rsid w:val="00F5701D"/>
    <w:rsid w:val="00F57106"/>
    <w:rsid w:val="00F622A2"/>
    <w:rsid w:val="00F63CD5"/>
    <w:rsid w:val="00F64DBC"/>
    <w:rsid w:val="00F71AEE"/>
    <w:rsid w:val="00F820CB"/>
    <w:rsid w:val="00F84E10"/>
    <w:rsid w:val="00F92709"/>
    <w:rsid w:val="00F956A8"/>
    <w:rsid w:val="00FA0279"/>
    <w:rsid w:val="00FA15B5"/>
    <w:rsid w:val="00FA5428"/>
    <w:rsid w:val="00FA79DB"/>
    <w:rsid w:val="00FB6F38"/>
    <w:rsid w:val="00FB7134"/>
    <w:rsid w:val="00FC523F"/>
    <w:rsid w:val="00FD0D70"/>
    <w:rsid w:val="00FE4721"/>
    <w:rsid w:val="00FE7752"/>
    <w:rsid w:val="00FF6EFD"/>
    <w:rsid w:val="01E73275"/>
    <w:rsid w:val="069A52BE"/>
    <w:rsid w:val="06EB062F"/>
    <w:rsid w:val="075E2F79"/>
    <w:rsid w:val="083E3D03"/>
    <w:rsid w:val="08B32791"/>
    <w:rsid w:val="0B1A7CC0"/>
    <w:rsid w:val="0CDF4D1D"/>
    <w:rsid w:val="0D7039AC"/>
    <w:rsid w:val="0FF7237E"/>
    <w:rsid w:val="10015AD1"/>
    <w:rsid w:val="108040C7"/>
    <w:rsid w:val="129827BA"/>
    <w:rsid w:val="12C718DF"/>
    <w:rsid w:val="139A4983"/>
    <w:rsid w:val="143E20BE"/>
    <w:rsid w:val="14666598"/>
    <w:rsid w:val="149A6173"/>
    <w:rsid w:val="162A27D6"/>
    <w:rsid w:val="18385AE4"/>
    <w:rsid w:val="1B205E19"/>
    <w:rsid w:val="1C441E18"/>
    <w:rsid w:val="1DAB4E83"/>
    <w:rsid w:val="2018650E"/>
    <w:rsid w:val="21F652A6"/>
    <w:rsid w:val="231E27B1"/>
    <w:rsid w:val="23AB0492"/>
    <w:rsid w:val="29015BC3"/>
    <w:rsid w:val="29203160"/>
    <w:rsid w:val="2D006674"/>
    <w:rsid w:val="2DF176EB"/>
    <w:rsid w:val="31302F7A"/>
    <w:rsid w:val="31E24A3D"/>
    <w:rsid w:val="36A84721"/>
    <w:rsid w:val="398D195F"/>
    <w:rsid w:val="40A47108"/>
    <w:rsid w:val="474F3EF3"/>
    <w:rsid w:val="476B4E24"/>
    <w:rsid w:val="48912668"/>
    <w:rsid w:val="48E82F87"/>
    <w:rsid w:val="4ABC0DDA"/>
    <w:rsid w:val="4BFC67AA"/>
    <w:rsid w:val="4CF60739"/>
    <w:rsid w:val="5211471D"/>
    <w:rsid w:val="522C0830"/>
    <w:rsid w:val="53C438F2"/>
    <w:rsid w:val="54843561"/>
    <w:rsid w:val="590F1AB3"/>
    <w:rsid w:val="59E019BB"/>
    <w:rsid w:val="5A274810"/>
    <w:rsid w:val="5EF97790"/>
    <w:rsid w:val="66A37CA7"/>
    <w:rsid w:val="66C33328"/>
    <w:rsid w:val="67CC0F6A"/>
    <w:rsid w:val="6C0B0630"/>
    <w:rsid w:val="6D485822"/>
    <w:rsid w:val="6E445903"/>
    <w:rsid w:val="6EB00A81"/>
    <w:rsid w:val="6FD66A2F"/>
    <w:rsid w:val="72734A09"/>
    <w:rsid w:val="763F191E"/>
    <w:rsid w:val="776B4194"/>
    <w:rsid w:val="77955421"/>
    <w:rsid w:val="78B4121C"/>
    <w:rsid w:val="798D38E9"/>
    <w:rsid w:val="79EE4C59"/>
    <w:rsid w:val="7A1D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qFormat/>
    <w:uiPriority w:val="0"/>
  </w:style>
  <w:style w:type="character" w:customStyle="1" w:styleId="9">
    <w:name w:val="日期 字符"/>
    <w:link w:val="2"/>
    <w:autoRedefine/>
    <w:qFormat/>
    <w:uiPriority w:val="0"/>
    <w:rPr>
      <w:kern w:val="2"/>
      <w:sz w:val="21"/>
      <w:szCs w:val="24"/>
    </w:rPr>
  </w:style>
  <w:style w:type="paragraph" w:customStyle="1" w:styleId="10">
    <w:name w:val="Default"/>
    <w:autoRedefine/>
    <w:qFormat/>
    <w:uiPriority w:val="0"/>
    <w:pPr>
      <w:widowControl w:val="0"/>
      <w:autoSpaceDE w:val="0"/>
      <w:autoSpaceDN w:val="0"/>
      <w:adjustRightInd w:val="0"/>
    </w:pPr>
    <w:rPr>
      <w:rFonts w:ascii="Times New Roman" w:hAnsi="Times New Roman" w:eastAsia="Courier New" w:cs="Courier New"/>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271</Words>
  <Characters>1545</Characters>
  <Lines>12</Lines>
  <Paragraphs>3</Paragraphs>
  <TotalTime>20</TotalTime>
  <ScaleCrop>false</ScaleCrop>
  <LinksUpToDate>false</LinksUpToDate>
  <CharactersWithSpaces>1813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2024-04-07T00:31:00Z</dcterms:created>
  <dc:creator>myhp</dc:creator>
  <cp:lastModifiedBy>Yellow</cp:lastModifiedBy>
  <cp:lastPrinted>2024-04-10T01:40:50Z</cp:lastPrinted>
  <dcterms:modified xsi:type="dcterms:W3CDTF">2024-04-10T01:40:54Z</dcterms:modified>
  <dc:title>南医管办〔2019〕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F416C8DF0F094928B0AADAE2FAE0A6EC_13</vt:lpwstr>
  </property>
</Properties>
</file>