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656" w:rsidRDefault="00553656" w:rsidP="00553656">
      <w:pPr>
        <w:spacing w:line="600" w:lineRule="exact"/>
        <w:jc w:val="center"/>
        <w:rPr>
          <w:rFonts w:ascii="方正小标宋简体" w:eastAsia="方正小标宋简体"/>
          <w:sz w:val="44"/>
          <w:szCs w:val="44"/>
        </w:rPr>
      </w:pPr>
    </w:p>
    <w:p w:rsidR="00553656" w:rsidRDefault="00553656" w:rsidP="00553656">
      <w:pPr>
        <w:spacing w:line="600" w:lineRule="exact"/>
        <w:jc w:val="center"/>
        <w:rPr>
          <w:rFonts w:ascii="方正小标宋简体" w:eastAsia="方正小标宋简体"/>
          <w:sz w:val="44"/>
          <w:szCs w:val="44"/>
        </w:rPr>
      </w:pPr>
    </w:p>
    <w:p w:rsidR="00553656" w:rsidRDefault="00553656" w:rsidP="00553656">
      <w:pPr>
        <w:spacing w:line="600" w:lineRule="exact"/>
        <w:jc w:val="center"/>
        <w:rPr>
          <w:rFonts w:ascii="方正小标宋简体" w:eastAsia="方正小标宋简体"/>
          <w:sz w:val="44"/>
          <w:szCs w:val="44"/>
        </w:rPr>
      </w:pPr>
    </w:p>
    <w:p w:rsidR="00553656" w:rsidRPr="00553656" w:rsidRDefault="00553656" w:rsidP="00553656">
      <w:pPr>
        <w:spacing w:line="600" w:lineRule="exact"/>
        <w:jc w:val="center"/>
        <w:rPr>
          <w:rFonts w:ascii="仿宋_GB2312" w:eastAsia="仿宋_GB2312"/>
          <w:sz w:val="32"/>
          <w:szCs w:val="32"/>
        </w:rPr>
      </w:pPr>
      <w:r>
        <w:rPr>
          <w:rFonts w:ascii="仿宋_GB2312" w:eastAsia="仿宋_GB2312" w:hint="eastAsia"/>
          <w:sz w:val="32"/>
          <w:szCs w:val="32"/>
        </w:rPr>
        <w:t>南商务〔2019〕</w:t>
      </w:r>
      <w:r w:rsidR="00634BAD">
        <w:rPr>
          <w:rFonts w:ascii="仿宋_GB2312" w:eastAsia="仿宋_GB2312" w:hint="eastAsia"/>
          <w:sz w:val="32"/>
          <w:szCs w:val="32"/>
        </w:rPr>
        <w:t>28</w:t>
      </w:r>
      <w:r>
        <w:rPr>
          <w:rFonts w:ascii="仿宋_GB2312" w:eastAsia="仿宋_GB2312" w:hint="eastAsia"/>
          <w:sz w:val="32"/>
          <w:szCs w:val="32"/>
        </w:rPr>
        <w:t>号</w:t>
      </w:r>
    </w:p>
    <w:p w:rsidR="00553656" w:rsidRDefault="00553656" w:rsidP="00553656">
      <w:pPr>
        <w:spacing w:line="600" w:lineRule="exact"/>
        <w:jc w:val="center"/>
        <w:rPr>
          <w:rFonts w:ascii="方正小标宋简体" w:eastAsia="方正小标宋简体"/>
          <w:sz w:val="44"/>
          <w:szCs w:val="44"/>
        </w:rPr>
      </w:pPr>
    </w:p>
    <w:p w:rsidR="00553656" w:rsidRDefault="00553656" w:rsidP="00553656">
      <w:pPr>
        <w:spacing w:line="600" w:lineRule="exact"/>
        <w:jc w:val="center"/>
        <w:rPr>
          <w:rFonts w:ascii="方正小标宋简体" w:eastAsia="方正小标宋简体"/>
          <w:sz w:val="44"/>
          <w:szCs w:val="44"/>
        </w:rPr>
      </w:pPr>
    </w:p>
    <w:p w:rsidR="00553656" w:rsidRDefault="00553656" w:rsidP="00553656">
      <w:pPr>
        <w:spacing w:line="600" w:lineRule="exact"/>
        <w:jc w:val="center"/>
        <w:rPr>
          <w:rFonts w:ascii="方正小标宋简体" w:eastAsia="方正小标宋简体"/>
          <w:sz w:val="44"/>
          <w:szCs w:val="44"/>
        </w:rPr>
      </w:pPr>
      <w:r w:rsidRPr="00553656">
        <w:rPr>
          <w:rFonts w:ascii="方正小标宋简体" w:eastAsia="方正小标宋简体" w:hint="eastAsia"/>
          <w:sz w:val="44"/>
          <w:szCs w:val="44"/>
        </w:rPr>
        <w:t>南安市商务局关于申报</w:t>
      </w:r>
    </w:p>
    <w:p w:rsidR="00927394" w:rsidRDefault="00553656" w:rsidP="00553656">
      <w:pPr>
        <w:spacing w:line="600" w:lineRule="exact"/>
        <w:jc w:val="center"/>
        <w:rPr>
          <w:rFonts w:ascii="方正小标宋简体" w:eastAsia="方正小标宋简体"/>
          <w:sz w:val="44"/>
          <w:szCs w:val="44"/>
        </w:rPr>
      </w:pPr>
      <w:r w:rsidRPr="00553656">
        <w:rPr>
          <w:rFonts w:ascii="方正小标宋简体" w:eastAsia="方正小标宋简体" w:hint="eastAsia"/>
          <w:sz w:val="44"/>
          <w:szCs w:val="44"/>
        </w:rPr>
        <w:t>2019年市级“菜篮子”</w:t>
      </w:r>
      <w:r w:rsidR="00540ECE">
        <w:rPr>
          <w:rFonts w:ascii="方正小标宋简体" w:eastAsia="方正小标宋简体" w:hint="eastAsia"/>
          <w:sz w:val="44"/>
          <w:szCs w:val="44"/>
        </w:rPr>
        <w:t>补助</w:t>
      </w:r>
      <w:r w:rsidRPr="00553656">
        <w:rPr>
          <w:rFonts w:ascii="方正小标宋简体" w:eastAsia="方正小标宋简体" w:hint="eastAsia"/>
          <w:sz w:val="44"/>
          <w:szCs w:val="44"/>
        </w:rPr>
        <w:t>项目的通知</w:t>
      </w:r>
    </w:p>
    <w:p w:rsidR="00553656" w:rsidRDefault="00553656" w:rsidP="00553656">
      <w:pPr>
        <w:spacing w:line="600" w:lineRule="exact"/>
        <w:rPr>
          <w:rFonts w:ascii="方正小标宋简体" w:eastAsia="方正小标宋简体"/>
          <w:sz w:val="44"/>
          <w:szCs w:val="44"/>
        </w:rPr>
      </w:pPr>
    </w:p>
    <w:p w:rsidR="00553656" w:rsidRDefault="00553656" w:rsidP="00553656">
      <w:pPr>
        <w:spacing w:line="600" w:lineRule="exact"/>
        <w:rPr>
          <w:rFonts w:ascii="仿宋_GB2312" w:eastAsia="仿宋_GB2312"/>
          <w:sz w:val="32"/>
          <w:szCs w:val="32"/>
        </w:rPr>
      </w:pPr>
      <w:r>
        <w:rPr>
          <w:rFonts w:ascii="仿宋_GB2312" w:eastAsia="仿宋_GB2312" w:hint="eastAsia"/>
          <w:sz w:val="32"/>
          <w:szCs w:val="32"/>
        </w:rPr>
        <w:t>各乡镇（街道、开发区）经济发展服务中心，省（泉州）市控副食品调控基地：</w:t>
      </w:r>
    </w:p>
    <w:p w:rsidR="00553656" w:rsidRDefault="00553656" w:rsidP="00553656">
      <w:pPr>
        <w:topLinePunct/>
        <w:adjustRightInd w:val="0"/>
        <w:snapToGrid w:val="0"/>
        <w:spacing w:line="560" w:lineRule="exact"/>
        <w:ind w:firstLine="645"/>
        <w:textAlignment w:val="bottom"/>
        <w:rPr>
          <w:rFonts w:ascii="仿宋_GB2312" w:eastAsia="仿宋_GB2312" w:hAnsi="华文中宋"/>
          <w:bCs/>
          <w:sz w:val="32"/>
          <w:szCs w:val="32"/>
        </w:rPr>
      </w:pPr>
      <w:r>
        <w:rPr>
          <w:rFonts w:ascii="仿宋_GB2312" w:eastAsia="仿宋_GB2312" w:hint="eastAsia"/>
          <w:sz w:val="32"/>
          <w:szCs w:val="32"/>
        </w:rPr>
        <w:t>根据《泉州市商务局 泉州市财政局关于申报2019年“菜篮子”工程建设项目资金的通知》（泉商务市场〔2019〕6号）文件要求，</w:t>
      </w:r>
      <w:r>
        <w:rPr>
          <w:rFonts w:ascii="仿宋_GB2312" w:eastAsia="仿宋_GB2312" w:hAnsi="华文中宋" w:hint="eastAsia"/>
          <w:bCs/>
          <w:sz w:val="32"/>
          <w:szCs w:val="32"/>
        </w:rPr>
        <w:t>请各乡镇（街道、开发区）经济发展服务中心积极组织辖区内符合条件的基地进行申报，并于5月30日前将申报材料（一式三份）报送我局，以便我局汇总上报。（联系人：吴长敏，联系方式：86382767，15859514963）</w:t>
      </w:r>
    </w:p>
    <w:p w:rsidR="00553656" w:rsidRDefault="00553656" w:rsidP="00553656">
      <w:pPr>
        <w:topLinePunct/>
        <w:adjustRightInd w:val="0"/>
        <w:snapToGrid w:val="0"/>
        <w:spacing w:line="560" w:lineRule="exact"/>
        <w:ind w:firstLine="645"/>
        <w:textAlignment w:val="bottom"/>
        <w:rPr>
          <w:rFonts w:ascii="仿宋_GB2312" w:eastAsia="仿宋_GB2312" w:hAnsi="华文中宋"/>
          <w:bCs/>
          <w:sz w:val="32"/>
          <w:szCs w:val="32"/>
        </w:rPr>
      </w:pPr>
    </w:p>
    <w:p w:rsidR="00553656" w:rsidRDefault="00553656" w:rsidP="00553656">
      <w:pPr>
        <w:topLinePunct/>
        <w:adjustRightInd w:val="0"/>
        <w:snapToGrid w:val="0"/>
        <w:spacing w:line="560" w:lineRule="exact"/>
        <w:ind w:firstLine="645"/>
        <w:textAlignment w:val="bottom"/>
        <w:rPr>
          <w:rFonts w:ascii="仿宋_GB2312" w:eastAsia="仿宋_GB2312" w:hAnsi="华文中宋"/>
          <w:bCs/>
          <w:sz w:val="32"/>
          <w:szCs w:val="32"/>
        </w:rPr>
      </w:pPr>
      <w:r>
        <w:rPr>
          <w:rFonts w:ascii="仿宋_GB2312" w:eastAsia="仿宋_GB2312" w:hAnsi="华文中宋" w:hint="eastAsia"/>
          <w:bCs/>
          <w:sz w:val="32"/>
          <w:szCs w:val="32"/>
        </w:rPr>
        <w:t>附件：</w:t>
      </w:r>
      <w:r>
        <w:rPr>
          <w:rFonts w:ascii="仿宋_GB2312" w:eastAsia="仿宋_GB2312" w:hint="eastAsia"/>
          <w:sz w:val="32"/>
          <w:szCs w:val="32"/>
        </w:rPr>
        <w:t>《泉州市商务局 泉州市财政局关于申报2019年“菜篮子”工程建设项目资金的通知》（泉商务市场〔2019〕6号）</w:t>
      </w:r>
    </w:p>
    <w:p w:rsidR="00553656" w:rsidRDefault="00553656" w:rsidP="00553656">
      <w:pPr>
        <w:topLinePunct/>
        <w:adjustRightInd w:val="0"/>
        <w:snapToGrid w:val="0"/>
        <w:spacing w:line="560" w:lineRule="exact"/>
        <w:textAlignment w:val="bottom"/>
        <w:rPr>
          <w:rFonts w:ascii="仿宋_GB2312" w:eastAsia="仿宋_GB2312" w:hAnsi="华文中宋"/>
          <w:bCs/>
          <w:sz w:val="32"/>
          <w:szCs w:val="32"/>
        </w:rPr>
      </w:pPr>
    </w:p>
    <w:p w:rsidR="00553656" w:rsidRDefault="00553656" w:rsidP="00553656">
      <w:pPr>
        <w:topLinePunct/>
        <w:adjustRightInd w:val="0"/>
        <w:snapToGrid w:val="0"/>
        <w:spacing w:line="560" w:lineRule="exact"/>
        <w:ind w:firstLineChars="1450" w:firstLine="4640"/>
        <w:textAlignment w:val="bottom"/>
        <w:rPr>
          <w:rFonts w:ascii="仿宋_GB2312" w:eastAsia="仿宋_GB2312" w:hAnsi="华文中宋"/>
          <w:bCs/>
          <w:sz w:val="32"/>
          <w:szCs w:val="32"/>
        </w:rPr>
      </w:pPr>
      <w:r>
        <w:rPr>
          <w:rFonts w:ascii="仿宋_GB2312" w:eastAsia="仿宋_GB2312" w:hAnsi="华文中宋" w:hint="eastAsia"/>
          <w:bCs/>
          <w:sz w:val="32"/>
          <w:szCs w:val="32"/>
        </w:rPr>
        <w:t>南安市商务局</w:t>
      </w:r>
    </w:p>
    <w:p w:rsidR="00553656" w:rsidRDefault="00553656" w:rsidP="00553656">
      <w:pPr>
        <w:topLinePunct/>
        <w:adjustRightInd w:val="0"/>
        <w:snapToGrid w:val="0"/>
        <w:spacing w:line="560" w:lineRule="exact"/>
        <w:ind w:firstLineChars="1400" w:firstLine="4480"/>
        <w:textAlignment w:val="bottom"/>
        <w:rPr>
          <w:rFonts w:ascii="仿宋_GB2312" w:eastAsia="仿宋_GB2312" w:hAnsi="华文中宋"/>
          <w:bCs/>
          <w:sz w:val="32"/>
          <w:szCs w:val="32"/>
        </w:rPr>
      </w:pPr>
      <w:r>
        <w:rPr>
          <w:rFonts w:ascii="仿宋_GB2312" w:eastAsia="仿宋_GB2312" w:hAnsi="华文中宋" w:hint="eastAsia"/>
          <w:bCs/>
          <w:sz w:val="32"/>
          <w:szCs w:val="32"/>
        </w:rPr>
        <w:t>2019年2月</w:t>
      </w:r>
      <w:r w:rsidR="00634BAD">
        <w:rPr>
          <w:rFonts w:ascii="仿宋_GB2312" w:eastAsia="仿宋_GB2312" w:hAnsi="华文中宋" w:hint="eastAsia"/>
          <w:bCs/>
          <w:sz w:val="32"/>
          <w:szCs w:val="32"/>
        </w:rPr>
        <w:t>18</w:t>
      </w:r>
      <w:r>
        <w:rPr>
          <w:rFonts w:ascii="仿宋_GB2312" w:eastAsia="仿宋_GB2312" w:hAnsi="华文中宋" w:hint="eastAsia"/>
          <w:bCs/>
          <w:sz w:val="32"/>
          <w:szCs w:val="32"/>
        </w:rPr>
        <w:t>日</w:t>
      </w:r>
    </w:p>
    <w:p w:rsidR="00553656" w:rsidRDefault="00553656" w:rsidP="00553656">
      <w:pPr>
        <w:topLinePunct/>
        <w:adjustRightInd w:val="0"/>
        <w:snapToGrid w:val="0"/>
        <w:spacing w:line="560" w:lineRule="exact"/>
        <w:textAlignment w:val="bottom"/>
        <w:rPr>
          <w:rFonts w:ascii="仿宋_GB2312" w:eastAsia="仿宋_GB2312" w:hAnsi="华文中宋"/>
          <w:bCs/>
          <w:sz w:val="32"/>
          <w:szCs w:val="32"/>
        </w:rPr>
      </w:pPr>
      <w:r>
        <w:rPr>
          <w:rFonts w:ascii="仿宋_GB2312" w:eastAsia="仿宋_GB2312" w:hAnsi="华文中宋" w:hint="eastAsia"/>
          <w:bCs/>
          <w:sz w:val="32"/>
          <w:szCs w:val="32"/>
        </w:rPr>
        <w:lastRenderedPageBreak/>
        <w:t>附件</w:t>
      </w:r>
    </w:p>
    <w:p w:rsidR="004B391F" w:rsidRPr="00553656" w:rsidRDefault="004B391F" w:rsidP="00553656">
      <w:pPr>
        <w:topLinePunct/>
        <w:adjustRightInd w:val="0"/>
        <w:snapToGrid w:val="0"/>
        <w:spacing w:line="560" w:lineRule="exact"/>
        <w:textAlignment w:val="bottom"/>
        <w:rPr>
          <w:rFonts w:ascii="仿宋_GB2312" w:eastAsia="仿宋_GB2312" w:hAnsi="华文中宋"/>
          <w:bCs/>
          <w:sz w:val="32"/>
          <w:szCs w:val="32"/>
        </w:rPr>
      </w:pPr>
    </w:p>
    <w:p w:rsidR="00553656" w:rsidRPr="00553656" w:rsidRDefault="00553656" w:rsidP="00553656">
      <w:pPr>
        <w:topLinePunct/>
        <w:adjustRightInd w:val="0"/>
        <w:snapToGrid w:val="0"/>
        <w:spacing w:line="560" w:lineRule="exact"/>
        <w:jc w:val="center"/>
        <w:textAlignment w:val="bottom"/>
        <w:rPr>
          <w:rFonts w:ascii="方正小标宋简体" w:eastAsia="方正小标宋简体" w:hAnsi="华文中宋"/>
          <w:bCs/>
          <w:sz w:val="44"/>
          <w:szCs w:val="44"/>
        </w:rPr>
      </w:pPr>
      <w:r w:rsidRPr="00553656">
        <w:rPr>
          <w:rFonts w:ascii="方正小标宋简体" w:eastAsia="方正小标宋简体" w:hAnsi="华文中宋" w:hint="eastAsia"/>
          <w:bCs/>
          <w:sz w:val="44"/>
          <w:szCs w:val="44"/>
        </w:rPr>
        <w:t>泉州市商务局  泉州市财政局关于申报</w:t>
      </w:r>
    </w:p>
    <w:p w:rsidR="00553656" w:rsidRPr="00553656" w:rsidRDefault="00553656" w:rsidP="00553656">
      <w:pPr>
        <w:topLinePunct/>
        <w:adjustRightInd w:val="0"/>
        <w:snapToGrid w:val="0"/>
        <w:spacing w:line="560" w:lineRule="exact"/>
        <w:jc w:val="center"/>
        <w:textAlignment w:val="bottom"/>
        <w:rPr>
          <w:rFonts w:ascii="方正小标宋简体" w:eastAsia="方正小标宋简体" w:hAnsi="华文中宋"/>
          <w:bCs/>
          <w:sz w:val="44"/>
          <w:szCs w:val="44"/>
        </w:rPr>
      </w:pPr>
      <w:r w:rsidRPr="00553656">
        <w:rPr>
          <w:rFonts w:ascii="方正小标宋简体" w:eastAsia="方正小标宋简体" w:hAnsi="华文中宋" w:hint="eastAsia"/>
          <w:bCs/>
          <w:sz w:val="44"/>
          <w:szCs w:val="44"/>
        </w:rPr>
        <w:t>2019年“菜篮子”工程建设项目资金的通知</w:t>
      </w:r>
    </w:p>
    <w:p w:rsidR="00553656" w:rsidRDefault="00553656" w:rsidP="00553656">
      <w:pPr>
        <w:topLinePunct/>
        <w:adjustRightInd w:val="0"/>
        <w:snapToGrid w:val="0"/>
        <w:spacing w:line="560" w:lineRule="exact"/>
        <w:textAlignment w:val="bottom"/>
        <w:rPr>
          <w:rFonts w:ascii="仿宋_GB2312" w:eastAsia="仿宋_GB2312"/>
          <w:bCs/>
          <w:sz w:val="44"/>
          <w:szCs w:val="44"/>
        </w:rPr>
      </w:pPr>
    </w:p>
    <w:p w:rsidR="00553656" w:rsidRPr="00553656" w:rsidRDefault="00553656" w:rsidP="00553656">
      <w:pPr>
        <w:topLinePunct/>
        <w:adjustRightInd w:val="0"/>
        <w:snapToGrid w:val="0"/>
        <w:spacing w:line="560" w:lineRule="exact"/>
        <w:jc w:val="center"/>
        <w:textAlignment w:val="bottom"/>
        <w:rPr>
          <w:rFonts w:ascii="仿宋_GB2312" w:eastAsia="仿宋_GB2312"/>
          <w:bCs/>
          <w:sz w:val="32"/>
          <w:szCs w:val="32"/>
        </w:rPr>
      </w:pPr>
      <w:r w:rsidRPr="00553656">
        <w:rPr>
          <w:rFonts w:ascii="仿宋_GB2312" w:eastAsia="仿宋_GB2312" w:hint="eastAsia"/>
          <w:bCs/>
          <w:sz w:val="32"/>
          <w:szCs w:val="32"/>
        </w:rPr>
        <w:t>（</w:t>
      </w:r>
      <w:r w:rsidRPr="00553656">
        <w:rPr>
          <w:rFonts w:ascii="仿宋_GB2312" w:eastAsia="仿宋_GB2312" w:hint="eastAsia"/>
          <w:kern w:val="0"/>
          <w:sz w:val="32"/>
          <w:szCs w:val="32"/>
        </w:rPr>
        <w:t>泉商务市场〔2019〕6号</w:t>
      </w:r>
      <w:r w:rsidRPr="00553656">
        <w:rPr>
          <w:rFonts w:ascii="仿宋_GB2312" w:eastAsia="仿宋_GB2312" w:hint="eastAsia"/>
          <w:bCs/>
          <w:sz w:val="32"/>
          <w:szCs w:val="32"/>
        </w:rPr>
        <w:t>）</w:t>
      </w:r>
    </w:p>
    <w:p w:rsidR="00553656" w:rsidRDefault="00553656" w:rsidP="00553656">
      <w:pPr>
        <w:topLinePunct/>
        <w:adjustRightInd w:val="0"/>
        <w:snapToGrid w:val="0"/>
        <w:spacing w:line="560" w:lineRule="exact"/>
        <w:textAlignment w:val="bottom"/>
        <w:rPr>
          <w:rFonts w:ascii="仿宋_GB2312" w:eastAsia="仿宋_GB2312"/>
          <w:bCs/>
          <w:sz w:val="44"/>
          <w:szCs w:val="44"/>
        </w:rPr>
      </w:pPr>
    </w:p>
    <w:p w:rsidR="00553656" w:rsidRPr="00553656" w:rsidRDefault="00553656" w:rsidP="00553656">
      <w:pPr>
        <w:spacing w:line="560" w:lineRule="exact"/>
        <w:rPr>
          <w:rFonts w:ascii="仿宋_GB2312" w:eastAsia="仿宋_GB2312"/>
          <w:bCs/>
          <w:color w:val="000000"/>
          <w:sz w:val="32"/>
          <w:szCs w:val="32"/>
        </w:rPr>
      </w:pPr>
      <w:r w:rsidRPr="00553656">
        <w:rPr>
          <w:rFonts w:ascii="仿宋_GB2312" w:eastAsia="仿宋_GB2312" w:hint="eastAsia"/>
          <w:color w:val="000000"/>
          <w:sz w:val="32"/>
          <w:szCs w:val="32"/>
        </w:rPr>
        <w:t>各县（市、区），</w:t>
      </w:r>
      <w:r w:rsidRPr="00553656">
        <w:rPr>
          <w:rFonts w:ascii="仿宋_GB2312" w:eastAsia="仿宋_GB2312" w:hAnsi="仿宋_GB2312" w:cs="仿宋_GB2312" w:hint="eastAsia"/>
          <w:color w:val="000000"/>
          <w:sz w:val="32"/>
          <w:szCs w:val="32"/>
          <w:shd w:val="clear" w:color="auto" w:fill="FFFFFF"/>
        </w:rPr>
        <w:t>泉州开发区、</w:t>
      </w:r>
      <w:r w:rsidRPr="00553656">
        <w:rPr>
          <w:rFonts w:ascii="仿宋_GB2312" w:eastAsia="仿宋_GB2312" w:hint="eastAsia"/>
          <w:color w:val="000000"/>
          <w:sz w:val="32"/>
          <w:szCs w:val="32"/>
        </w:rPr>
        <w:t>台商投资区商务主管部门、</w:t>
      </w:r>
      <w:r w:rsidRPr="00553656">
        <w:rPr>
          <w:rFonts w:ascii="仿宋_GB2312" w:eastAsia="仿宋_GB2312" w:hint="eastAsia"/>
          <w:bCs/>
          <w:color w:val="000000"/>
          <w:sz w:val="32"/>
          <w:szCs w:val="32"/>
        </w:rPr>
        <w:t>财政局：</w:t>
      </w:r>
    </w:p>
    <w:p w:rsidR="00553656" w:rsidRPr="00553656" w:rsidRDefault="00553656" w:rsidP="00553656">
      <w:pPr>
        <w:topLinePunct/>
        <w:adjustRightInd w:val="0"/>
        <w:snapToGrid w:val="0"/>
        <w:spacing w:line="560" w:lineRule="exact"/>
        <w:ind w:firstLineChars="200" w:firstLine="640"/>
        <w:textAlignment w:val="bottom"/>
        <w:rPr>
          <w:rFonts w:ascii="仿宋_GB2312" w:eastAsia="仿宋_GB2312"/>
          <w:bCs/>
          <w:color w:val="000000"/>
          <w:sz w:val="32"/>
          <w:szCs w:val="32"/>
        </w:rPr>
      </w:pPr>
      <w:r w:rsidRPr="00553656">
        <w:rPr>
          <w:rFonts w:ascii="仿宋_GB2312" w:eastAsia="仿宋_GB2312" w:hint="eastAsia"/>
          <w:bCs/>
          <w:color w:val="000000"/>
          <w:sz w:val="32"/>
          <w:szCs w:val="32"/>
        </w:rPr>
        <w:t>根据《中共泉州市委办公室 泉州市人民政府办公室关于下发2019年市委市政府为民办实事项目责任分解的通知》（泉委办〔2019〕1号）及《泉州市财政局 泉州市商务局关于修订印发市级“菜篮子”专项资金管理规定的通知》（</w:t>
      </w:r>
      <w:proofErr w:type="gramStart"/>
      <w:r w:rsidRPr="00553656">
        <w:rPr>
          <w:rFonts w:ascii="仿宋_GB2312" w:eastAsia="仿宋_GB2312" w:hint="eastAsia"/>
          <w:bCs/>
          <w:color w:val="000000"/>
          <w:sz w:val="32"/>
          <w:szCs w:val="32"/>
        </w:rPr>
        <w:t>泉财外</w:t>
      </w:r>
      <w:proofErr w:type="gramEnd"/>
      <w:r w:rsidRPr="00553656">
        <w:rPr>
          <w:rFonts w:ascii="仿宋_GB2312" w:eastAsia="仿宋_GB2312" w:hint="eastAsia"/>
          <w:bCs/>
          <w:color w:val="000000"/>
          <w:sz w:val="32"/>
          <w:szCs w:val="32"/>
        </w:rPr>
        <w:t>〔2018〕68号），现将2019年市级“菜篮子”工程建设项目资金申报工作有关事项通知如下：</w:t>
      </w:r>
    </w:p>
    <w:p w:rsidR="00553656" w:rsidRPr="00553656" w:rsidRDefault="00DE3B6E" w:rsidP="00553656">
      <w:pPr>
        <w:topLinePunct/>
        <w:adjustRightInd w:val="0"/>
        <w:snapToGrid w:val="0"/>
        <w:spacing w:line="560" w:lineRule="exact"/>
        <w:ind w:firstLineChars="200" w:firstLine="640"/>
        <w:textAlignment w:val="bottom"/>
        <w:rPr>
          <w:rFonts w:ascii="黑体" w:eastAsia="黑体" w:hAnsi="黑体"/>
          <w:color w:val="000000"/>
          <w:sz w:val="32"/>
          <w:szCs w:val="32"/>
        </w:rPr>
      </w:pPr>
      <w:r>
        <w:rPr>
          <w:rFonts w:ascii="黑体" w:eastAsia="黑体" w:hAnsi="黑体"/>
          <w:color w:val="000000"/>
          <w:sz w:val="32"/>
          <w:szCs w:val="32"/>
        </w:rPr>
        <w:pict>
          <v:shapetype id="_x0000_t202" coordsize="21600,21600" o:spt="202" path="m,l,21600r21600,l21600,xe">
            <v:stroke joinstyle="miter"/>
            <v:path gradientshapeok="t" o:connecttype="rect"/>
          </v:shapetype>
          <v:shape id="文本框 2" o:spid="_x0000_s2050" type="#_x0000_t202" style="position:absolute;left:0;text-align:left;margin-left:-90pt;margin-top:-62.4pt;width:9pt;height:46.8pt;z-index:251660288" strokecolor="white">
            <v:textbox inset=",,,0">
              <w:txbxContent>
                <w:p w:rsidR="00553656" w:rsidRDefault="00553656" w:rsidP="00553656">
                  <w:pPr>
                    <w:rPr>
                      <w:szCs w:val="32"/>
                    </w:rPr>
                  </w:pPr>
                </w:p>
              </w:txbxContent>
            </v:textbox>
            <w10:wrap type="topAndBottom"/>
          </v:shape>
        </w:pict>
      </w:r>
      <w:r w:rsidR="00553656" w:rsidRPr="00553656">
        <w:rPr>
          <w:rFonts w:ascii="黑体" w:eastAsia="黑体" w:hAnsi="黑体" w:hint="eastAsia"/>
          <w:color w:val="000000"/>
          <w:sz w:val="32"/>
          <w:szCs w:val="32"/>
        </w:rPr>
        <w:t>一、目标任务</w:t>
      </w:r>
    </w:p>
    <w:p w:rsidR="00553656" w:rsidRPr="00553656" w:rsidRDefault="00553656" w:rsidP="00553656">
      <w:pPr>
        <w:topLinePunct/>
        <w:adjustRightInd w:val="0"/>
        <w:snapToGrid w:val="0"/>
        <w:spacing w:line="560" w:lineRule="exact"/>
        <w:ind w:firstLineChars="200" w:firstLine="640"/>
        <w:textAlignment w:val="bottom"/>
        <w:rPr>
          <w:rFonts w:ascii="仿宋_GB2312" w:eastAsia="仿宋_GB2312"/>
          <w:color w:val="000000"/>
          <w:sz w:val="32"/>
          <w:szCs w:val="32"/>
        </w:rPr>
      </w:pPr>
      <w:r w:rsidRPr="00553656">
        <w:rPr>
          <w:rFonts w:ascii="仿宋_GB2312" w:eastAsia="仿宋_GB2312" w:hint="eastAsia"/>
          <w:color w:val="000000"/>
          <w:sz w:val="32"/>
          <w:szCs w:val="32"/>
        </w:rPr>
        <w:t>新增或优化无公害蔬菜或畜禽基地20个；推进“菜篮子”基地直销体系建设，新建或改造2个基地直销网点；建立健全重要“菜篮子”产品储备制度，开展市级生猪活体储备1.2万头；探索建立蔬菜市场价格异常波动应急储备调控，切实保障副食品市场供应。</w:t>
      </w:r>
    </w:p>
    <w:p w:rsidR="00553656" w:rsidRPr="00553656" w:rsidRDefault="00553656" w:rsidP="00553656">
      <w:pPr>
        <w:topLinePunct/>
        <w:adjustRightInd w:val="0"/>
        <w:snapToGrid w:val="0"/>
        <w:spacing w:line="560" w:lineRule="exact"/>
        <w:ind w:firstLineChars="200" w:firstLine="640"/>
        <w:textAlignment w:val="bottom"/>
        <w:rPr>
          <w:rFonts w:ascii="黑体" w:eastAsia="黑体" w:hAnsi="黑体"/>
          <w:color w:val="000000"/>
          <w:kern w:val="0"/>
          <w:sz w:val="32"/>
          <w:szCs w:val="32"/>
        </w:rPr>
      </w:pPr>
      <w:r w:rsidRPr="00553656">
        <w:rPr>
          <w:rFonts w:ascii="黑体" w:eastAsia="黑体" w:hAnsi="黑体" w:cs="宋体" w:hint="eastAsia"/>
          <w:color w:val="000000"/>
          <w:kern w:val="0"/>
          <w:sz w:val="32"/>
          <w:szCs w:val="32"/>
        </w:rPr>
        <w:t>二、申报要求</w:t>
      </w:r>
    </w:p>
    <w:p w:rsidR="00553656" w:rsidRPr="00553656" w:rsidRDefault="00553656" w:rsidP="00553656">
      <w:pPr>
        <w:topLinePunct/>
        <w:adjustRightInd w:val="0"/>
        <w:snapToGrid w:val="0"/>
        <w:spacing w:line="560" w:lineRule="exact"/>
        <w:ind w:firstLineChars="200" w:firstLine="640"/>
        <w:textAlignment w:val="bottom"/>
        <w:rPr>
          <w:rFonts w:ascii="仿宋_GB2312" w:eastAsia="仿宋_GB2312"/>
          <w:color w:val="000000"/>
          <w:kern w:val="36"/>
          <w:sz w:val="32"/>
          <w:szCs w:val="32"/>
          <w:u w:val="single"/>
        </w:rPr>
      </w:pPr>
      <w:r w:rsidRPr="00553656">
        <w:rPr>
          <w:rFonts w:ascii="仿宋_GB2312" w:eastAsia="仿宋_GB2312" w:hint="eastAsia"/>
          <w:color w:val="000000"/>
          <w:kern w:val="0"/>
          <w:sz w:val="32"/>
          <w:szCs w:val="32"/>
        </w:rPr>
        <w:t>申报企业在泉州市范围内注册和纳税登记，具有独立法人资</w:t>
      </w:r>
      <w:r w:rsidRPr="00553656">
        <w:rPr>
          <w:rFonts w:ascii="仿宋_GB2312" w:eastAsia="仿宋_GB2312" w:hint="eastAsia"/>
          <w:color w:val="000000"/>
          <w:kern w:val="0"/>
          <w:sz w:val="32"/>
          <w:szCs w:val="32"/>
        </w:rPr>
        <w:lastRenderedPageBreak/>
        <w:t>格。申报项目的财务会计资料、会计核算要真实完整。</w:t>
      </w:r>
      <w:r w:rsidRPr="00553656">
        <w:rPr>
          <w:rFonts w:ascii="仿宋_GB2312" w:eastAsia="仿宋_GB2312" w:hint="eastAsia"/>
          <w:color w:val="000000"/>
          <w:sz w:val="32"/>
          <w:szCs w:val="32"/>
        </w:rPr>
        <w:t>申报企业及其法定代表人等没有列为失信被执行人（相关信息以全国法院失信被执行人名单信息公布与查询平台（http://shixin.court.gov.cn）、全省失信被执行人联合惩戒平台或人民法院推送的失信被执行人名单等为准</w:t>
      </w:r>
      <w:r w:rsidRPr="00553656">
        <w:rPr>
          <w:rFonts w:ascii="仿宋_GB2312" w:eastAsia="仿宋_GB2312" w:hint="eastAsia"/>
          <w:bCs/>
          <w:color w:val="000000"/>
          <w:sz w:val="32"/>
          <w:szCs w:val="32"/>
        </w:rPr>
        <w:t>），</w:t>
      </w:r>
      <w:proofErr w:type="gramStart"/>
      <w:r w:rsidRPr="00553656">
        <w:rPr>
          <w:rFonts w:ascii="仿宋_GB2312" w:eastAsia="仿宋_GB2312" w:hint="eastAsia"/>
          <w:bCs/>
          <w:color w:val="000000"/>
          <w:sz w:val="32"/>
          <w:szCs w:val="32"/>
        </w:rPr>
        <w:t>无涉黑涉恶行</w:t>
      </w:r>
      <w:proofErr w:type="gramEnd"/>
      <w:r w:rsidRPr="00553656">
        <w:rPr>
          <w:rFonts w:ascii="仿宋_GB2312" w:eastAsia="仿宋_GB2312" w:hint="eastAsia"/>
          <w:bCs/>
          <w:color w:val="000000"/>
          <w:sz w:val="32"/>
          <w:szCs w:val="32"/>
        </w:rPr>
        <w:t>为。且具备下列资质条件：</w:t>
      </w:r>
    </w:p>
    <w:p w:rsidR="00553656" w:rsidRPr="00553656" w:rsidRDefault="00553656" w:rsidP="00553656">
      <w:pPr>
        <w:topLinePunct/>
        <w:adjustRightInd w:val="0"/>
        <w:snapToGrid w:val="0"/>
        <w:spacing w:line="560" w:lineRule="exact"/>
        <w:ind w:firstLineChars="200" w:firstLine="643"/>
        <w:textAlignment w:val="bottom"/>
        <w:rPr>
          <w:rFonts w:ascii="仿宋_GB2312" w:eastAsia="仿宋_GB2312"/>
          <w:color w:val="000000"/>
          <w:sz w:val="32"/>
          <w:szCs w:val="32"/>
        </w:rPr>
      </w:pPr>
      <w:r w:rsidRPr="00553656">
        <w:rPr>
          <w:rFonts w:ascii="楷体" w:eastAsia="楷体" w:hAnsi="楷体" w:hint="eastAsia"/>
          <w:b/>
          <w:bCs/>
          <w:color w:val="000000"/>
          <w:sz w:val="32"/>
          <w:szCs w:val="32"/>
        </w:rPr>
        <w:t>（一）</w:t>
      </w:r>
      <w:r w:rsidRPr="00553656">
        <w:rPr>
          <w:rFonts w:ascii="楷体" w:eastAsia="楷体" w:hAnsi="楷体" w:hint="eastAsia"/>
          <w:b/>
          <w:color w:val="000000"/>
          <w:sz w:val="32"/>
          <w:szCs w:val="32"/>
        </w:rPr>
        <w:t>新增“菜篮子”基地。</w:t>
      </w:r>
      <w:r w:rsidRPr="00553656">
        <w:rPr>
          <w:rFonts w:ascii="仿宋_GB2312" w:eastAsia="仿宋_GB2312" w:hint="eastAsia"/>
          <w:color w:val="000000"/>
          <w:sz w:val="32"/>
          <w:szCs w:val="32"/>
        </w:rPr>
        <w:t>企业已取得无公害农产品（无公害产地）、绿色或有机产品（食品）等认定证书，并分别符合以下条件：</w:t>
      </w:r>
    </w:p>
    <w:p w:rsidR="00553656" w:rsidRPr="00553656" w:rsidRDefault="00553656" w:rsidP="00553656">
      <w:pPr>
        <w:topLinePunct/>
        <w:adjustRightInd w:val="0"/>
        <w:snapToGrid w:val="0"/>
        <w:spacing w:line="560" w:lineRule="exact"/>
        <w:ind w:firstLineChars="200" w:firstLine="640"/>
        <w:textAlignment w:val="bottom"/>
        <w:rPr>
          <w:rFonts w:ascii="仿宋_GB2312" w:eastAsia="仿宋_GB2312"/>
          <w:color w:val="000000"/>
          <w:sz w:val="32"/>
          <w:szCs w:val="32"/>
        </w:rPr>
      </w:pPr>
      <w:r w:rsidRPr="00553656">
        <w:rPr>
          <w:rFonts w:ascii="仿宋_GB2312" w:eastAsia="仿宋_GB2312" w:hint="eastAsia"/>
          <w:color w:val="000000"/>
          <w:sz w:val="32"/>
          <w:szCs w:val="32"/>
        </w:rPr>
        <w:t>1.生猪基地。2018年平均生猪存栏不少于4000头。企业符合环保要求，取得排放污染物许可证或其他环保有效证明文件。</w:t>
      </w:r>
    </w:p>
    <w:p w:rsidR="00553656" w:rsidRPr="00553656" w:rsidRDefault="00553656" w:rsidP="00553656">
      <w:pPr>
        <w:topLinePunct/>
        <w:adjustRightInd w:val="0"/>
        <w:snapToGrid w:val="0"/>
        <w:spacing w:line="560" w:lineRule="exact"/>
        <w:ind w:firstLineChars="200" w:firstLine="640"/>
        <w:textAlignment w:val="bottom"/>
        <w:rPr>
          <w:rFonts w:ascii="仿宋_GB2312" w:eastAsia="仿宋_GB2312"/>
          <w:color w:val="000000"/>
          <w:sz w:val="32"/>
          <w:szCs w:val="32"/>
        </w:rPr>
      </w:pPr>
      <w:r w:rsidRPr="00553656">
        <w:rPr>
          <w:rFonts w:ascii="仿宋_GB2312" w:eastAsia="仿宋_GB2312" w:hint="eastAsia"/>
          <w:color w:val="000000"/>
          <w:sz w:val="32"/>
          <w:szCs w:val="32"/>
        </w:rPr>
        <w:t>2.蛋禽生产基地。2018年上市蛋品不少于5万公斤，或2018年平均活禽存栏不少于2万羽。</w:t>
      </w:r>
    </w:p>
    <w:p w:rsidR="00553656" w:rsidRPr="00553656" w:rsidRDefault="00553656" w:rsidP="00553656">
      <w:pPr>
        <w:topLinePunct/>
        <w:adjustRightInd w:val="0"/>
        <w:snapToGrid w:val="0"/>
        <w:spacing w:line="560" w:lineRule="exact"/>
        <w:ind w:firstLineChars="200" w:firstLine="640"/>
        <w:textAlignment w:val="bottom"/>
        <w:rPr>
          <w:rFonts w:ascii="仿宋_GB2312" w:eastAsia="仿宋_GB2312"/>
          <w:color w:val="000000"/>
          <w:sz w:val="32"/>
          <w:szCs w:val="32"/>
        </w:rPr>
      </w:pPr>
      <w:r w:rsidRPr="00553656">
        <w:rPr>
          <w:rFonts w:ascii="仿宋_GB2312" w:eastAsia="仿宋_GB2312" w:hint="eastAsia"/>
          <w:color w:val="000000"/>
          <w:sz w:val="32"/>
          <w:szCs w:val="32"/>
        </w:rPr>
        <w:t>3.蔬菜种植基地。2018年连片种植面积不少于200亩。</w:t>
      </w:r>
    </w:p>
    <w:p w:rsidR="00553656" w:rsidRPr="00553656" w:rsidRDefault="00553656" w:rsidP="00553656">
      <w:pPr>
        <w:pStyle w:val="a6"/>
        <w:shd w:val="clear" w:color="auto" w:fill="FFFFFF"/>
        <w:spacing w:before="0" w:beforeAutospacing="0" w:after="0" w:afterAutospacing="0" w:line="560" w:lineRule="exact"/>
        <w:ind w:firstLineChars="200" w:firstLine="640"/>
        <w:rPr>
          <w:rFonts w:ascii="仿宋_GB2312" w:eastAsia="仿宋_GB2312" w:hAnsi="Times New Roman" w:cs="Times New Roman"/>
          <w:color w:val="000000"/>
          <w:sz w:val="32"/>
          <w:szCs w:val="32"/>
        </w:rPr>
      </w:pPr>
      <w:r w:rsidRPr="00553656">
        <w:rPr>
          <w:rFonts w:ascii="仿宋_GB2312" w:eastAsia="仿宋_GB2312" w:hAnsi="Times New Roman" w:cs="Times New Roman" w:hint="eastAsia"/>
          <w:color w:val="000000"/>
          <w:sz w:val="32"/>
          <w:szCs w:val="32"/>
        </w:rPr>
        <w:t>4.肉禽生产基地。2018年平均肉禽存栏不少于3万羽，利用山地放养的平均存栏不少于2万羽。</w:t>
      </w:r>
    </w:p>
    <w:p w:rsidR="00553656" w:rsidRPr="00553656" w:rsidRDefault="00553656" w:rsidP="00553656">
      <w:pPr>
        <w:pStyle w:val="a6"/>
        <w:shd w:val="clear" w:color="auto" w:fill="FFFFFF"/>
        <w:spacing w:before="0" w:beforeAutospacing="0" w:after="0" w:afterAutospacing="0" w:line="560" w:lineRule="exact"/>
        <w:ind w:firstLineChars="200" w:firstLine="640"/>
        <w:rPr>
          <w:rFonts w:ascii="仿宋_GB2312" w:eastAsia="仿宋_GB2312" w:hAnsi="Times New Roman" w:cs="Times New Roman"/>
          <w:color w:val="000000"/>
          <w:sz w:val="32"/>
          <w:szCs w:val="32"/>
        </w:rPr>
      </w:pPr>
      <w:r w:rsidRPr="00553656">
        <w:rPr>
          <w:rFonts w:ascii="仿宋_GB2312" w:eastAsia="仿宋_GB2312" w:hAnsi="Times New Roman" w:cs="Times New Roman" w:hint="eastAsia"/>
          <w:color w:val="000000"/>
          <w:sz w:val="32"/>
          <w:szCs w:val="32"/>
        </w:rPr>
        <w:t>5.肉牛、肉羊生产基地。2018年平均存栏商品牛不少于300头、商品羊不少于500头。</w:t>
      </w:r>
    </w:p>
    <w:p w:rsidR="00553656" w:rsidRPr="00553656" w:rsidRDefault="00553656" w:rsidP="00553656">
      <w:pPr>
        <w:pStyle w:val="a6"/>
        <w:shd w:val="clear" w:color="auto" w:fill="FFFFFF"/>
        <w:spacing w:before="0" w:beforeAutospacing="0" w:after="0" w:afterAutospacing="0" w:line="560" w:lineRule="exact"/>
        <w:ind w:firstLineChars="150" w:firstLine="482"/>
        <w:rPr>
          <w:rFonts w:ascii="仿宋_GB2312" w:eastAsia="仿宋_GB2312" w:hAnsi="Times New Roman" w:cs="Times New Roman"/>
          <w:color w:val="000000"/>
          <w:sz w:val="32"/>
          <w:szCs w:val="32"/>
        </w:rPr>
      </w:pPr>
      <w:r w:rsidRPr="00553656">
        <w:rPr>
          <w:rFonts w:ascii="楷体" w:eastAsia="楷体" w:hAnsi="楷体" w:cs="Times New Roman" w:hint="eastAsia"/>
          <w:b/>
          <w:bCs/>
          <w:color w:val="000000"/>
          <w:sz w:val="32"/>
          <w:szCs w:val="32"/>
        </w:rPr>
        <w:t>（二）</w:t>
      </w:r>
      <w:r w:rsidRPr="00553656">
        <w:rPr>
          <w:rFonts w:ascii="楷体" w:eastAsia="楷体" w:hAnsi="楷体" w:cs="Times New Roman" w:hint="eastAsia"/>
          <w:b/>
          <w:color w:val="000000"/>
          <w:sz w:val="32"/>
          <w:szCs w:val="32"/>
        </w:rPr>
        <w:t>优化“菜篮子”基地。</w:t>
      </w:r>
      <w:r w:rsidRPr="00553656">
        <w:rPr>
          <w:rFonts w:ascii="仿宋_GB2312" w:eastAsia="仿宋_GB2312" w:hAnsi="Times New Roman" w:cs="Times New Roman" w:hint="eastAsia"/>
          <w:color w:val="000000"/>
          <w:sz w:val="32"/>
          <w:szCs w:val="32"/>
        </w:rPr>
        <w:t>2018年以来列为省、市级“菜篮子”基地。</w:t>
      </w:r>
      <w:r w:rsidRPr="00553656">
        <w:rPr>
          <w:rFonts w:ascii="仿宋_GB2312" w:eastAsia="仿宋_GB2312" w:hAnsi="Times New Roman" w:cs="Times New Roman" w:hint="eastAsia"/>
          <w:color w:val="000000"/>
          <w:sz w:val="32"/>
          <w:szCs w:val="32"/>
          <w:shd w:val="clear" w:color="auto" w:fill="FFFFFF"/>
        </w:rPr>
        <w:t>项目建设期为2018年6月1日至2019年5月31日，</w:t>
      </w:r>
      <w:r w:rsidRPr="00553656">
        <w:rPr>
          <w:rFonts w:ascii="仿宋_GB2312" w:eastAsia="仿宋_GB2312" w:hAnsi="Times New Roman" w:cs="Times New Roman" w:hint="eastAsia"/>
          <w:color w:val="000000"/>
          <w:sz w:val="32"/>
          <w:szCs w:val="32"/>
        </w:rPr>
        <w:t>重点扶持范围如下：</w:t>
      </w:r>
    </w:p>
    <w:p w:rsidR="00553656" w:rsidRPr="00553656" w:rsidRDefault="00553656" w:rsidP="00553656">
      <w:pPr>
        <w:pStyle w:val="a6"/>
        <w:shd w:val="clear" w:color="auto" w:fill="FFFFFF"/>
        <w:spacing w:before="0" w:beforeAutospacing="0" w:after="0" w:afterAutospacing="0" w:line="560" w:lineRule="exact"/>
        <w:ind w:firstLineChars="250" w:firstLine="800"/>
        <w:rPr>
          <w:rFonts w:ascii="仿宋_GB2312" w:eastAsia="仿宋_GB2312" w:hAnsi="Times New Roman" w:cs="Times New Roman"/>
          <w:color w:val="000000"/>
          <w:sz w:val="32"/>
          <w:szCs w:val="32"/>
        </w:rPr>
      </w:pPr>
      <w:r w:rsidRPr="00553656">
        <w:rPr>
          <w:rFonts w:ascii="仿宋_GB2312" w:eastAsia="仿宋_GB2312" w:hAnsi="Times New Roman" w:cs="Times New Roman" w:hint="eastAsia"/>
          <w:color w:val="000000"/>
          <w:sz w:val="32"/>
          <w:szCs w:val="32"/>
        </w:rPr>
        <w:t>1.生猪、蛋禽、肉禽和肉牛肉羊养殖基地规范化改造建设项目：支持种畜禽繁育及养殖基地所需的养殖舍、道路等基础设</w:t>
      </w:r>
      <w:r w:rsidRPr="00553656">
        <w:rPr>
          <w:rFonts w:ascii="仿宋_GB2312" w:eastAsia="仿宋_GB2312" w:hAnsi="Times New Roman" w:cs="Times New Roman" w:hint="eastAsia"/>
          <w:color w:val="000000"/>
          <w:sz w:val="32"/>
          <w:szCs w:val="32"/>
        </w:rPr>
        <w:lastRenderedPageBreak/>
        <w:t>施，疫病防疫、废弃物处理、环境保护、质量检测、加工储存等设施，以及具备认证的新品种、新技术引进投入等。</w:t>
      </w:r>
    </w:p>
    <w:p w:rsidR="00553656" w:rsidRPr="00553656" w:rsidRDefault="00553656" w:rsidP="00553656">
      <w:pPr>
        <w:pStyle w:val="a6"/>
        <w:shd w:val="clear" w:color="auto" w:fill="FFFFFF"/>
        <w:spacing w:before="0" w:beforeAutospacing="0" w:after="0" w:afterAutospacing="0" w:line="560" w:lineRule="exact"/>
        <w:ind w:firstLineChars="250" w:firstLine="800"/>
        <w:rPr>
          <w:rFonts w:ascii="仿宋_GB2312" w:eastAsia="仿宋_GB2312" w:hAnsi="Times New Roman" w:cs="Times New Roman"/>
          <w:color w:val="000000"/>
          <w:sz w:val="32"/>
          <w:szCs w:val="32"/>
        </w:rPr>
      </w:pPr>
      <w:r w:rsidRPr="00553656">
        <w:rPr>
          <w:rFonts w:ascii="仿宋_GB2312" w:eastAsia="仿宋_GB2312" w:hAnsi="Times New Roman" w:cs="Times New Roman" w:hint="eastAsia"/>
          <w:color w:val="000000"/>
          <w:sz w:val="32"/>
          <w:szCs w:val="32"/>
        </w:rPr>
        <w:t>2.蔬菜种植基地基础设施和配套设施项目建设：</w:t>
      </w:r>
      <w:r w:rsidRPr="00553656">
        <w:rPr>
          <w:rFonts w:ascii="仿宋_GB2312" w:eastAsia="仿宋_GB2312" w:hAnsi="方正仿宋简体" w:cs="方正仿宋简体" w:hint="eastAsia"/>
          <w:color w:val="000000"/>
          <w:sz w:val="32"/>
          <w:szCs w:val="32"/>
        </w:rPr>
        <w:t>一是基地基础设施建设，范围主要包括基地开展土壤改良、铺设灌排设施、</w:t>
      </w:r>
      <w:proofErr w:type="gramStart"/>
      <w:r w:rsidRPr="00553656">
        <w:rPr>
          <w:rFonts w:ascii="仿宋_GB2312" w:eastAsia="仿宋_GB2312" w:hAnsi="方正仿宋简体" w:cs="方正仿宋简体" w:hint="eastAsia"/>
          <w:color w:val="000000"/>
          <w:sz w:val="32"/>
          <w:szCs w:val="32"/>
        </w:rPr>
        <w:t>驳坎加固</w:t>
      </w:r>
      <w:proofErr w:type="gramEnd"/>
      <w:r w:rsidRPr="00553656">
        <w:rPr>
          <w:rFonts w:ascii="仿宋_GB2312" w:eastAsia="仿宋_GB2312" w:hAnsi="方正仿宋简体" w:cs="方正仿宋简体" w:hint="eastAsia"/>
          <w:color w:val="000000"/>
          <w:sz w:val="32"/>
          <w:szCs w:val="32"/>
        </w:rPr>
        <w:t>、建设沟渠工程等。二是基地配套设施建设，范围主要包括购买或建设农用道路、输变电设备、农机具设备、质量检测设施、加工预冷储存设施等。</w:t>
      </w:r>
    </w:p>
    <w:p w:rsidR="00553656" w:rsidRPr="00553656" w:rsidRDefault="00553656" w:rsidP="00553656">
      <w:pPr>
        <w:topLinePunct/>
        <w:adjustRightInd w:val="0"/>
        <w:snapToGrid w:val="0"/>
        <w:spacing w:line="560" w:lineRule="exact"/>
        <w:ind w:firstLineChars="200" w:firstLine="643"/>
        <w:textAlignment w:val="bottom"/>
        <w:rPr>
          <w:rFonts w:ascii="仿宋_GB2312" w:eastAsia="仿宋_GB2312"/>
          <w:color w:val="000000"/>
          <w:sz w:val="32"/>
          <w:szCs w:val="32"/>
          <w:shd w:val="clear" w:color="auto" w:fill="FFFFFF"/>
        </w:rPr>
      </w:pPr>
      <w:r w:rsidRPr="00553656">
        <w:rPr>
          <w:rFonts w:ascii="楷体" w:eastAsia="楷体" w:hAnsi="楷体" w:hint="eastAsia"/>
          <w:b/>
          <w:bCs/>
          <w:color w:val="000000"/>
          <w:sz w:val="32"/>
          <w:szCs w:val="32"/>
        </w:rPr>
        <w:t>（三）“菜篮子”基地</w:t>
      </w:r>
      <w:r w:rsidRPr="00553656">
        <w:rPr>
          <w:rFonts w:ascii="楷体" w:eastAsia="楷体" w:hAnsi="楷体" w:hint="eastAsia"/>
          <w:b/>
          <w:color w:val="000000"/>
          <w:sz w:val="32"/>
          <w:szCs w:val="32"/>
        </w:rPr>
        <w:t>直销体系。</w:t>
      </w:r>
      <w:r w:rsidRPr="00553656">
        <w:rPr>
          <w:rFonts w:ascii="仿宋_GB2312" w:eastAsia="仿宋_GB2312" w:hint="eastAsia"/>
          <w:color w:val="000000"/>
          <w:sz w:val="32"/>
          <w:szCs w:val="32"/>
        </w:rPr>
        <w:t>直供点产品来自2019年以来已列为省、市级“菜篮子”基地。</w:t>
      </w:r>
      <w:r w:rsidRPr="00553656">
        <w:rPr>
          <w:rFonts w:ascii="仿宋_GB2312" w:eastAsia="仿宋_GB2312" w:hint="eastAsia"/>
          <w:color w:val="000000"/>
          <w:sz w:val="32"/>
          <w:szCs w:val="32"/>
          <w:shd w:val="clear" w:color="auto" w:fill="FFFFFF"/>
        </w:rPr>
        <w:t>项目建设期为2018年6月1日至2019年5月31日。</w:t>
      </w:r>
      <w:r w:rsidRPr="00553656">
        <w:rPr>
          <w:rFonts w:ascii="仿宋_GB2312" w:eastAsia="仿宋_GB2312" w:hint="eastAsia"/>
          <w:color w:val="000000"/>
          <w:sz w:val="32"/>
          <w:szCs w:val="32"/>
        </w:rPr>
        <w:t>直销体系包括基地产品直销专卖店、大型超市或农贸市场直销专柜、社区直通车或直销点。</w:t>
      </w:r>
      <w:r w:rsidRPr="00553656">
        <w:rPr>
          <w:rFonts w:ascii="仿宋_GB2312" w:eastAsia="仿宋_GB2312" w:hint="eastAsia"/>
          <w:color w:val="000000"/>
          <w:sz w:val="32"/>
          <w:szCs w:val="32"/>
          <w:shd w:val="clear" w:color="auto" w:fill="FFFFFF"/>
        </w:rPr>
        <w:t>支持基地直销网点经营场所、仓储配送、保鲜冷藏、分拣加工等设施建设，支持场地租赁、销售软件等投入。</w:t>
      </w:r>
    </w:p>
    <w:p w:rsidR="00553656" w:rsidRPr="00553656" w:rsidRDefault="00553656" w:rsidP="00553656">
      <w:pPr>
        <w:topLinePunct/>
        <w:adjustRightInd w:val="0"/>
        <w:snapToGrid w:val="0"/>
        <w:spacing w:line="560" w:lineRule="exact"/>
        <w:ind w:firstLineChars="200" w:firstLine="643"/>
        <w:textAlignment w:val="bottom"/>
        <w:rPr>
          <w:rFonts w:ascii="楷体" w:eastAsia="楷体" w:hAnsi="楷体"/>
          <w:b/>
          <w:color w:val="000000"/>
          <w:sz w:val="32"/>
          <w:szCs w:val="32"/>
        </w:rPr>
      </w:pPr>
      <w:r w:rsidRPr="00553656">
        <w:rPr>
          <w:rFonts w:ascii="楷体" w:eastAsia="楷体" w:hAnsi="楷体" w:hint="eastAsia"/>
          <w:b/>
          <w:color w:val="000000"/>
          <w:sz w:val="32"/>
          <w:szCs w:val="32"/>
          <w:shd w:val="clear" w:color="auto" w:fill="FFFFFF"/>
        </w:rPr>
        <w:t>（四）建立</w:t>
      </w:r>
      <w:r w:rsidRPr="00553656">
        <w:rPr>
          <w:rFonts w:ascii="楷体" w:eastAsia="楷体" w:hAnsi="楷体" w:hint="eastAsia"/>
          <w:b/>
          <w:color w:val="000000"/>
          <w:sz w:val="32"/>
          <w:szCs w:val="32"/>
        </w:rPr>
        <w:t>重要“菜篮子”产品储备制度。</w:t>
      </w:r>
    </w:p>
    <w:p w:rsidR="00553656" w:rsidRPr="00553656" w:rsidRDefault="00553656" w:rsidP="00553656">
      <w:pPr>
        <w:topLinePunct/>
        <w:adjustRightInd w:val="0"/>
        <w:snapToGrid w:val="0"/>
        <w:spacing w:line="560" w:lineRule="exact"/>
        <w:ind w:firstLineChars="200" w:firstLine="640"/>
        <w:textAlignment w:val="bottom"/>
        <w:rPr>
          <w:rFonts w:ascii="仿宋_GB2312" w:eastAsia="仿宋_GB2312"/>
          <w:color w:val="000000"/>
          <w:sz w:val="32"/>
          <w:szCs w:val="32"/>
        </w:rPr>
      </w:pPr>
      <w:r w:rsidRPr="00553656">
        <w:rPr>
          <w:rFonts w:ascii="仿宋_GB2312" w:eastAsia="仿宋_GB2312" w:hint="eastAsia"/>
          <w:bCs/>
          <w:color w:val="000000"/>
          <w:sz w:val="32"/>
          <w:szCs w:val="32"/>
        </w:rPr>
        <w:t>1.生猪活体储备。</w:t>
      </w:r>
      <w:r w:rsidRPr="00553656">
        <w:rPr>
          <w:rFonts w:ascii="仿宋_GB2312" w:eastAsia="仿宋_GB2312" w:hint="eastAsia"/>
          <w:color w:val="000000"/>
          <w:sz w:val="32"/>
          <w:szCs w:val="32"/>
        </w:rPr>
        <w:t>根据《泉州市商务局关于下达2018-2019年市级生猪活体储备任务的通知》（泉商务市场〔2018〕27号）部署，开展2018-2019年度市级生猪活体储备工作，年度市级生猪活体储备1.2万头。</w:t>
      </w:r>
    </w:p>
    <w:p w:rsidR="00553656" w:rsidRPr="00553656" w:rsidRDefault="00553656" w:rsidP="00553656">
      <w:pPr>
        <w:topLinePunct/>
        <w:adjustRightInd w:val="0"/>
        <w:snapToGrid w:val="0"/>
        <w:spacing w:line="560" w:lineRule="exact"/>
        <w:ind w:firstLineChars="200" w:firstLine="640"/>
        <w:textAlignment w:val="bottom"/>
        <w:rPr>
          <w:rFonts w:ascii="仿宋_GB2312" w:eastAsia="仿宋_GB2312"/>
          <w:color w:val="000000"/>
          <w:sz w:val="32"/>
          <w:szCs w:val="32"/>
        </w:rPr>
      </w:pPr>
      <w:r w:rsidRPr="00553656">
        <w:rPr>
          <w:rFonts w:ascii="仿宋_GB2312" w:eastAsia="仿宋_GB2312" w:hint="eastAsia"/>
          <w:color w:val="000000"/>
          <w:sz w:val="32"/>
          <w:szCs w:val="32"/>
        </w:rPr>
        <w:t>2.蔬菜应急储备。建立蔬菜市场价格异常波动应急储备调控，春节国庆等重要节日、台风等极端天气，按照市政府保障主要副食品供应工作部署，提前安排蔬菜生产基地和泉州市蔬菜批发市场开展应急供应保障。</w:t>
      </w:r>
    </w:p>
    <w:p w:rsidR="00553656" w:rsidRPr="00553656" w:rsidRDefault="00553656" w:rsidP="00553656">
      <w:pPr>
        <w:pStyle w:val="a7"/>
        <w:topLinePunct/>
        <w:adjustRightInd w:val="0"/>
        <w:snapToGrid w:val="0"/>
        <w:spacing w:line="560" w:lineRule="exact"/>
        <w:ind w:left="0" w:firstLineChars="200" w:firstLine="640"/>
        <w:textAlignment w:val="bottom"/>
        <w:rPr>
          <w:rFonts w:ascii="黑体" w:eastAsia="黑体" w:hAnsi="黑体" w:cs="宋体"/>
          <w:bCs/>
          <w:color w:val="000000"/>
          <w:szCs w:val="32"/>
        </w:rPr>
      </w:pPr>
      <w:r w:rsidRPr="00553656">
        <w:rPr>
          <w:rFonts w:ascii="黑体" w:eastAsia="黑体" w:hAnsi="黑体" w:cs="宋体" w:hint="eastAsia"/>
          <w:bCs/>
          <w:color w:val="000000"/>
          <w:szCs w:val="32"/>
        </w:rPr>
        <w:t>三、补助标准</w:t>
      </w:r>
    </w:p>
    <w:p w:rsidR="00553656" w:rsidRPr="00553656" w:rsidRDefault="00553656" w:rsidP="00553656">
      <w:pPr>
        <w:pStyle w:val="a7"/>
        <w:topLinePunct/>
        <w:adjustRightInd w:val="0"/>
        <w:snapToGrid w:val="0"/>
        <w:spacing w:line="560" w:lineRule="exact"/>
        <w:ind w:left="0" w:firstLineChars="200" w:firstLine="640"/>
        <w:jc w:val="left"/>
        <w:textAlignment w:val="bottom"/>
        <w:rPr>
          <w:color w:val="000000"/>
          <w:szCs w:val="32"/>
        </w:rPr>
      </w:pPr>
      <w:r w:rsidRPr="00553656">
        <w:rPr>
          <w:rFonts w:hint="eastAsia"/>
          <w:color w:val="000000"/>
          <w:szCs w:val="32"/>
        </w:rPr>
        <w:lastRenderedPageBreak/>
        <w:t>（一）申报新增“菜篮子”基地项目，对符合条件首次纳入市级“菜篮子”基地企业给予5万元资金奖励。</w:t>
      </w:r>
    </w:p>
    <w:p w:rsidR="00553656" w:rsidRPr="00553656" w:rsidRDefault="00553656" w:rsidP="00553656">
      <w:pPr>
        <w:pStyle w:val="a7"/>
        <w:topLinePunct/>
        <w:adjustRightInd w:val="0"/>
        <w:snapToGrid w:val="0"/>
        <w:spacing w:line="560" w:lineRule="exact"/>
        <w:ind w:left="0" w:firstLineChars="200" w:firstLine="640"/>
        <w:textAlignment w:val="bottom"/>
        <w:rPr>
          <w:color w:val="000000"/>
          <w:szCs w:val="32"/>
        </w:rPr>
      </w:pPr>
      <w:r w:rsidRPr="00553656">
        <w:rPr>
          <w:rFonts w:hint="eastAsia"/>
          <w:color w:val="000000"/>
          <w:szCs w:val="32"/>
        </w:rPr>
        <w:t>（二）申报优化生猪、蛋禽、肉禽和肉牛肉羊养殖基地，本着加大“三农”项目扶持力度原则，对符合支持方向的项目，按补助金额不高于开具正式发票总额给予补助，单个项目最高不超过30万元。</w:t>
      </w:r>
    </w:p>
    <w:p w:rsidR="00553656" w:rsidRPr="00553656" w:rsidRDefault="00553656" w:rsidP="00553656">
      <w:pPr>
        <w:pStyle w:val="a7"/>
        <w:topLinePunct/>
        <w:adjustRightInd w:val="0"/>
        <w:snapToGrid w:val="0"/>
        <w:spacing w:line="560" w:lineRule="exact"/>
        <w:ind w:left="0" w:firstLineChars="200" w:firstLine="640"/>
        <w:textAlignment w:val="bottom"/>
        <w:rPr>
          <w:color w:val="000000"/>
          <w:szCs w:val="32"/>
        </w:rPr>
      </w:pPr>
      <w:r w:rsidRPr="00553656">
        <w:rPr>
          <w:rFonts w:hint="eastAsia"/>
          <w:color w:val="000000"/>
          <w:szCs w:val="32"/>
        </w:rPr>
        <w:t>（三）申报优化蔬菜种植基地项目。</w:t>
      </w:r>
    </w:p>
    <w:p w:rsidR="00553656" w:rsidRPr="00553656" w:rsidRDefault="00553656" w:rsidP="00553656">
      <w:pPr>
        <w:pStyle w:val="a7"/>
        <w:topLinePunct/>
        <w:adjustRightInd w:val="0"/>
        <w:snapToGrid w:val="0"/>
        <w:spacing w:line="560" w:lineRule="exact"/>
        <w:ind w:left="0" w:firstLineChars="200" w:firstLine="640"/>
        <w:textAlignment w:val="bottom"/>
        <w:rPr>
          <w:color w:val="000000"/>
          <w:szCs w:val="32"/>
        </w:rPr>
      </w:pPr>
      <w:r w:rsidRPr="00553656">
        <w:rPr>
          <w:rFonts w:hint="eastAsia"/>
          <w:color w:val="000000"/>
          <w:szCs w:val="32"/>
        </w:rPr>
        <w:t>1.蔬菜基地配套设施建设。开展农用道路、输变电设备、农机具设备、质量检测设施、加工预冷储存设施改造建设，按补助金额不高于开具正式发票总额给予补助，单个项目最高不超过30万元。</w:t>
      </w:r>
    </w:p>
    <w:p w:rsidR="00553656" w:rsidRPr="00553656" w:rsidRDefault="00553656" w:rsidP="00553656">
      <w:pPr>
        <w:pStyle w:val="a7"/>
        <w:topLinePunct/>
        <w:adjustRightInd w:val="0"/>
        <w:snapToGrid w:val="0"/>
        <w:spacing w:line="560" w:lineRule="exact"/>
        <w:ind w:left="0" w:firstLineChars="200" w:firstLine="640"/>
        <w:textAlignment w:val="bottom"/>
        <w:rPr>
          <w:color w:val="000000"/>
          <w:szCs w:val="32"/>
        </w:rPr>
      </w:pPr>
      <w:r w:rsidRPr="00553656">
        <w:rPr>
          <w:rFonts w:hint="eastAsia"/>
          <w:color w:val="000000"/>
          <w:szCs w:val="32"/>
        </w:rPr>
        <w:t>2.蔬菜基地基础设施建设。蔬菜基地开展土壤改良、建设灌排设施、</w:t>
      </w:r>
      <w:proofErr w:type="gramStart"/>
      <w:r w:rsidRPr="00553656">
        <w:rPr>
          <w:rFonts w:hint="eastAsia"/>
          <w:color w:val="000000"/>
          <w:szCs w:val="32"/>
        </w:rPr>
        <w:t>驳坎加固</w:t>
      </w:r>
      <w:proofErr w:type="gramEnd"/>
      <w:r w:rsidRPr="00553656">
        <w:rPr>
          <w:rFonts w:hint="eastAsia"/>
          <w:color w:val="000000"/>
          <w:szCs w:val="32"/>
        </w:rPr>
        <w:t>和沟渠工程等项目建设，获取正式票据难度大。可在项目建设前向县（市、区）商务主管部门、财政局提出申请报告，由县级商务、财政部门组成检验小组现场拍照确认。待项目建成后，由市商务局、财政局组成验收小组再次现场验收确认。对项目面积20-50亩的，一次性补助5万元；50-100亩的，一次性补助8万元；100亩以上的，一次性补助10万元。</w:t>
      </w:r>
    </w:p>
    <w:p w:rsidR="00553656" w:rsidRPr="00553656" w:rsidRDefault="00553656" w:rsidP="00553656">
      <w:pPr>
        <w:pStyle w:val="a7"/>
        <w:topLinePunct/>
        <w:adjustRightInd w:val="0"/>
        <w:snapToGrid w:val="0"/>
        <w:spacing w:line="560" w:lineRule="exact"/>
        <w:ind w:left="0" w:firstLineChars="200" w:firstLine="640"/>
        <w:textAlignment w:val="bottom"/>
        <w:rPr>
          <w:color w:val="000000"/>
          <w:szCs w:val="32"/>
        </w:rPr>
      </w:pPr>
      <w:r w:rsidRPr="00553656">
        <w:rPr>
          <w:rFonts w:hint="eastAsia"/>
          <w:color w:val="000000"/>
          <w:szCs w:val="32"/>
        </w:rPr>
        <w:t>（四）生猪活体储备的承储企业，完成全年储备任务，每头补助90元。</w:t>
      </w:r>
    </w:p>
    <w:p w:rsidR="00553656" w:rsidRPr="00553656" w:rsidRDefault="00553656" w:rsidP="00553656">
      <w:pPr>
        <w:pStyle w:val="a7"/>
        <w:topLinePunct/>
        <w:adjustRightInd w:val="0"/>
        <w:snapToGrid w:val="0"/>
        <w:spacing w:line="560" w:lineRule="exact"/>
        <w:ind w:left="0" w:firstLineChars="200" w:firstLine="640"/>
        <w:textAlignment w:val="bottom"/>
        <w:rPr>
          <w:color w:val="000000"/>
          <w:szCs w:val="32"/>
        </w:rPr>
      </w:pPr>
      <w:r w:rsidRPr="00553656">
        <w:rPr>
          <w:rFonts w:hint="eastAsia"/>
          <w:color w:val="000000"/>
          <w:szCs w:val="32"/>
        </w:rPr>
        <w:t>（五）蔬菜应急储备调控补贴，根据市政府保障主要副食品供应工作部署，按照本年度实际支出予以安排。如果全年未出现台风等极端自然灾害导致蔬菜市场供应严重短缺，则不安排相应</w:t>
      </w:r>
      <w:r w:rsidRPr="00553656">
        <w:rPr>
          <w:rFonts w:hint="eastAsia"/>
          <w:color w:val="000000"/>
          <w:szCs w:val="32"/>
        </w:rPr>
        <w:lastRenderedPageBreak/>
        <w:t>补贴。</w:t>
      </w:r>
    </w:p>
    <w:p w:rsidR="00553656" w:rsidRPr="00553656" w:rsidRDefault="00553656" w:rsidP="00553656">
      <w:pPr>
        <w:topLinePunct/>
        <w:adjustRightInd w:val="0"/>
        <w:snapToGrid w:val="0"/>
        <w:spacing w:line="560" w:lineRule="exact"/>
        <w:ind w:firstLineChars="200" w:firstLine="640"/>
        <w:textAlignment w:val="bottom"/>
        <w:rPr>
          <w:rFonts w:ascii="黑体" w:eastAsia="黑体" w:hAnsi="黑体" w:cs="宋体"/>
          <w:color w:val="000000"/>
          <w:sz w:val="32"/>
          <w:szCs w:val="32"/>
        </w:rPr>
      </w:pPr>
      <w:r w:rsidRPr="00553656">
        <w:rPr>
          <w:rFonts w:ascii="黑体" w:eastAsia="黑体" w:hAnsi="黑体" w:cs="宋体" w:hint="eastAsia"/>
          <w:bCs/>
          <w:color w:val="000000"/>
          <w:sz w:val="32"/>
          <w:szCs w:val="32"/>
        </w:rPr>
        <w:t>四、申报材料</w:t>
      </w:r>
    </w:p>
    <w:p w:rsidR="00553656" w:rsidRPr="00553656" w:rsidRDefault="00553656" w:rsidP="00553656">
      <w:pPr>
        <w:pStyle w:val="2"/>
        <w:topLinePunct/>
        <w:adjustRightInd w:val="0"/>
        <w:snapToGrid w:val="0"/>
        <w:spacing w:line="560" w:lineRule="exact"/>
        <w:ind w:firstLine="640"/>
        <w:textAlignment w:val="bottom"/>
        <w:rPr>
          <w:rFonts w:ascii="仿宋_GB2312" w:eastAsia="仿宋_GB2312"/>
          <w:b w:val="0"/>
          <w:color w:val="000000"/>
          <w:szCs w:val="32"/>
        </w:rPr>
      </w:pPr>
      <w:r w:rsidRPr="00553656">
        <w:rPr>
          <w:rFonts w:ascii="仿宋_GB2312" w:eastAsia="仿宋_GB2312" w:hint="eastAsia"/>
          <w:b w:val="0"/>
          <w:color w:val="000000"/>
          <w:szCs w:val="32"/>
        </w:rPr>
        <w:t>项目申请单位必须提交下列材料（项目材料若为复印件的，须加盖项目单位公章</w:t>
      </w:r>
      <w:r w:rsidRPr="00553656">
        <w:rPr>
          <w:rFonts w:ascii="仿宋_GB2312" w:eastAsia="仿宋_GB2312" w:hint="eastAsia"/>
          <w:b w:val="0"/>
          <w:bCs w:val="0"/>
          <w:color w:val="000000"/>
          <w:szCs w:val="32"/>
        </w:rPr>
        <w:t>）：</w:t>
      </w:r>
    </w:p>
    <w:p w:rsidR="00553656" w:rsidRPr="00553656" w:rsidRDefault="00553656" w:rsidP="00553656">
      <w:pPr>
        <w:pStyle w:val="2"/>
        <w:topLinePunct/>
        <w:adjustRightInd w:val="0"/>
        <w:snapToGrid w:val="0"/>
        <w:spacing w:line="560" w:lineRule="exact"/>
        <w:ind w:firstLine="640"/>
        <w:textAlignment w:val="bottom"/>
        <w:rPr>
          <w:rFonts w:ascii="仿宋_GB2312" w:eastAsia="仿宋_GB2312"/>
          <w:b w:val="0"/>
          <w:color w:val="000000"/>
          <w:szCs w:val="32"/>
        </w:rPr>
      </w:pPr>
      <w:r w:rsidRPr="00553656">
        <w:rPr>
          <w:rFonts w:ascii="仿宋_GB2312" w:eastAsia="仿宋_GB2312" w:hint="eastAsia"/>
          <w:b w:val="0"/>
          <w:bCs w:val="0"/>
          <w:color w:val="000000"/>
          <w:szCs w:val="32"/>
        </w:rPr>
        <w:t>1.2019年</w:t>
      </w:r>
      <w:r w:rsidRPr="00553656">
        <w:rPr>
          <w:rFonts w:ascii="仿宋_GB2312" w:eastAsia="仿宋_GB2312" w:hint="eastAsia"/>
          <w:b w:val="0"/>
          <w:color w:val="000000"/>
          <w:szCs w:val="32"/>
        </w:rPr>
        <w:t>泉州市“菜篮子”工程建设项目申报表（附件2）。</w:t>
      </w:r>
    </w:p>
    <w:p w:rsidR="00553656" w:rsidRPr="00553656" w:rsidRDefault="00553656" w:rsidP="00553656">
      <w:pPr>
        <w:pStyle w:val="2"/>
        <w:topLinePunct/>
        <w:adjustRightInd w:val="0"/>
        <w:snapToGrid w:val="0"/>
        <w:spacing w:line="560" w:lineRule="exact"/>
        <w:ind w:firstLine="640"/>
        <w:textAlignment w:val="bottom"/>
        <w:rPr>
          <w:rFonts w:ascii="仿宋_GB2312" w:eastAsia="仿宋_GB2312"/>
          <w:b w:val="0"/>
          <w:bCs w:val="0"/>
          <w:color w:val="000000"/>
          <w:kern w:val="0"/>
          <w:szCs w:val="32"/>
        </w:rPr>
      </w:pPr>
      <w:r w:rsidRPr="00553656">
        <w:rPr>
          <w:rFonts w:ascii="仿宋_GB2312" w:eastAsia="仿宋_GB2312" w:hint="eastAsia"/>
          <w:b w:val="0"/>
          <w:bCs w:val="0"/>
          <w:color w:val="000000"/>
          <w:szCs w:val="32"/>
        </w:rPr>
        <w:t>2.社会统一信用代码证复印件。</w:t>
      </w:r>
    </w:p>
    <w:p w:rsidR="00553656" w:rsidRPr="00553656" w:rsidRDefault="00553656" w:rsidP="00553656">
      <w:pPr>
        <w:pStyle w:val="a7"/>
        <w:topLinePunct/>
        <w:adjustRightInd w:val="0"/>
        <w:snapToGrid w:val="0"/>
        <w:spacing w:line="560" w:lineRule="exact"/>
        <w:ind w:left="0" w:firstLineChars="200" w:firstLine="640"/>
        <w:textAlignment w:val="bottom"/>
        <w:rPr>
          <w:color w:val="000000"/>
          <w:szCs w:val="32"/>
        </w:rPr>
      </w:pPr>
      <w:r w:rsidRPr="00553656">
        <w:rPr>
          <w:rFonts w:hint="eastAsia"/>
          <w:color w:val="000000"/>
          <w:szCs w:val="32"/>
        </w:rPr>
        <w:t>3.无公害农产品（无公害产地）、绿色或有机产品（食品）等认定证书复印件。</w:t>
      </w:r>
    </w:p>
    <w:p w:rsidR="00553656" w:rsidRPr="00553656" w:rsidRDefault="00553656" w:rsidP="00553656">
      <w:pPr>
        <w:pStyle w:val="a7"/>
        <w:topLinePunct/>
        <w:adjustRightInd w:val="0"/>
        <w:snapToGrid w:val="0"/>
        <w:spacing w:line="560" w:lineRule="exact"/>
        <w:ind w:left="0" w:firstLineChars="200" w:firstLine="640"/>
        <w:textAlignment w:val="bottom"/>
        <w:rPr>
          <w:color w:val="000000"/>
          <w:szCs w:val="32"/>
        </w:rPr>
      </w:pPr>
      <w:r w:rsidRPr="00553656">
        <w:rPr>
          <w:rFonts w:hint="eastAsia"/>
          <w:color w:val="000000"/>
          <w:szCs w:val="32"/>
        </w:rPr>
        <w:t>4.正式发票、银行付款回单、建设施工合同等项目投资凭证复印件，项目建设前与竣工后的比对照片（仅申报生猪、蛋禽、肉禽和肉牛肉羊养殖基地优化改造项目、蔬菜基地配套设施建设项目和基地直销体系建设项目提供）。</w:t>
      </w:r>
    </w:p>
    <w:p w:rsidR="00553656" w:rsidRPr="00553656" w:rsidRDefault="00553656" w:rsidP="00553656">
      <w:pPr>
        <w:pStyle w:val="a7"/>
        <w:topLinePunct/>
        <w:adjustRightInd w:val="0"/>
        <w:snapToGrid w:val="0"/>
        <w:spacing w:line="560" w:lineRule="exact"/>
        <w:ind w:left="0" w:firstLineChars="200" w:firstLine="640"/>
        <w:textAlignment w:val="bottom"/>
        <w:rPr>
          <w:color w:val="000000"/>
          <w:szCs w:val="32"/>
        </w:rPr>
      </w:pPr>
      <w:r w:rsidRPr="00553656">
        <w:rPr>
          <w:rFonts w:hint="eastAsia"/>
          <w:color w:val="000000"/>
          <w:szCs w:val="32"/>
        </w:rPr>
        <w:t>5.项目施工计划和完成报告，项目建设前与竣工后的比对照片（仅蔬菜基地基础设施建设项目提供）。</w:t>
      </w:r>
    </w:p>
    <w:p w:rsidR="00553656" w:rsidRPr="00553656" w:rsidRDefault="00553656" w:rsidP="00553656">
      <w:pPr>
        <w:pStyle w:val="a7"/>
        <w:topLinePunct/>
        <w:adjustRightInd w:val="0"/>
        <w:snapToGrid w:val="0"/>
        <w:spacing w:line="560" w:lineRule="exact"/>
        <w:ind w:left="0" w:firstLineChars="200" w:firstLine="640"/>
        <w:textAlignment w:val="bottom"/>
        <w:rPr>
          <w:color w:val="000000"/>
          <w:szCs w:val="32"/>
        </w:rPr>
      </w:pPr>
      <w:r w:rsidRPr="00553656">
        <w:rPr>
          <w:rFonts w:hint="eastAsia"/>
          <w:color w:val="000000"/>
          <w:szCs w:val="32"/>
        </w:rPr>
        <w:t>6.2018-2019年合同储备期内生猪进出栏情况表和生猪</w:t>
      </w:r>
      <w:proofErr w:type="gramStart"/>
      <w:r w:rsidRPr="00553656">
        <w:rPr>
          <w:rFonts w:hint="eastAsia"/>
          <w:color w:val="000000"/>
          <w:szCs w:val="32"/>
        </w:rPr>
        <w:t>存栏台</w:t>
      </w:r>
      <w:proofErr w:type="gramEnd"/>
      <w:r w:rsidRPr="00553656">
        <w:rPr>
          <w:rFonts w:hint="eastAsia"/>
          <w:color w:val="000000"/>
          <w:szCs w:val="32"/>
        </w:rPr>
        <w:t>账复印件（仅申报生猪活体储备企业提供）。</w:t>
      </w:r>
    </w:p>
    <w:p w:rsidR="00553656" w:rsidRPr="00553656" w:rsidRDefault="00553656" w:rsidP="00553656">
      <w:pPr>
        <w:topLinePunct/>
        <w:adjustRightInd w:val="0"/>
        <w:snapToGrid w:val="0"/>
        <w:spacing w:line="560" w:lineRule="exact"/>
        <w:ind w:firstLineChars="200" w:firstLine="640"/>
        <w:textAlignment w:val="bottom"/>
        <w:rPr>
          <w:rFonts w:ascii="黑体" w:eastAsia="黑体" w:hAnsi="黑体" w:cs="宋体"/>
          <w:bCs/>
          <w:color w:val="000000"/>
          <w:sz w:val="32"/>
          <w:szCs w:val="32"/>
        </w:rPr>
      </w:pPr>
      <w:r w:rsidRPr="00553656">
        <w:rPr>
          <w:rFonts w:ascii="黑体" w:eastAsia="黑体" w:hAnsi="黑体" w:cs="宋体" w:hint="eastAsia"/>
          <w:bCs/>
          <w:color w:val="000000"/>
          <w:sz w:val="32"/>
          <w:szCs w:val="32"/>
        </w:rPr>
        <w:t>五、工作程序</w:t>
      </w:r>
    </w:p>
    <w:p w:rsidR="00553656" w:rsidRPr="00553656" w:rsidRDefault="00553656" w:rsidP="00553656">
      <w:pPr>
        <w:topLinePunct/>
        <w:adjustRightInd w:val="0"/>
        <w:snapToGrid w:val="0"/>
        <w:spacing w:line="560" w:lineRule="exact"/>
        <w:ind w:firstLineChars="200" w:firstLine="643"/>
        <w:textAlignment w:val="bottom"/>
        <w:rPr>
          <w:rFonts w:ascii="仿宋_GB2312" w:eastAsia="仿宋_GB2312"/>
          <w:color w:val="000000"/>
          <w:sz w:val="32"/>
          <w:szCs w:val="32"/>
        </w:rPr>
      </w:pPr>
      <w:r w:rsidRPr="00553656">
        <w:rPr>
          <w:rFonts w:ascii="楷体" w:eastAsia="楷体" w:hAnsi="楷体" w:hint="eastAsia"/>
          <w:b/>
          <w:bCs/>
          <w:color w:val="000000"/>
          <w:sz w:val="32"/>
          <w:szCs w:val="32"/>
        </w:rPr>
        <w:t>1.</w:t>
      </w:r>
      <w:r w:rsidRPr="00553656">
        <w:rPr>
          <w:rFonts w:ascii="楷体" w:eastAsia="楷体" w:hAnsi="楷体" w:hint="eastAsia"/>
          <w:b/>
          <w:color w:val="000000"/>
          <w:sz w:val="32"/>
          <w:szCs w:val="32"/>
        </w:rPr>
        <w:t>项目申报</w:t>
      </w:r>
      <w:r w:rsidRPr="00553656">
        <w:rPr>
          <w:rFonts w:ascii="楷体" w:eastAsia="楷体" w:hAnsi="楷体" w:hint="eastAsia"/>
          <w:color w:val="000000"/>
          <w:sz w:val="32"/>
          <w:szCs w:val="32"/>
        </w:rPr>
        <w:t>。</w:t>
      </w:r>
      <w:r w:rsidRPr="00553656">
        <w:rPr>
          <w:rFonts w:ascii="仿宋_GB2312" w:eastAsia="仿宋_GB2312" w:hint="eastAsia"/>
          <w:color w:val="000000"/>
          <w:sz w:val="32"/>
          <w:szCs w:val="32"/>
        </w:rPr>
        <w:t>项目单位按照属地原则提出申请逐级申报，各县级商务、财政部门对企业申报材料及项目建设的真实性进行认真审核，严格把关，切实做好推荐申报工作。填写《2019年泉州市“菜篮子”工程建设项目申报汇总表》（附件1），连同企业申报材料，于6月30日前，联合行文向市商务局、财政局申报。</w:t>
      </w:r>
    </w:p>
    <w:p w:rsidR="00553656" w:rsidRPr="00553656" w:rsidRDefault="00553656" w:rsidP="00553656">
      <w:pPr>
        <w:topLinePunct/>
        <w:adjustRightInd w:val="0"/>
        <w:snapToGrid w:val="0"/>
        <w:spacing w:line="560" w:lineRule="exact"/>
        <w:ind w:firstLineChars="200" w:firstLine="643"/>
        <w:textAlignment w:val="bottom"/>
        <w:rPr>
          <w:rFonts w:ascii="仿宋_GB2312" w:eastAsia="仿宋_GB2312"/>
          <w:color w:val="000000"/>
          <w:sz w:val="32"/>
          <w:szCs w:val="32"/>
        </w:rPr>
      </w:pPr>
      <w:r w:rsidRPr="00553656">
        <w:rPr>
          <w:rFonts w:ascii="楷体" w:eastAsia="楷体" w:hAnsi="楷体" w:hint="eastAsia"/>
          <w:b/>
          <w:bCs/>
          <w:color w:val="000000"/>
          <w:sz w:val="32"/>
          <w:szCs w:val="32"/>
        </w:rPr>
        <w:t>2.</w:t>
      </w:r>
      <w:r w:rsidRPr="00553656">
        <w:rPr>
          <w:rFonts w:ascii="楷体" w:eastAsia="楷体" w:hAnsi="楷体" w:hint="eastAsia"/>
          <w:b/>
          <w:color w:val="000000"/>
          <w:sz w:val="32"/>
          <w:szCs w:val="32"/>
        </w:rPr>
        <w:t>督促检查。</w:t>
      </w:r>
      <w:r w:rsidRPr="00553656">
        <w:rPr>
          <w:rFonts w:ascii="仿宋_GB2312" w:eastAsia="仿宋_GB2312" w:hint="eastAsia"/>
          <w:color w:val="000000"/>
          <w:sz w:val="32"/>
          <w:szCs w:val="32"/>
        </w:rPr>
        <w:t>项目实施过程中，各县要及时检查、指导、督</w:t>
      </w:r>
      <w:r w:rsidRPr="00553656">
        <w:rPr>
          <w:rFonts w:ascii="仿宋_GB2312" w:eastAsia="仿宋_GB2312" w:hint="eastAsia"/>
          <w:color w:val="000000"/>
          <w:sz w:val="32"/>
          <w:szCs w:val="32"/>
        </w:rPr>
        <w:lastRenderedPageBreak/>
        <w:t>促项目落实，并协调解决有关问题，确保项目建设按质、按量、按期完成。项目建设完成后，市商务局、市财政局将对项目建设及运营情况进行现场核实。</w:t>
      </w:r>
    </w:p>
    <w:p w:rsidR="00553656" w:rsidRPr="00553656" w:rsidRDefault="00553656" w:rsidP="00553656">
      <w:pPr>
        <w:topLinePunct/>
        <w:adjustRightInd w:val="0"/>
        <w:snapToGrid w:val="0"/>
        <w:spacing w:line="560" w:lineRule="exact"/>
        <w:ind w:firstLineChars="200" w:firstLine="643"/>
        <w:textAlignment w:val="bottom"/>
        <w:rPr>
          <w:rFonts w:ascii="仿宋_GB2312" w:eastAsia="仿宋_GB2312"/>
          <w:color w:val="000000"/>
          <w:sz w:val="32"/>
          <w:szCs w:val="32"/>
        </w:rPr>
      </w:pPr>
      <w:r w:rsidRPr="00553656">
        <w:rPr>
          <w:rFonts w:ascii="楷体" w:eastAsia="楷体" w:hAnsi="楷体" w:hint="eastAsia"/>
          <w:b/>
          <w:bCs/>
          <w:color w:val="000000"/>
          <w:sz w:val="32"/>
          <w:szCs w:val="32"/>
        </w:rPr>
        <w:t>3.资金</w:t>
      </w:r>
      <w:r w:rsidRPr="00553656">
        <w:rPr>
          <w:rFonts w:ascii="楷体" w:eastAsia="楷体" w:hAnsi="楷体" w:hint="eastAsia"/>
          <w:b/>
          <w:color w:val="000000"/>
          <w:sz w:val="32"/>
          <w:szCs w:val="32"/>
        </w:rPr>
        <w:t>拨付。</w:t>
      </w:r>
      <w:r w:rsidRPr="00553656">
        <w:rPr>
          <w:rFonts w:ascii="仿宋_GB2312" w:eastAsia="仿宋_GB2312" w:hint="eastAsia"/>
          <w:color w:val="000000"/>
          <w:sz w:val="32"/>
          <w:szCs w:val="32"/>
        </w:rPr>
        <w:t>市商务局、财政局对符合要求的项目进行审定，联合下达补助资金。各地商务、财政部门必须及时将补助资金下拨到相关单位。任何单位、个人不得以任何形式骗取、截留、挪用专项资金，对违反规定的，按照《财政违法行为处罚处分条例》予以处罚，触犯刑法的，移交司法部门处理。</w:t>
      </w:r>
    </w:p>
    <w:p w:rsidR="00553656" w:rsidRPr="00553656" w:rsidRDefault="00553656" w:rsidP="00553656">
      <w:pPr>
        <w:topLinePunct/>
        <w:adjustRightInd w:val="0"/>
        <w:snapToGrid w:val="0"/>
        <w:spacing w:line="560" w:lineRule="exact"/>
        <w:ind w:leftChars="304" w:left="1918" w:hangingChars="400" w:hanging="1280"/>
        <w:textAlignment w:val="bottom"/>
        <w:rPr>
          <w:rFonts w:ascii="仿宋_GB2312" w:eastAsia="仿宋_GB2312" w:hAnsi="宋体"/>
          <w:color w:val="000000"/>
          <w:sz w:val="32"/>
          <w:szCs w:val="32"/>
        </w:rPr>
      </w:pPr>
    </w:p>
    <w:p w:rsidR="00553656" w:rsidRPr="00553656" w:rsidRDefault="00553656" w:rsidP="00553656">
      <w:pPr>
        <w:topLinePunct/>
        <w:adjustRightInd w:val="0"/>
        <w:snapToGrid w:val="0"/>
        <w:spacing w:line="560" w:lineRule="exact"/>
        <w:ind w:leftChars="304" w:left="1918" w:hangingChars="400" w:hanging="1280"/>
        <w:textAlignment w:val="bottom"/>
        <w:rPr>
          <w:rFonts w:ascii="仿宋_GB2312" w:eastAsia="仿宋_GB2312"/>
          <w:color w:val="000000"/>
          <w:spacing w:val="-10"/>
          <w:sz w:val="32"/>
          <w:szCs w:val="32"/>
        </w:rPr>
      </w:pPr>
      <w:r w:rsidRPr="00553656">
        <w:rPr>
          <w:rFonts w:ascii="仿宋_GB2312" w:eastAsia="仿宋_GB2312" w:hint="eastAsia"/>
          <w:color w:val="000000"/>
          <w:sz w:val="32"/>
          <w:szCs w:val="32"/>
        </w:rPr>
        <w:t>附件：</w:t>
      </w:r>
      <w:r w:rsidRPr="00553656">
        <w:rPr>
          <w:rFonts w:ascii="仿宋_GB2312" w:eastAsia="仿宋_GB2312" w:hint="eastAsia"/>
          <w:color w:val="000000"/>
          <w:spacing w:val="-10"/>
          <w:sz w:val="32"/>
          <w:szCs w:val="32"/>
        </w:rPr>
        <w:t>1.</w:t>
      </w:r>
      <w:r w:rsidRPr="00553656">
        <w:rPr>
          <w:rFonts w:ascii="仿宋_GB2312" w:eastAsia="仿宋_GB2312" w:hint="eastAsia"/>
          <w:color w:val="000000"/>
          <w:sz w:val="32"/>
          <w:szCs w:val="32"/>
        </w:rPr>
        <w:t>2019年泉州市“菜篮子”工程建设项目申报汇总表</w:t>
      </w:r>
    </w:p>
    <w:p w:rsidR="00553656" w:rsidRPr="00553656" w:rsidRDefault="00553656" w:rsidP="00553656">
      <w:pPr>
        <w:topLinePunct/>
        <w:adjustRightInd w:val="0"/>
        <w:snapToGrid w:val="0"/>
        <w:spacing w:line="560" w:lineRule="exact"/>
        <w:ind w:leftChars="760" w:left="1916" w:hangingChars="100" w:hanging="320"/>
        <w:textAlignment w:val="bottom"/>
        <w:rPr>
          <w:rFonts w:ascii="仿宋_GB2312" w:eastAsia="仿宋_GB2312"/>
          <w:color w:val="000000"/>
          <w:sz w:val="32"/>
          <w:szCs w:val="32"/>
        </w:rPr>
      </w:pPr>
      <w:r w:rsidRPr="00553656">
        <w:rPr>
          <w:rFonts w:ascii="仿宋_GB2312" w:eastAsia="仿宋_GB2312" w:hint="eastAsia"/>
          <w:color w:val="000000"/>
          <w:sz w:val="32"/>
          <w:szCs w:val="32"/>
        </w:rPr>
        <w:t>2.2019年泉州市“菜篮子”工程建设项目申报表</w:t>
      </w:r>
    </w:p>
    <w:p w:rsidR="00553656" w:rsidRPr="00553656" w:rsidRDefault="00553656" w:rsidP="004B391F">
      <w:pPr>
        <w:topLinePunct/>
        <w:adjustRightInd w:val="0"/>
        <w:snapToGrid w:val="0"/>
        <w:spacing w:line="560" w:lineRule="exact"/>
        <w:textAlignment w:val="bottom"/>
        <w:rPr>
          <w:rFonts w:ascii="仿宋_GB2312" w:eastAsia="仿宋_GB2312"/>
          <w:color w:val="000000"/>
          <w:sz w:val="32"/>
          <w:szCs w:val="32"/>
        </w:rPr>
      </w:pPr>
    </w:p>
    <w:p w:rsidR="00553656" w:rsidRPr="00553656" w:rsidRDefault="00553656" w:rsidP="00553656">
      <w:pPr>
        <w:topLinePunct/>
        <w:adjustRightInd w:val="0"/>
        <w:snapToGrid w:val="0"/>
        <w:spacing w:line="560" w:lineRule="exact"/>
        <w:ind w:rightChars="400" w:right="840"/>
        <w:jc w:val="center"/>
        <w:textAlignment w:val="bottom"/>
        <w:rPr>
          <w:rFonts w:ascii="仿宋_GB2312" w:eastAsia="仿宋_GB2312"/>
          <w:color w:val="000000"/>
          <w:sz w:val="32"/>
          <w:szCs w:val="32"/>
        </w:rPr>
        <w:sectPr w:rsidR="00553656" w:rsidRPr="00553656" w:rsidSect="007E6237">
          <w:footerReference w:type="even" r:id="rId7"/>
          <w:footerReference w:type="default" r:id="rId8"/>
          <w:pgSz w:w="11906" w:h="16838"/>
          <w:pgMar w:top="1701" w:right="1474" w:bottom="1701" w:left="1588" w:header="851" w:footer="1134" w:gutter="0"/>
          <w:pgNumType w:fmt="numberInDash"/>
          <w:cols w:space="720"/>
          <w:docGrid w:type="lines" w:linePitch="312"/>
        </w:sectPr>
      </w:pPr>
    </w:p>
    <w:p w:rsidR="00553656" w:rsidRDefault="00553656" w:rsidP="00553656">
      <w:pPr>
        <w:topLinePunct/>
        <w:adjustRightInd w:val="0"/>
        <w:snapToGrid w:val="0"/>
        <w:spacing w:line="0" w:lineRule="atLeast"/>
        <w:textAlignment w:val="bottom"/>
        <w:rPr>
          <w:rFonts w:ascii="黑体" w:eastAsia="黑体" w:hAnsi="黑体"/>
          <w:b/>
          <w:sz w:val="32"/>
          <w:szCs w:val="32"/>
        </w:rPr>
      </w:pPr>
      <w:r>
        <w:rPr>
          <w:rFonts w:ascii="黑体" w:eastAsia="黑体" w:hAnsi="黑体" w:hint="eastAsia"/>
          <w:b/>
          <w:sz w:val="32"/>
          <w:szCs w:val="32"/>
        </w:rPr>
        <w:lastRenderedPageBreak/>
        <w:t>附件1</w:t>
      </w:r>
    </w:p>
    <w:p w:rsidR="00553656" w:rsidRDefault="00553656" w:rsidP="00553656">
      <w:pPr>
        <w:topLinePunct/>
        <w:adjustRightInd w:val="0"/>
        <w:snapToGrid w:val="0"/>
        <w:spacing w:line="500" w:lineRule="exact"/>
        <w:jc w:val="center"/>
        <w:textAlignment w:val="bottom"/>
        <w:rPr>
          <w:rFonts w:ascii="方正大标宋简体" w:eastAsia="方正大标宋简体"/>
          <w:b/>
          <w:sz w:val="36"/>
          <w:szCs w:val="36"/>
        </w:rPr>
      </w:pPr>
      <w:r>
        <w:rPr>
          <w:rFonts w:ascii="方正大标宋简体" w:eastAsia="方正大标宋简体" w:hint="eastAsia"/>
          <w:b/>
          <w:sz w:val="36"/>
          <w:szCs w:val="36"/>
        </w:rPr>
        <w:t>2019年泉州市“菜篮子”工程建设项目申报汇总表</w:t>
      </w:r>
    </w:p>
    <w:p w:rsidR="00553656" w:rsidRDefault="00553656" w:rsidP="00553656">
      <w:pPr>
        <w:topLinePunct/>
        <w:adjustRightInd w:val="0"/>
        <w:snapToGrid w:val="0"/>
        <w:spacing w:line="500" w:lineRule="exact"/>
        <w:ind w:leftChars="100" w:left="210" w:rightChars="100" w:right="210"/>
        <w:textAlignment w:val="bottom"/>
        <w:rPr>
          <w:rFonts w:ascii="方正仿宋简体" w:eastAsia="方正仿宋简体"/>
          <w:sz w:val="28"/>
          <w:szCs w:val="28"/>
        </w:rPr>
      </w:pPr>
      <w:r>
        <w:rPr>
          <w:rFonts w:ascii="方正仿宋简体" w:eastAsia="方正仿宋简体" w:hint="eastAsia"/>
          <w:sz w:val="28"/>
          <w:szCs w:val="28"/>
        </w:rPr>
        <w:t>填报单位：                                    时间：                                   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49"/>
        <w:gridCol w:w="3829"/>
        <w:gridCol w:w="6251"/>
        <w:gridCol w:w="1980"/>
      </w:tblGrid>
      <w:tr w:rsidR="00553656" w:rsidTr="0016773F">
        <w:trPr>
          <w:trHeight w:val="438"/>
          <w:jc w:val="center"/>
        </w:trPr>
        <w:tc>
          <w:tcPr>
            <w:tcW w:w="1849" w:type="dxa"/>
            <w:vAlign w:val="center"/>
          </w:tcPr>
          <w:p w:rsidR="00553656" w:rsidRDefault="00553656" w:rsidP="0016773F">
            <w:pPr>
              <w:topLinePunct/>
              <w:adjustRightInd w:val="0"/>
              <w:snapToGrid w:val="0"/>
              <w:spacing w:line="0" w:lineRule="atLeast"/>
              <w:jc w:val="center"/>
              <w:textAlignment w:val="bottom"/>
              <w:rPr>
                <w:rFonts w:ascii="宋体" w:hAnsi="宋体"/>
                <w:b/>
                <w:sz w:val="28"/>
                <w:szCs w:val="28"/>
              </w:rPr>
            </w:pPr>
            <w:r>
              <w:rPr>
                <w:rFonts w:ascii="宋体" w:hAnsi="宋体" w:hint="eastAsia"/>
                <w:b/>
                <w:sz w:val="28"/>
                <w:szCs w:val="28"/>
              </w:rPr>
              <w:t>项目类别</w:t>
            </w:r>
          </w:p>
        </w:tc>
        <w:tc>
          <w:tcPr>
            <w:tcW w:w="3829" w:type="dxa"/>
            <w:vAlign w:val="center"/>
          </w:tcPr>
          <w:p w:rsidR="00553656" w:rsidRDefault="00553656" w:rsidP="0016773F">
            <w:pPr>
              <w:topLinePunct/>
              <w:adjustRightInd w:val="0"/>
              <w:snapToGrid w:val="0"/>
              <w:spacing w:line="0" w:lineRule="atLeast"/>
              <w:jc w:val="center"/>
              <w:textAlignment w:val="bottom"/>
              <w:rPr>
                <w:rFonts w:ascii="宋体" w:hAnsi="宋体"/>
                <w:b/>
                <w:sz w:val="28"/>
                <w:szCs w:val="28"/>
              </w:rPr>
            </w:pPr>
            <w:r>
              <w:rPr>
                <w:rFonts w:ascii="宋体" w:hAnsi="宋体" w:hint="eastAsia"/>
                <w:b/>
                <w:sz w:val="28"/>
                <w:szCs w:val="28"/>
              </w:rPr>
              <w:t>项目实施单位</w:t>
            </w:r>
          </w:p>
        </w:tc>
        <w:tc>
          <w:tcPr>
            <w:tcW w:w="6251" w:type="dxa"/>
            <w:vAlign w:val="center"/>
          </w:tcPr>
          <w:p w:rsidR="00553656" w:rsidRDefault="00553656" w:rsidP="0016773F">
            <w:pPr>
              <w:topLinePunct/>
              <w:adjustRightInd w:val="0"/>
              <w:snapToGrid w:val="0"/>
              <w:spacing w:line="0" w:lineRule="atLeast"/>
              <w:jc w:val="center"/>
              <w:textAlignment w:val="bottom"/>
              <w:rPr>
                <w:rFonts w:ascii="宋体" w:hAnsi="宋体"/>
                <w:b/>
                <w:sz w:val="28"/>
                <w:szCs w:val="28"/>
              </w:rPr>
            </w:pPr>
            <w:r>
              <w:rPr>
                <w:rFonts w:ascii="宋体" w:hAnsi="宋体" w:hint="eastAsia"/>
                <w:b/>
                <w:sz w:val="28"/>
                <w:szCs w:val="28"/>
              </w:rPr>
              <w:t>项目建设内容摘要</w:t>
            </w:r>
          </w:p>
        </w:tc>
        <w:tc>
          <w:tcPr>
            <w:tcW w:w="1980" w:type="dxa"/>
            <w:vAlign w:val="center"/>
          </w:tcPr>
          <w:p w:rsidR="00553656" w:rsidRDefault="00553656" w:rsidP="0016773F">
            <w:pPr>
              <w:topLinePunct/>
              <w:adjustRightInd w:val="0"/>
              <w:snapToGrid w:val="0"/>
              <w:spacing w:line="0" w:lineRule="atLeast"/>
              <w:jc w:val="center"/>
              <w:textAlignment w:val="bottom"/>
              <w:rPr>
                <w:rFonts w:ascii="宋体" w:hAnsi="宋体"/>
                <w:b/>
                <w:sz w:val="28"/>
                <w:szCs w:val="28"/>
              </w:rPr>
            </w:pPr>
            <w:r>
              <w:rPr>
                <w:rFonts w:ascii="宋体" w:hAnsi="宋体" w:hint="eastAsia"/>
                <w:b/>
                <w:sz w:val="28"/>
                <w:szCs w:val="28"/>
              </w:rPr>
              <w:t>投资总额</w:t>
            </w:r>
          </w:p>
        </w:tc>
      </w:tr>
      <w:tr w:rsidR="00553656" w:rsidTr="0016773F">
        <w:trPr>
          <w:cantSplit/>
          <w:trHeight w:val="510"/>
          <w:jc w:val="center"/>
        </w:trPr>
        <w:tc>
          <w:tcPr>
            <w:tcW w:w="1849" w:type="dxa"/>
            <w:vMerge w:val="restart"/>
            <w:vAlign w:val="center"/>
          </w:tcPr>
          <w:p w:rsidR="00553656" w:rsidRDefault="00553656" w:rsidP="0016773F">
            <w:pPr>
              <w:topLinePunct/>
              <w:adjustRightInd w:val="0"/>
              <w:snapToGrid w:val="0"/>
              <w:spacing w:line="0" w:lineRule="atLeast"/>
              <w:textAlignment w:val="bottom"/>
              <w:rPr>
                <w:rFonts w:ascii="方正仿宋简体" w:eastAsia="方正仿宋简体"/>
                <w:b/>
                <w:bCs/>
                <w:color w:val="000000"/>
                <w:sz w:val="28"/>
                <w:szCs w:val="28"/>
              </w:rPr>
            </w:pPr>
            <w:r>
              <w:rPr>
                <w:rFonts w:ascii="方正仿宋简体" w:eastAsia="方正仿宋简体" w:hint="eastAsia"/>
                <w:b/>
                <w:bCs/>
                <w:color w:val="000000"/>
                <w:sz w:val="28"/>
                <w:szCs w:val="28"/>
              </w:rPr>
              <w:t>新增“菜篮子”基地项目</w:t>
            </w:r>
          </w:p>
        </w:tc>
        <w:tc>
          <w:tcPr>
            <w:tcW w:w="3829" w:type="dxa"/>
            <w:vAlign w:val="center"/>
          </w:tcPr>
          <w:p w:rsidR="00553656" w:rsidRDefault="00553656" w:rsidP="0016773F">
            <w:pPr>
              <w:topLinePunct/>
              <w:adjustRightInd w:val="0"/>
              <w:snapToGrid w:val="0"/>
              <w:spacing w:line="0" w:lineRule="atLeast"/>
              <w:jc w:val="center"/>
              <w:textAlignment w:val="bottom"/>
              <w:rPr>
                <w:rFonts w:ascii="仿宋_GB2312" w:eastAsia="仿宋_GB2312"/>
                <w:sz w:val="28"/>
                <w:szCs w:val="28"/>
              </w:rPr>
            </w:pPr>
          </w:p>
        </w:tc>
        <w:tc>
          <w:tcPr>
            <w:tcW w:w="6251" w:type="dxa"/>
            <w:vAlign w:val="center"/>
          </w:tcPr>
          <w:p w:rsidR="00553656" w:rsidRDefault="00553656" w:rsidP="0016773F">
            <w:pPr>
              <w:topLinePunct/>
              <w:adjustRightInd w:val="0"/>
              <w:snapToGrid w:val="0"/>
              <w:spacing w:line="0" w:lineRule="atLeast"/>
              <w:jc w:val="center"/>
              <w:textAlignment w:val="bottom"/>
              <w:rPr>
                <w:rFonts w:ascii="仿宋_GB2312" w:eastAsia="仿宋_GB2312"/>
                <w:sz w:val="28"/>
                <w:szCs w:val="28"/>
              </w:rPr>
            </w:pPr>
          </w:p>
        </w:tc>
        <w:tc>
          <w:tcPr>
            <w:tcW w:w="1980" w:type="dxa"/>
            <w:vMerge w:val="restart"/>
            <w:vAlign w:val="center"/>
          </w:tcPr>
          <w:p w:rsidR="00553656" w:rsidRDefault="00553656" w:rsidP="0016773F">
            <w:pPr>
              <w:topLinePunct/>
              <w:adjustRightInd w:val="0"/>
              <w:snapToGrid w:val="0"/>
              <w:spacing w:line="0" w:lineRule="atLeast"/>
              <w:jc w:val="center"/>
              <w:textAlignment w:val="bottom"/>
              <w:rPr>
                <w:rFonts w:ascii="仿宋_GB2312" w:eastAsia="仿宋_GB2312"/>
                <w:sz w:val="28"/>
                <w:szCs w:val="28"/>
              </w:rPr>
            </w:pPr>
            <w:r>
              <w:rPr>
                <w:rFonts w:ascii="仿宋_GB2312" w:eastAsia="仿宋_GB2312" w:hint="eastAsia"/>
                <w:sz w:val="28"/>
                <w:szCs w:val="28"/>
              </w:rPr>
              <w:t>不用填写</w:t>
            </w:r>
          </w:p>
        </w:tc>
      </w:tr>
      <w:tr w:rsidR="00553656" w:rsidTr="0016773F">
        <w:trPr>
          <w:cantSplit/>
          <w:trHeight w:val="510"/>
          <w:jc w:val="center"/>
        </w:trPr>
        <w:tc>
          <w:tcPr>
            <w:tcW w:w="1849" w:type="dxa"/>
            <w:vMerge/>
            <w:vAlign w:val="center"/>
          </w:tcPr>
          <w:p w:rsidR="00553656" w:rsidRDefault="00553656" w:rsidP="0016773F">
            <w:pPr>
              <w:topLinePunct/>
              <w:adjustRightInd w:val="0"/>
              <w:snapToGrid w:val="0"/>
              <w:spacing w:line="0" w:lineRule="atLeast"/>
              <w:textAlignment w:val="bottom"/>
              <w:rPr>
                <w:rFonts w:ascii="方正仿宋简体" w:eastAsia="方正仿宋简体"/>
                <w:b/>
                <w:bCs/>
                <w:color w:val="000000"/>
                <w:sz w:val="28"/>
                <w:szCs w:val="28"/>
              </w:rPr>
            </w:pPr>
          </w:p>
        </w:tc>
        <w:tc>
          <w:tcPr>
            <w:tcW w:w="3829" w:type="dxa"/>
            <w:vAlign w:val="center"/>
          </w:tcPr>
          <w:p w:rsidR="00553656" w:rsidRDefault="00553656" w:rsidP="0016773F">
            <w:pPr>
              <w:topLinePunct/>
              <w:adjustRightInd w:val="0"/>
              <w:snapToGrid w:val="0"/>
              <w:spacing w:line="0" w:lineRule="atLeast"/>
              <w:jc w:val="center"/>
              <w:textAlignment w:val="bottom"/>
              <w:rPr>
                <w:rFonts w:ascii="仿宋_GB2312" w:eastAsia="仿宋_GB2312"/>
                <w:sz w:val="28"/>
                <w:szCs w:val="28"/>
              </w:rPr>
            </w:pPr>
          </w:p>
        </w:tc>
        <w:tc>
          <w:tcPr>
            <w:tcW w:w="6251" w:type="dxa"/>
            <w:vAlign w:val="center"/>
          </w:tcPr>
          <w:p w:rsidR="00553656" w:rsidRDefault="00553656" w:rsidP="0016773F">
            <w:pPr>
              <w:topLinePunct/>
              <w:adjustRightInd w:val="0"/>
              <w:snapToGrid w:val="0"/>
              <w:spacing w:line="0" w:lineRule="atLeast"/>
              <w:jc w:val="center"/>
              <w:textAlignment w:val="bottom"/>
              <w:rPr>
                <w:rFonts w:ascii="仿宋_GB2312" w:eastAsia="仿宋_GB2312"/>
                <w:sz w:val="28"/>
                <w:szCs w:val="28"/>
              </w:rPr>
            </w:pPr>
          </w:p>
        </w:tc>
        <w:tc>
          <w:tcPr>
            <w:tcW w:w="1980" w:type="dxa"/>
            <w:vMerge/>
            <w:vAlign w:val="center"/>
          </w:tcPr>
          <w:p w:rsidR="00553656" w:rsidRDefault="00553656" w:rsidP="0016773F">
            <w:pPr>
              <w:topLinePunct/>
              <w:adjustRightInd w:val="0"/>
              <w:snapToGrid w:val="0"/>
              <w:spacing w:line="0" w:lineRule="atLeast"/>
              <w:jc w:val="center"/>
              <w:textAlignment w:val="bottom"/>
              <w:rPr>
                <w:rFonts w:ascii="仿宋_GB2312" w:eastAsia="仿宋_GB2312"/>
                <w:sz w:val="28"/>
                <w:szCs w:val="28"/>
              </w:rPr>
            </w:pPr>
          </w:p>
        </w:tc>
      </w:tr>
      <w:tr w:rsidR="00553656" w:rsidTr="0016773F">
        <w:trPr>
          <w:cantSplit/>
          <w:trHeight w:val="510"/>
          <w:jc w:val="center"/>
        </w:trPr>
        <w:tc>
          <w:tcPr>
            <w:tcW w:w="1849" w:type="dxa"/>
            <w:vMerge w:val="restart"/>
            <w:vAlign w:val="center"/>
          </w:tcPr>
          <w:p w:rsidR="00553656" w:rsidRDefault="00553656" w:rsidP="0016773F">
            <w:pPr>
              <w:topLinePunct/>
              <w:adjustRightInd w:val="0"/>
              <w:snapToGrid w:val="0"/>
              <w:spacing w:line="0" w:lineRule="atLeast"/>
              <w:textAlignment w:val="bottom"/>
              <w:rPr>
                <w:rFonts w:ascii="方正仿宋简体" w:eastAsia="方正仿宋简体"/>
                <w:b/>
                <w:bCs/>
                <w:color w:val="000000"/>
                <w:sz w:val="28"/>
                <w:szCs w:val="28"/>
              </w:rPr>
            </w:pPr>
            <w:r>
              <w:rPr>
                <w:rFonts w:ascii="方正仿宋简体" w:eastAsia="方正仿宋简体" w:hint="eastAsia"/>
                <w:b/>
                <w:bCs/>
                <w:color w:val="000000"/>
                <w:sz w:val="28"/>
                <w:szCs w:val="28"/>
              </w:rPr>
              <w:t>优化“菜篮子”基地项目</w:t>
            </w:r>
          </w:p>
        </w:tc>
        <w:tc>
          <w:tcPr>
            <w:tcW w:w="3829" w:type="dxa"/>
            <w:vAlign w:val="center"/>
          </w:tcPr>
          <w:p w:rsidR="00553656" w:rsidRDefault="00553656" w:rsidP="0016773F">
            <w:pPr>
              <w:topLinePunct/>
              <w:adjustRightInd w:val="0"/>
              <w:snapToGrid w:val="0"/>
              <w:spacing w:line="0" w:lineRule="atLeast"/>
              <w:jc w:val="left"/>
              <w:textAlignment w:val="bottom"/>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生猪、蛋禽、肉禽和肉牛肉羊养殖基地优化改造项目</w:t>
            </w:r>
          </w:p>
        </w:tc>
        <w:tc>
          <w:tcPr>
            <w:tcW w:w="6251" w:type="dxa"/>
            <w:vAlign w:val="center"/>
          </w:tcPr>
          <w:p w:rsidR="00553656" w:rsidRDefault="00553656" w:rsidP="0016773F">
            <w:pPr>
              <w:topLinePunct/>
              <w:adjustRightInd w:val="0"/>
              <w:snapToGrid w:val="0"/>
              <w:spacing w:line="0" w:lineRule="atLeast"/>
              <w:jc w:val="center"/>
              <w:textAlignment w:val="bottom"/>
              <w:rPr>
                <w:rFonts w:ascii="仿宋_GB2312" w:eastAsia="仿宋_GB2312"/>
                <w:sz w:val="28"/>
                <w:szCs w:val="28"/>
              </w:rPr>
            </w:pPr>
          </w:p>
        </w:tc>
        <w:tc>
          <w:tcPr>
            <w:tcW w:w="1980" w:type="dxa"/>
            <w:vAlign w:val="center"/>
          </w:tcPr>
          <w:p w:rsidR="00553656" w:rsidRDefault="00553656" w:rsidP="0016773F">
            <w:pPr>
              <w:topLinePunct/>
              <w:adjustRightInd w:val="0"/>
              <w:snapToGrid w:val="0"/>
              <w:spacing w:line="0" w:lineRule="atLeast"/>
              <w:jc w:val="center"/>
              <w:textAlignment w:val="bottom"/>
              <w:rPr>
                <w:rFonts w:ascii="仿宋_GB2312" w:eastAsia="仿宋_GB2312"/>
                <w:sz w:val="28"/>
                <w:szCs w:val="28"/>
              </w:rPr>
            </w:pPr>
          </w:p>
        </w:tc>
      </w:tr>
      <w:tr w:rsidR="00553656" w:rsidTr="0016773F">
        <w:trPr>
          <w:cantSplit/>
          <w:trHeight w:val="510"/>
          <w:jc w:val="center"/>
        </w:trPr>
        <w:tc>
          <w:tcPr>
            <w:tcW w:w="1849" w:type="dxa"/>
            <w:vMerge/>
            <w:vAlign w:val="center"/>
          </w:tcPr>
          <w:p w:rsidR="00553656" w:rsidRDefault="00553656" w:rsidP="0016773F">
            <w:pPr>
              <w:topLinePunct/>
              <w:adjustRightInd w:val="0"/>
              <w:snapToGrid w:val="0"/>
              <w:spacing w:line="0" w:lineRule="atLeast"/>
              <w:textAlignment w:val="bottom"/>
              <w:rPr>
                <w:rFonts w:ascii="方正仿宋简体" w:eastAsia="方正仿宋简体"/>
                <w:b/>
                <w:bCs/>
                <w:color w:val="000000"/>
                <w:sz w:val="28"/>
                <w:szCs w:val="28"/>
              </w:rPr>
            </w:pPr>
          </w:p>
        </w:tc>
        <w:tc>
          <w:tcPr>
            <w:tcW w:w="3829" w:type="dxa"/>
            <w:vAlign w:val="center"/>
          </w:tcPr>
          <w:p w:rsidR="00553656" w:rsidRDefault="00553656" w:rsidP="0016773F">
            <w:pPr>
              <w:topLinePunct/>
              <w:adjustRightInd w:val="0"/>
              <w:snapToGrid w:val="0"/>
              <w:spacing w:line="0" w:lineRule="atLeast"/>
              <w:jc w:val="left"/>
              <w:textAlignment w:val="bottom"/>
              <w:rPr>
                <w:rFonts w:ascii="方正仿宋简体" w:eastAsia="方正仿宋简体" w:hAnsi="方正仿宋简体" w:cs="方正仿宋简体"/>
                <w:sz w:val="28"/>
                <w:szCs w:val="28"/>
              </w:rPr>
            </w:pPr>
            <w:r>
              <w:rPr>
                <w:rFonts w:ascii="方正仿宋简体" w:eastAsia="方正仿宋简体" w:hAnsi="方正仿宋简体" w:cs="方正仿宋简体" w:hint="eastAsia"/>
                <w:color w:val="000000"/>
                <w:sz w:val="28"/>
                <w:szCs w:val="28"/>
              </w:rPr>
              <w:t>蔬菜基地配套设施建设项目</w:t>
            </w:r>
          </w:p>
        </w:tc>
        <w:tc>
          <w:tcPr>
            <w:tcW w:w="6251" w:type="dxa"/>
            <w:vAlign w:val="center"/>
          </w:tcPr>
          <w:p w:rsidR="00553656" w:rsidRDefault="00553656" w:rsidP="0016773F">
            <w:pPr>
              <w:topLinePunct/>
              <w:adjustRightInd w:val="0"/>
              <w:snapToGrid w:val="0"/>
              <w:spacing w:line="0" w:lineRule="atLeast"/>
              <w:jc w:val="center"/>
              <w:textAlignment w:val="bottom"/>
              <w:rPr>
                <w:rFonts w:ascii="仿宋_GB2312" w:eastAsia="仿宋_GB2312"/>
                <w:sz w:val="28"/>
                <w:szCs w:val="28"/>
              </w:rPr>
            </w:pPr>
          </w:p>
        </w:tc>
        <w:tc>
          <w:tcPr>
            <w:tcW w:w="1980" w:type="dxa"/>
            <w:vAlign w:val="center"/>
          </w:tcPr>
          <w:p w:rsidR="00553656" w:rsidRDefault="00553656" w:rsidP="0016773F">
            <w:pPr>
              <w:topLinePunct/>
              <w:adjustRightInd w:val="0"/>
              <w:snapToGrid w:val="0"/>
              <w:spacing w:line="0" w:lineRule="atLeast"/>
              <w:jc w:val="center"/>
              <w:textAlignment w:val="bottom"/>
              <w:rPr>
                <w:rFonts w:ascii="仿宋_GB2312" w:eastAsia="仿宋_GB2312"/>
                <w:sz w:val="28"/>
                <w:szCs w:val="28"/>
              </w:rPr>
            </w:pPr>
          </w:p>
        </w:tc>
      </w:tr>
      <w:tr w:rsidR="00553656" w:rsidTr="0016773F">
        <w:trPr>
          <w:cantSplit/>
          <w:trHeight w:val="510"/>
          <w:jc w:val="center"/>
        </w:trPr>
        <w:tc>
          <w:tcPr>
            <w:tcW w:w="1849" w:type="dxa"/>
            <w:vMerge/>
            <w:vAlign w:val="center"/>
          </w:tcPr>
          <w:p w:rsidR="00553656" w:rsidRDefault="00553656" w:rsidP="0016773F">
            <w:pPr>
              <w:topLinePunct/>
              <w:adjustRightInd w:val="0"/>
              <w:snapToGrid w:val="0"/>
              <w:spacing w:line="0" w:lineRule="atLeast"/>
              <w:textAlignment w:val="bottom"/>
              <w:rPr>
                <w:rFonts w:ascii="方正仿宋简体" w:eastAsia="方正仿宋简体"/>
                <w:b/>
                <w:bCs/>
                <w:color w:val="000000"/>
                <w:sz w:val="28"/>
                <w:szCs w:val="28"/>
              </w:rPr>
            </w:pPr>
          </w:p>
        </w:tc>
        <w:tc>
          <w:tcPr>
            <w:tcW w:w="3829" w:type="dxa"/>
            <w:vAlign w:val="center"/>
          </w:tcPr>
          <w:p w:rsidR="00553656" w:rsidRDefault="00553656" w:rsidP="0016773F">
            <w:pPr>
              <w:topLinePunct/>
              <w:adjustRightInd w:val="0"/>
              <w:snapToGrid w:val="0"/>
              <w:spacing w:line="0" w:lineRule="atLeast"/>
              <w:jc w:val="left"/>
              <w:textAlignment w:val="bottom"/>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蔬菜基地基础设施建设项目</w:t>
            </w:r>
          </w:p>
        </w:tc>
        <w:tc>
          <w:tcPr>
            <w:tcW w:w="6251" w:type="dxa"/>
            <w:vAlign w:val="center"/>
          </w:tcPr>
          <w:p w:rsidR="00553656" w:rsidRDefault="00553656" w:rsidP="0016773F">
            <w:pPr>
              <w:topLinePunct/>
              <w:adjustRightInd w:val="0"/>
              <w:snapToGrid w:val="0"/>
              <w:spacing w:line="0" w:lineRule="atLeast"/>
              <w:jc w:val="center"/>
              <w:textAlignment w:val="bottom"/>
              <w:rPr>
                <w:rFonts w:ascii="仿宋_GB2312" w:eastAsia="仿宋_GB2312"/>
                <w:sz w:val="28"/>
                <w:szCs w:val="28"/>
              </w:rPr>
            </w:pPr>
          </w:p>
        </w:tc>
        <w:tc>
          <w:tcPr>
            <w:tcW w:w="1980" w:type="dxa"/>
            <w:vAlign w:val="center"/>
          </w:tcPr>
          <w:p w:rsidR="00553656" w:rsidRDefault="00553656" w:rsidP="0016773F">
            <w:pPr>
              <w:topLinePunct/>
              <w:adjustRightInd w:val="0"/>
              <w:snapToGrid w:val="0"/>
              <w:spacing w:line="0" w:lineRule="atLeast"/>
              <w:jc w:val="center"/>
              <w:textAlignment w:val="bottom"/>
              <w:rPr>
                <w:rFonts w:ascii="仿宋_GB2312" w:eastAsia="仿宋_GB2312"/>
                <w:sz w:val="28"/>
                <w:szCs w:val="28"/>
              </w:rPr>
            </w:pPr>
          </w:p>
        </w:tc>
      </w:tr>
      <w:tr w:rsidR="00553656" w:rsidTr="0016773F">
        <w:trPr>
          <w:cantSplit/>
          <w:trHeight w:val="510"/>
          <w:jc w:val="center"/>
        </w:trPr>
        <w:tc>
          <w:tcPr>
            <w:tcW w:w="1849" w:type="dxa"/>
            <w:vMerge w:val="restart"/>
            <w:vAlign w:val="center"/>
          </w:tcPr>
          <w:p w:rsidR="00553656" w:rsidRDefault="00553656" w:rsidP="0016773F">
            <w:pPr>
              <w:topLinePunct/>
              <w:adjustRightInd w:val="0"/>
              <w:snapToGrid w:val="0"/>
              <w:spacing w:line="0" w:lineRule="atLeast"/>
              <w:textAlignment w:val="bottom"/>
              <w:rPr>
                <w:rFonts w:ascii="方正仿宋简体" w:eastAsia="方正仿宋简体"/>
                <w:color w:val="000000"/>
                <w:sz w:val="28"/>
                <w:szCs w:val="28"/>
              </w:rPr>
            </w:pPr>
            <w:r>
              <w:rPr>
                <w:rFonts w:ascii="方正仿宋简体" w:eastAsia="方正仿宋简体" w:hint="eastAsia"/>
                <w:b/>
                <w:bCs/>
                <w:color w:val="000000"/>
                <w:sz w:val="28"/>
                <w:szCs w:val="28"/>
              </w:rPr>
              <w:t>基地直销体系建设项目</w:t>
            </w:r>
          </w:p>
        </w:tc>
        <w:tc>
          <w:tcPr>
            <w:tcW w:w="3829" w:type="dxa"/>
            <w:vAlign w:val="center"/>
          </w:tcPr>
          <w:p w:rsidR="00553656" w:rsidRDefault="00553656" w:rsidP="0016773F">
            <w:pPr>
              <w:topLinePunct/>
              <w:adjustRightInd w:val="0"/>
              <w:snapToGrid w:val="0"/>
              <w:spacing w:line="0" w:lineRule="atLeast"/>
              <w:jc w:val="center"/>
              <w:textAlignment w:val="bottom"/>
              <w:rPr>
                <w:rFonts w:ascii="仿宋_GB2312" w:eastAsia="仿宋_GB2312"/>
                <w:sz w:val="28"/>
                <w:szCs w:val="28"/>
              </w:rPr>
            </w:pPr>
          </w:p>
        </w:tc>
        <w:tc>
          <w:tcPr>
            <w:tcW w:w="6251" w:type="dxa"/>
            <w:vAlign w:val="center"/>
          </w:tcPr>
          <w:p w:rsidR="00553656" w:rsidRDefault="00553656" w:rsidP="0016773F">
            <w:pPr>
              <w:topLinePunct/>
              <w:adjustRightInd w:val="0"/>
              <w:snapToGrid w:val="0"/>
              <w:spacing w:line="0" w:lineRule="atLeast"/>
              <w:jc w:val="center"/>
              <w:textAlignment w:val="bottom"/>
              <w:rPr>
                <w:rFonts w:ascii="仿宋_GB2312" w:eastAsia="仿宋_GB2312"/>
                <w:sz w:val="28"/>
                <w:szCs w:val="28"/>
              </w:rPr>
            </w:pPr>
          </w:p>
        </w:tc>
        <w:tc>
          <w:tcPr>
            <w:tcW w:w="1980" w:type="dxa"/>
            <w:vAlign w:val="center"/>
          </w:tcPr>
          <w:p w:rsidR="00553656" w:rsidRDefault="00553656" w:rsidP="0016773F">
            <w:pPr>
              <w:topLinePunct/>
              <w:adjustRightInd w:val="0"/>
              <w:snapToGrid w:val="0"/>
              <w:spacing w:line="0" w:lineRule="atLeast"/>
              <w:jc w:val="center"/>
              <w:textAlignment w:val="bottom"/>
              <w:rPr>
                <w:rFonts w:ascii="仿宋_GB2312" w:eastAsia="仿宋_GB2312"/>
                <w:sz w:val="28"/>
                <w:szCs w:val="28"/>
              </w:rPr>
            </w:pPr>
          </w:p>
        </w:tc>
      </w:tr>
      <w:tr w:rsidR="00553656" w:rsidTr="0016773F">
        <w:trPr>
          <w:cantSplit/>
          <w:trHeight w:val="510"/>
          <w:jc w:val="center"/>
        </w:trPr>
        <w:tc>
          <w:tcPr>
            <w:tcW w:w="1849" w:type="dxa"/>
            <w:vMerge/>
            <w:vAlign w:val="center"/>
          </w:tcPr>
          <w:p w:rsidR="00553656" w:rsidRDefault="00553656" w:rsidP="0016773F">
            <w:pPr>
              <w:topLinePunct/>
              <w:adjustRightInd w:val="0"/>
              <w:snapToGrid w:val="0"/>
              <w:spacing w:line="0" w:lineRule="atLeast"/>
              <w:textAlignment w:val="bottom"/>
              <w:rPr>
                <w:rFonts w:ascii="方正仿宋简体" w:eastAsia="方正仿宋简体"/>
                <w:color w:val="000000"/>
                <w:sz w:val="28"/>
                <w:szCs w:val="28"/>
              </w:rPr>
            </w:pPr>
          </w:p>
        </w:tc>
        <w:tc>
          <w:tcPr>
            <w:tcW w:w="3829" w:type="dxa"/>
            <w:vAlign w:val="center"/>
          </w:tcPr>
          <w:p w:rsidR="00553656" w:rsidRDefault="00553656" w:rsidP="0016773F">
            <w:pPr>
              <w:topLinePunct/>
              <w:adjustRightInd w:val="0"/>
              <w:snapToGrid w:val="0"/>
              <w:spacing w:line="0" w:lineRule="atLeast"/>
              <w:jc w:val="center"/>
              <w:textAlignment w:val="bottom"/>
              <w:rPr>
                <w:rFonts w:ascii="仿宋_GB2312" w:eastAsia="仿宋_GB2312"/>
                <w:sz w:val="28"/>
                <w:szCs w:val="28"/>
              </w:rPr>
            </w:pPr>
          </w:p>
        </w:tc>
        <w:tc>
          <w:tcPr>
            <w:tcW w:w="6251" w:type="dxa"/>
            <w:vAlign w:val="center"/>
          </w:tcPr>
          <w:p w:rsidR="00553656" w:rsidRDefault="00553656" w:rsidP="0016773F">
            <w:pPr>
              <w:topLinePunct/>
              <w:adjustRightInd w:val="0"/>
              <w:snapToGrid w:val="0"/>
              <w:spacing w:line="0" w:lineRule="atLeast"/>
              <w:jc w:val="center"/>
              <w:textAlignment w:val="bottom"/>
              <w:rPr>
                <w:rFonts w:ascii="仿宋_GB2312" w:eastAsia="仿宋_GB2312"/>
                <w:sz w:val="28"/>
                <w:szCs w:val="28"/>
              </w:rPr>
            </w:pPr>
          </w:p>
        </w:tc>
        <w:tc>
          <w:tcPr>
            <w:tcW w:w="1980" w:type="dxa"/>
            <w:vAlign w:val="center"/>
          </w:tcPr>
          <w:p w:rsidR="00553656" w:rsidRDefault="00553656" w:rsidP="0016773F">
            <w:pPr>
              <w:topLinePunct/>
              <w:adjustRightInd w:val="0"/>
              <w:snapToGrid w:val="0"/>
              <w:spacing w:line="0" w:lineRule="atLeast"/>
              <w:jc w:val="center"/>
              <w:textAlignment w:val="bottom"/>
              <w:rPr>
                <w:rFonts w:ascii="仿宋_GB2312" w:eastAsia="仿宋_GB2312"/>
                <w:sz w:val="28"/>
                <w:szCs w:val="28"/>
              </w:rPr>
            </w:pPr>
          </w:p>
        </w:tc>
      </w:tr>
      <w:tr w:rsidR="00553656" w:rsidTr="0016773F">
        <w:trPr>
          <w:cantSplit/>
          <w:trHeight w:val="666"/>
          <w:jc w:val="center"/>
        </w:trPr>
        <w:tc>
          <w:tcPr>
            <w:tcW w:w="1849" w:type="dxa"/>
            <w:vMerge w:val="restart"/>
            <w:vAlign w:val="center"/>
          </w:tcPr>
          <w:p w:rsidR="00553656" w:rsidRDefault="00553656" w:rsidP="0016773F">
            <w:pPr>
              <w:topLinePunct/>
              <w:adjustRightInd w:val="0"/>
              <w:snapToGrid w:val="0"/>
              <w:spacing w:line="0" w:lineRule="atLeast"/>
              <w:textAlignment w:val="bottom"/>
              <w:rPr>
                <w:rFonts w:ascii="方正仿宋简体" w:eastAsia="方正仿宋简体"/>
                <w:color w:val="000000"/>
                <w:sz w:val="28"/>
                <w:szCs w:val="28"/>
              </w:rPr>
            </w:pPr>
            <w:r>
              <w:rPr>
                <w:rFonts w:eastAsia="方正仿宋简体" w:hint="eastAsia"/>
                <w:b/>
                <w:sz w:val="32"/>
                <w:szCs w:val="32"/>
              </w:rPr>
              <w:t>重要“菜篮子”产品储备制度项目</w:t>
            </w:r>
          </w:p>
        </w:tc>
        <w:tc>
          <w:tcPr>
            <w:tcW w:w="3829" w:type="dxa"/>
            <w:vAlign w:val="center"/>
          </w:tcPr>
          <w:p w:rsidR="00553656" w:rsidRDefault="00553656" w:rsidP="0016773F">
            <w:pPr>
              <w:topLinePunct/>
              <w:adjustRightInd w:val="0"/>
              <w:snapToGrid w:val="0"/>
              <w:spacing w:line="0" w:lineRule="atLeast"/>
              <w:jc w:val="center"/>
              <w:textAlignment w:val="bottom"/>
              <w:rPr>
                <w:rFonts w:ascii="仿宋_GB2312" w:eastAsia="仿宋_GB2312"/>
                <w:sz w:val="28"/>
                <w:szCs w:val="28"/>
              </w:rPr>
            </w:pPr>
          </w:p>
        </w:tc>
        <w:tc>
          <w:tcPr>
            <w:tcW w:w="6251" w:type="dxa"/>
            <w:vAlign w:val="center"/>
          </w:tcPr>
          <w:p w:rsidR="00553656" w:rsidRDefault="00553656" w:rsidP="0016773F">
            <w:pPr>
              <w:topLinePunct/>
              <w:adjustRightInd w:val="0"/>
              <w:snapToGrid w:val="0"/>
              <w:spacing w:line="0" w:lineRule="atLeast"/>
              <w:jc w:val="center"/>
              <w:textAlignment w:val="bottom"/>
              <w:rPr>
                <w:rFonts w:ascii="仿宋_GB2312" w:eastAsia="仿宋_GB2312"/>
                <w:sz w:val="28"/>
                <w:szCs w:val="28"/>
              </w:rPr>
            </w:pPr>
          </w:p>
        </w:tc>
        <w:tc>
          <w:tcPr>
            <w:tcW w:w="1980" w:type="dxa"/>
            <w:vMerge w:val="restart"/>
            <w:vAlign w:val="center"/>
          </w:tcPr>
          <w:p w:rsidR="00553656" w:rsidRDefault="00553656" w:rsidP="0016773F">
            <w:pPr>
              <w:topLinePunct/>
              <w:adjustRightInd w:val="0"/>
              <w:snapToGrid w:val="0"/>
              <w:spacing w:line="0" w:lineRule="atLeast"/>
              <w:jc w:val="center"/>
              <w:textAlignment w:val="bottom"/>
              <w:rPr>
                <w:rFonts w:ascii="仿宋_GB2312" w:eastAsia="仿宋_GB2312"/>
                <w:sz w:val="28"/>
                <w:szCs w:val="28"/>
              </w:rPr>
            </w:pPr>
            <w:r>
              <w:rPr>
                <w:rFonts w:ascii="仿宋_GB2312" w:eastAsia="仿宋_GB2312" w:hint="eastAsia"/>
                <w:sz w:val="28"/>
                <w:szCs w:val="28"/>
              </w:rPr>
              <w:t>不用填写</w:t>
            </w:r>
          </w:p>
        </w:tc>
      </w:tr>
      <w:tr w:rsidR="00553656" w:rsidTr="0016773F">
        <w:trPr>
          <w:cantSplit/>
          <w:trHeight w:val="510"/>
          <w:jc w:val="center"/>
        </w:trPr>
        <w:tc>
          <w:tcPr>
            <w:tcW w:w="1849" w:type="dxa"/>
            <w:vMerge/>
            <w:vAlign w:val="center"/>
          </w:tcPr>
          <w:p w:rsidR="00553656" w:rsidRDefault="00553656" w:rsidP="0016773F">
            <w:pPr>
              <w:topLinePunct/>
              <w:adjustRightInd w:val="0"/>
              <w:snapToGrid w:val="0"/>
              <w:spacing w:line="0" w:lineRule="atLeast"/>
              <w:textAlignment w:val="bottom"/>
              <w:rPr>
                <w:rFonts w:ascii="方正仿宋简体" w:eastAsia="方正仿宋简体"/>
                <w:color w:val="000000"/>
                <w:sz w:val="28"/>
                <w:szCs w:val="28"/>
              </w:rPr>
            </w:pPr>
          </w:p>
        </w:tc>
        <w:tc>
          <w:tcPr>
            <w:tcW w:w="3829" w:type="dxa"/>
            <w:vAlign w:val="center"/>
          </w:tcPr>
          <w:p w:rsidR="00553656" w:rsidRDefault="00553656" w:rsidP="0016773F">
            <w:pPr>
              <w:topLinePunct/>
              <w:adjustRightInd w:val="0"/>
              <w:snapToGrid w:val="0"/>
              <w:spacing w:line="0" w:lineRule="atLeast"/>
              <w:jc w:val="center"/>
              <w:textAlignment w:val="bottom"/>
              <w:rPr>
                <w:rFonts w:ascii="仿宋_GB2312" w:eastAsia="仿宋_GB2312"/>
                <w:sz w:val="28"/>
                <w:szCs w:val="28"/>
              </w:rPr>
            </w:pPr>
          </w:p>
        </w:tc>
        <w:tc>
          <w:tcPr>
            <w:tcW w:w="6251" w:type="dxa"/>
            <w:vAlign w:val="center"/>
          </w:tcPr>
          <w:p w:rsidR="00553656" w:rsidRDefault="00553656" w:rsidP="0016773F">
            <w:pPr>
              <w:topLinePunct/>
              <w:adjustRightInd w:val="0"/>
              <w:snapToGrid w:val="0"/>
              <w:spacing w:line="0" w:lineRule="atLeast"/>
              <w:jc w:val="center"/>
              <w:textAlignment w:val="bottom"/>
              <w:rPr>
                <w:rFonts w:ascii="仿宋_GB2312" w:eastAsia="仿宋_GB2312"/>
                <w:sz w:val="28"/>
                <w:szCs w:val="28"/>
              </w:rPr>
            </w:pPr>
          </w:p>
        </w:tc>
        <w:tc>
          <w:tcPr>
            <w:tcW w:w="1980" w:type="dxa"/>
            <w:vMerge/>
            <w:vAlign w:val="center"/>
          </w:tcPr>
          <w:p w:rsidR="00553656" w:rsidRDefault="00553656" w:rsidP="0016773F">
            <w:pPr>
              <w:topLinePunct/>
              <w:adjustRightInd w:val="0"/>
              <w:snapToGrid w:val="0"/>
              <w:spacing w:line="0" w:lineRule="atLeast"/>
              <w:jc w:val="center"/>
              <w:textAlignment w:val="bottom"/>
              <w:rPr>
                <w:rFonts w:ascii="仿宋_GB2312" w:eastAsia="仿宋_GB2312"/>
                <w:sz w:val="28"/>
                <w:szCs w:val="28"/>
              </w:rPr>
            </w:pPr>
          </w:p>
        </w:tc>
      </w:tr>
    </w:tbl>
    <w:p w:rsidR="00553656" w:rsidRDefault="00553656" w:rsidP="00553656">
      <w:pPr>
        <w:topLinePunct/>
        <w:spacing w:line="580" w:lineRule="exact"/>
        <w:textAlignment w:val="bottom"/>
        <w:sectPr w:rsidR="00553656">
          <w:pgSz w:w="16838" w:h="11906" w:orient="landscape"/>
          <w:pgMar w:top="1701" w:right="1440" w:bottom="1701" w:left="1440" w:header="851" w:footer="1134" w:gutter="0"/>
          <w:pgNumType w:fmt="numberInDash"/>
          <w:cols w:space="720"/>
          <w:docGrid w:type="linesAndChars" w:linePitch="312"/>
        </w:sectPr>
      </w:pPr>
    </w:p>
    <w:p w:rsidR="00553656" w:rsidRDefault="00553656" w:rsidP="00553656">
      <w:pPr>
        <w:spacing w:line="700" w:lineRule="exact"/>
        <w:rPr>
          <w:rFonts w:ascii="方正大标宋简体" w:eastAsia="方正大标宋简体" w:hAnsi="宋体" w:cs="宋体"/>
          <w:b/>
          <w:color w:val="333333"/>
          <w:kern w:val="0"/>
          <w:sz w:val="36"/>
          <w:szCs w:val="36"/>
        </w:rPr>
      </w:pPr>
      <w:r>
        <w:rPr>
          <w:rFonts w:ascii="黑体" w:eastAsia="黑体" w:hint="eastAsia"/>
          <w:b/>
          <w:sz w:val="32"/>
          <w:szCs w:val="32"/>
        </w:rPr>
        <w:lastRenderedPageBreak/>
        <w:t xml:space="preserve">附件2   </w:t>
      </w:r>
      <w:r>
        <w:rPr>
          <w:rFonts w:ascii="方正大标宋简体" w:eastAsia="方正大标宋简体" w:hAnsi="宋体" w:cs="宋体" w:hint="eastAsia"/>
          <w:b/>
          <w:color w:val="333333"/>
          <w:kern w:val="0"/>
          <w:sz w:val="36"/>
          <w:szCs w:val="36"/>
        </w:rPr>
        <w:t>2019年泉州市“菜篮子”工程建设项目申报表</w:t>
      </w:r>
    </w:p>
    <w:p w:rsidR="00553656" w:rsidRDefault="00553656" w:rsidP="00553656">
      <w:pPr>
        <w:widowControl/>
        <w:shd w:val="clear" w:color="auto" w:fill="FFFFFF"/>
        <w:spacing w:line="580" w:lineRule="atLeast"/>
        <w:jc w:val="left"/>
        <w:rPr>
          <w:color w:val="333333"/>
          <w:kern w:val="0"/>
          <w:sz w:val="26"/>
          <w:szCs w:val="26"/>
        </w:rPr>
      </w:pPr>
      <w:r>
        <w:rPr>
          <w:rFonts w:ascii="仿宋_GB2312" w:eastAsia="仿宋_GB2312" w:hint="eastAsia"/>
          <w:color w:val="333333"/>
          <w:kern w:val="0"/>
          <w:sz w:val="24"/>
        </w:rPr>
        <w:t>申报单位名称：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23"/>
        <w:gridCol w:w="2486"/>
        <w:gridCol w:w="182"/>
        <w:gridCol w:w="2227"/>
        <w:gridCol w:w="218"/>
        <w:gridCol w:w="2109"/>
        <w:gridCol w:w="1919"/>
      </w:tblGrid>
      <w:tr w:rsidR="00553656" w:rsidTr="0016773F">
        <w:trPr>
          <w:trHeight w:val="461"/>
          <w:jc w:val="center"/>
        </w:trPr>
        <w:tc>
          <w:tcPr>
            <w:tcW w:w="1223" w:type="dxa"/>
            <w:vMerge w:val="restart"/>
            <w:tcMar>
              <w:top w:w="0" w:type="dxa"/>
              <w:left w:w="108" w:type="dxa"/>
              <w:bottom w:w="0" w:type="dxa"/>
              <w:right w:w="108" w:type="dxa"/>
            </w:tcMar>
            <w:vAlign w:val="center"/>
          </w:tcPr>
          <w:p w:rsidR="00553656" w:rsidRDefault="00553656" w:rsidP="0016773F">
            <w:pPr>
              <w:widowControl/>
              <w:spacing w:line="300" w:lineRule="atLeast"/>
              <w:jc w:val="center"/>
              <w:rPr>
                <w:rFonts w:ascii="仿宋_GB2312" w:eastAsia="仿宋_GB2312" w:hAnsi="宋体" w:cs="宋体"/>
                <w:b/>
                <w:kern w:val="0"/>
                <w:sz w:val="24"/>
              </w:rPr>
            </w:pPr>
            <w:r>
              <w:rPr>
                <w:rFonts w:ascii="仿宋_GB2312" w:eastAsia="仿宋_GB2312" w:hAnsi="宋体" w:cs="宋体" w:hint="eastAsia"/>
                <w:b/>
                <w:kern w:val="0"/>
                <w:sz w:val="24"/>
              </w:rPr>
              <w:t>申报</w:t>
            </w:r>
          </w:p>
          <w:p w:rsidR="00553656" w:rsidRDefault="00553656" w:rsidP="0016773F">
            <w:pPr>
              <w:widowControl/>
              <w:spacing w:line="300" w:lineRule="atLeast"/>
              <w:jc w:val="center"/>
              <w:rPr>
                <w:rFonts w:ascii="宋体" w:hAnsi="宋体" w:cs="宋体"/>
                <w:b/>
                <w:kern w:val="0"/>
                <w:sz w:val="24"/>
              </w:rPr>
            </w:pPr>
            <w:r>
              <w:rPr>
                <w:rFonts w:ascii="仿宋_GB2312" w:eastAsia="仿宋_GB2312" w:hAnsi="宋体" w:cs="宋体" w:hint="eastAsia"/>
                <w:b/>
                <w:kern w:val="0"/>
                <w:sz w:val="24"/>
              </w:rPr>
              <w:t>单位</w:t>
            </w:r>
          </w:p>
          <w:p w:rsidR="00553656" w:rsidRDefault="00553656" w:rsidP="0016773F">
            <w:pPr>
              <w:widowControl/>
              <w:spacing w:line="300" w:lineRule="atLeast"/>
              <w:jc w:val="center"/>
              <w:rPr>
                <w:rFonts w:ascii="宋体" w:hAnsi="宋体" w:cs="宋体"/>
                <w:b/>
                <w:kern w:val="0"/>
                <w:sz w:val="24"/>
              </w:rPr>
            </w:pPr>
            <w:r>
              <w:rPr>
                <w:rFonts w:ascii="仿宋_GB2312" w:eastAsia="仿宋_GB2312" w:hAnsi="宋体" w:cs="宋体" w:hint="eastAsia"/>
                <w:b/>
                <w:kern w:val="0"/>
                <w:sz w:val="24"/>
              </w:rPr>
              <w:t>基本</w:t>
            </w:r>
          </w:p>
          <w:p w:rsidR="00553656" w:rsidRDefault="00553656" w:rsidP="0016773F">
            <w:pPr>
              <w:widowControl/>
              <w:spacing w:line="300" w:lineRule="atLeast"/>
              <w:jc w:val="center"/>
              <w:rPr>
                <w:rFonts w:ascii="宋体" w:hAnsi="宋体" w:cs="宋体"/>
                <w:kern w:val="0"/>
                <w:sz w:val="24"/>
              </w:rPr>
            </w:pPr>
            <w:r>
              <w:rPr>
                <w:rFonts w:ascii="仿宋_GB2312" w:eastAsia="仿宋_GB2312" w:hAnsi="宋体" w:cs="宋体" w:hint="eastAsia"/>
                <w:b/>
                <w:kern w:val="0"/>
                <w:sz w:val="24"/>
              </w:rPr>
              <w:t>情况</w:t>
            </w:r>
          </w:p>
        </w:tc>
        <w:tc>
          <w:tcPr>
            <w:tcW w:w="2668" w:type="dxa"/>
            <w:gridSpan w:val="2"/>
            <w:tcMar>
              <w:top w:w="0" w:type="dxa"/>
              <w:left w:w="108" w:type="dxa"/>
              <w:bottom w:w="0" w:type="dxa"/>
              <w:right w:w="108" w:type="dxa"/>
            </w:tcMar>
            <w:vAlign w:val="center"/>
          </w:tcPr>
          <w:p w:rsidR="00553656" w:rsidRDefault="00553656" w:rsidP="0016773F">
            <w:pPr>
              <w:widowControl/>
              <w:spacing w:line="320" w:lineRule="exact"/>
              <w:jc w:val="center"/>
              <w:rPr>
                <w:kern w:val="0"/>
                <w:sz w:val="24"/>
              </w:rPr>
            </w:pPr>
            <w:r>
              <w:rPr>
                <w:rFonts w:hAnsi="宋体"/>
                <w:kern w:val="0"/>
                <w:sz w:val="24"/>
              </w:rPr>
              <w:t>法人代表</w:t>
            </w:r>
          </w:p>
        </w:tc>
        <w:tc>
          <w:tcPr>
            <w:tcW w:w="2445" w:type="dxa"/>
            <w:gridSpan w:val="2"/>
            <w:tcMar>
              <w:top w:w="0" w:type="dxa"/>
              <w:left w:w="108" w:type="dxa"/>
              <w:bottom w:w="0" w:type="dxa"/>
              <w:right w:w="108" w:type="dxa"/>
            </w:tcMar>
            <w:vAlign w:val="center"/>
          </w:tcPr>
          <w:p w:rsidR="00553656" w:rsidRDefault="00553656" w:rsidP="0016773F">
            <w:pPr>
              <w:widowControl/>
              <w:spacing w:line="320" w:lineRule="exact"/>
              <w:jc w:val="center"/>
              <w:rPr>
                <w:kern w:val="0"/>
                <w:sz w:val="24"/>
              </w:rPr>
            </w:pPr>
          </w:p>
        </w:tc>
        <w:tc>
          <w:tcPr>
            <w:tcW w:w="2109" w:type="dxa"/>
            <w:tcMar>
              <w:top w:w="0" w:type="dxa"/>
              <w:left w:w="108" w:type="dxa"/>
              <w:bottom w:w="0" w:type="dxa"/>
              <w:right w:w="108" w:type="dxa"/>
            </w:tcMar>
            <w:vAlign w:val="center"/>
          </w:tcPr>
          <w:p w:rsidR="00553656" w:rsidRDefault="00553656" w:rsidP="0016773F">
            <w:pPr>
              <w:widowControl/>
              <w:spacing w:line="320" w:lineRule="exact"/>
              <w:jc w:val="center"/>
              <w:rPr>
                <w:kern w:val="0"/>
                <w:sz w:val="24"/>
              </w:rPr>
            </w:pPr>
            <w:r>
              <w:rPr>
                <w:rFonts w:hAnsi="宋体"/>
                <w:kern w:val="0"/>
                <w:sz w:val="24"/>
              </w:rPr>
              <w:t>法人身份证号</w:t>
            </w:r>
          </w:p>
        </w:tc>
        <w:tc>
          <w:tcPr>
            <w:tcW w:w="1919" w:type="dxa"/>
            <w:tcMar>
              <w:top w:w="0" w:type="dxa"/>
              <w:left w:w="108" w:type="dxa"/>
              <w:bottom w:w="0" w:type="dxa"/>
              <w:right w:w="108" w:type="dxa"/>
            </w:tcMar>
            <w:vAlign w:val="center"/>
          </w:tcPr>
          <w:p w:rsidR="00553656" w:rsidRDefault="00553656" w:rsidP="0016773F">
            <w:pPr>
              <w:widowControl/>
              <w:spacing w:line="320" w:lineRule="exact"/>
              <w:jc w:val="center"/>
              <w:rPr>
                <w:kern w:val="0"/>
                <w:sz w:val="24"/>
              </w:rPr>
            </w:pPr>
          </w:p>
        </w:tc>
      </w:tr>
      <w:tr w:rsidR="00553656" w:rsidTr="0016773F">
        <w:trPr>
          <w:trHeight w:val="461"/>
          <w:jc w:val="center"/>
        </w:trPr>
        <w:tc>
          <w:tcPr>
            <w:tcW w:w="1223" w:type="dxa"/>
            <w:vMerge/>
            <w:vAlign w:val="center"/>
          </w:tcPr>
          <w:p w:rsidR="00553656" w:rsidRDefault="00553656" w:rsidP="0016773F">
            <w:pPr>
              <w:widowControl/>
              <w:jc w:val="left"/>
              <w:rPr>
                <w:rFonts w:ascii="宋体" w:hAnsi="宋体" w:cs="宋体"/>
                <w:kern w:val="0"/>
                <w:sz w:val="24"/>
              </w:rPr>
            </w:pPr>
          </w:p>
        </w:tc>
        <w:tc>
          <w:tcPr>
            <w:tcW w:w="2668" w:type="dxa"/>
            <w:gridSpan w:val="2"/>
            <w:tcMar>
              <w:top w:w="0" w:type="dxa"/>
              <w:left w:w="108" w:type="dxa"/>
              <w:bottom w:w="0" w:type="dxa"/>
              <w:right w:w="108" w:type="dxa"/>
            </w:tcMar>
            <w:vAlign w:val="center"/>
          </w:tcPr>
          <w:p w:rsidR="00553656" w:rsidRDefault="00553656" w:rsidP="0016773F">
            <w:pPr>
              <w:widowControl/>
              <w:spacing w:line="320" w:lineRule="exact"/>
              <w:jc w:val="center"/>
              <w:rPr>
                <w:kern w:val="0"/>
                <w:sz w:val="24"/>
              </w:rPr>
            </w:pPr>
            <w:r>
              <w:rPr>
                <w:rFonts w:hAnsi="宋体"/>
                <w:kern w:val="0"/>
                <w:sz w:val="24"/>
              </w:rPr>
              <w:t>联系人</w:t>
            </w:r>
          </w:p>
        </w:tc>
        <w:tc>
          <w:tcPr>
            <w:tcW w:w="2445" w:type="dxa"/>
            <w:gridSpan w:val="2"/>
            <w:tcMar>
              <w:top w:w="0" w:type="dxa"/>
              <w:left w:w="108" w:type="dxa"/>
              <w:bottom w:w="0" w:type="dxa"/>
              <w:right w:w="108" w:type="dxa"/>
            </w:tcMar>
            <w:vAlign w:val="center"/>
          </w:tcPr>
          <w:p w:rsidR="00553656" w:rsidRDefault="00553656" w:rsidP="0016773F">
            <w:pPr>
              <w:widowControl/>
              <w:spacing w:line="320" w:lineRule="exact"/>
              <w:jc w:val="center"/>
              <w:rPr>
                <w:kern w:val="0"/>
                <w:sz w:val="24"/>
              </w:rPr>
            </w:pPr>
          </w:p>
        </w:tc>
        <w:tc>
          <w:tcPr>
            <w:tcW w:w="2109" w:type="dxa"/>
            <w:tcMar>
              <w:top w:w="0" w:type="dxa"/>
              <w:left w:w="108" w:type="dxa"/>
              <w:bottom w:w="0" w:type="dxa"/>
              <w:right w:w="108" w:type="dxa"/>
            </w:tcMar>
            <w:vAlign w:val="center"/>
          </w:tcPr>
          <w:p w:rsidR="00553656" w:rsidRDefault="00553656" w:rsidP="0016773F">
            <w:pPr>
              <w:widowControl/>
              <w:spacing w:line="320" w:lineRule="exact"/>
              <w:jc w:val="center"/>
              <w:rPr>
                <w:kern w:val="0"/>
                <w:sz w:val="24"/>
              </w:rPr>
            </w:pPr>
            <w:r>
              <w:rPr>
                <w:rFonts w:hAnsi="宋体"/>
                <w:kern w:val="0"/>
                <w:sz w:val="24"/>
              </w:rPr>
              <w:t>联系电话</w:t>
            </w:r>
          </w:p>
        </w:tc>
        <w:tc>
          <w:tcPr>
            <w:tcW w:w="1919" w:type="dxa"/>
            <w:tcMar>
              <w:top w:w="0" w:type="dxa"/>
              <w:left w:w="108" w:type="dxa"/>
              <w:bottom w:w="0" w:type="dxa"/>
              <w:right w:w="108" w:type="dxa"/>
            </w:tcMar>
            <w:vAlign w:val="center"/>
          </w:tcPr>
          <w:p w:rsidR="00553656" w:rsidRDefault="00553656" w:rsidP="0016773F">
            <w:pPr>
              <w:widowControl/>
              <w:spacing w:line="320" w:lineRule="exact"/>
              <w:jc w:val="center"/>
              <w:rPr>
                <w:kern w:val="0"/>
                <w:sz w:val="24"/>
              </w:rPr>
            </w:pPr>
          </w:p>
        </w:tc>
      </w:tr>
      <w:tr w:rsidR="00553656" w:rsidTr="0016773F">
        <w:trPr>
          <w:trHeight w:val="353"/>
          <w:jc w:val="center"/>
        </w:trPr>
        <w:tc>
          <w:tcPr>
            <w:tcW w:w="1223" w:type="dxa"/>
            <w:vMerge/>
            <w:vAlign w:val="center"/>
          </w:tcPr>
          <w:p w:rsidR="00553656" w:rsidRDefault="00553656" w:rsidP="0016773F">
            <w:pPr>
              <w:widowControl/>
              <w:jc w:val="left"/>
              <w:rPr>
                <w:rFonts w:ascii="宋体" w:hAnsi="宋体" w:cs="宋体"/>
                <w:kern w:val="0"/>
                <w:sz w:val="24"/>
              </w:rPr>
            </w:pPr>
          </w:p>
        </w:tc>
        <w:tc>
          <w:tcPr>
            <w:tcW w:w="2668" w:type="dxa"/>
            <w:gridSpan w:val="2"/>
            <w:tcMar>
              <w:top w:w="0" w:type="dxa"/>
              <w:left w:w="108" w:type="dxa"/>
              <w:bottom w:w="0" w:type="dxa"/>
              <w:right w:w="108" w:type="dxa"/>
            </w:tcMar>
            <w:vAlign w:val="center"/>
          </w:tcPr>
          <w:p w:rsidR="00553656" w:rsidRDefault="00553656" w:rsidP="0016773F">
            <w:pPr>
              <w:widowControl/>
              <w:spacing w:line="320" w:lineRule="exact"/>
              <w:jc w:val="center"/>
              <w:rPr>
                <w:kern w:val="0"/>
                <w:sz w:val="24"/>
              </w:rPr>
            </w:pPr>
            <w:r>
              <w:rPr>
                <w:rFonts w:hAnsi="宋体"/>
                <w:kern w:val="0"/>
                <w:sz w:val="24"/>
              </w:rPr>
              <w:t>通讯地址</w:t>
            </w:r>
          </w:p>
        </w:tc>
        <w:tc>
          <w:tcPr>
            <w:tcW w:w="2445" w:type="dxa"/>
            <w:gridSpan w:val="2"/>
            <w:tcMar>
              <w:top w:w="0" w:type="dxa"/>
              <w:left w:w="108" w:type="dxa"/>
              <w:bottom w:w="0" w:type="dxa"/>
              <w:right w:w="108" w:type="dxa"/>
            </w:tcMar>
            <w:vAlign w:val="center"/>
          </w:tcPr>
          <w:p w:rsidR="00553656" w:rsidRDefault="00553656" w:rsidP="0016773F">
            <w:pPr>
              <w:widowControl/>
              <w:spacing w:line="320" w:lineRule="exact"/>
              <w:jc w:val="center"/>
              <w:rPr>
                <w:kern w:val="0"/>
                <w:sz w:val="24"/>
              </w:rPr>
            </w:pPr>
          </w:p>
        </w:tc>
        <w:tc>
          <w:tcPr>
            <w:tcW w:w="2109" w:type="dxa"/>
            <w:tcMar>
              <w:top w:w="0" w:type="dxa"/>
              <w:left w:w="108" w:type="dxa"/>
              <w:bottom w:w="0" w:type="dxa"/>
              <w:right w:w="108" w:type="dxa"/>
            </w:tcMar>
            <w:vAlign w:val="center"/>
          </w:tcPr>
          <w:p w:rsidR="00553656" w:rsidRDefault="00553656" w:rsidP="0016773F">
            <w:pPr>
              <w:widowControl/>
              <w:spacing w:line="320" w:lineRule="exact"/>
              <w:jc w:val="center"/>
              <w:rPr>
                <w:kern w:val="0"/>
                <w:sz w:val="24"/>
              </w:rPr>
            </w:pPr>
            <w:r>
              <w:rPr>
                <w:rFonts w:hAnsi="宋体"/>
                <w:kern w:val="0"/>
                <w:sz w:val="24"/>
              </w:rPr>
              <w:t>组织机构代码</w:t>
            </w:r>
          </w:p>
        </w:tc>
        <w:tc>
          <w:tcPr>
            <w:tcW w:w="1919" w:type="dxa"/>
            <w:tcMar>
              <w:top w:w="0" w:type="dxa"/>
              <w:left w:w="108" w:type="dxa"/>
              <w:bottom w:w="0" w:type="dxa"/>
              <w:right w:w="108" w:type="dxa"/>
            </w:tcMar>
            <w:vAlign w:val="center"/>
          </w:tcPr>
          <w:p w:rsidR="00553656" w:rsidRDefault="00553656" w:rsidP="0016773F">
            <w:pPr>
              <w:widowControl/>
              <w:spacing w:line="320" w:lineRule="exact"/>
              <w:jc w:val="center"/>
              <w:rPr>
                <w:kern w:val="0"/>
                <w:sz w:val="24"/>
              </w:rPr>
            </w:pPr>
          </w:p>
        </w:tc>
      </w:tr>
      <w:tr w:rsidR="00553656" w:rsidTr="0016773F">
        <w:trPr>
          <w:trHeight w:val="353"/>
          <w:jc w:val="center"/>
        </w:trPr>
        <w:tc>
          <w:tcPr>
            <w:tcW w:w="1223" w:type="dxa"/>
            <w:vMerge/>
            <w:vAlign w:val="center"/>
          </w:tcPr>
          <w:p w:rsidR="00553656" w:rsidRDefault="00553656" w:rsidP="0016773F">
            <w:pPr>
              <w:widowControl/>
              <w:jc w:val="left"/>
              <w:rPr>
                <w:rFonts w:ascii="宋体" w:hAnsi="宋体" w:cs="宋体"/>
                <w:kern w:val="0"/>
                <w:sz w:val="24"/>
              </w:rPr>
            </w:pPr>
          </w:p>
        </w:tc>
        <w:tc>
          <w:tcPr>
            <w:tcW w:w="2668" w:type="dxa"/>
            <w:gridSpan w:val="2"/>
            <w:tcMar>
              <w:top w:w="0" w:type="dxa"/>
              <w:left w:w="108" w:type="dxa"/>
              <w:bottom w:w="0" w:type="dxa"/>
              <w:right w:w="108" w:type="dxa"/>
            </w:tcMar>
            <w:vAlign w:val="center"/>
          </w:tcPr>
          <w:p w:rsidR="00553656" w:rsidRDefault="00553656" w:rsidP="0016773F">
            <w:pPr>
              <w:widowControl/>
              <w:spacing w:line="320" w:lineRule="exact"/>
              <w:jc w:val="center"/>
              <w:rPr>
                <w:kern w:val="0"/>
                <w:sz w:val="24"/>
              </w:rPr>
            </w:pPr>
            <w:r>
              <w:rPr>
                <w:rFonts w:hAnsi="宋体"/>
                <w:kern w:val="0"/>
                <w:sz w:val="24"/>
              </w:rPr>
              <w:t>无公害产地证书号</w:t>
            </w:r>
          </w:p>
        </w:tc>
        <w:tc>
          <w:tcPr>
            <w:tcW w:w="2445" w:type="dxa"/>
            <w:gridSpan w:val="2"/>
            <w:tcMar>
              <w:top w:w="0" w:type="dxa"/>
              <w:left w:w="108" w:type="dxa"/>
              <w:bottom w:w="0" w:type="dxa"/>
              <w:right w:w="108" w:type="dxa"/>
            </w:tcMar>
            <w:vAlign w:val="center"/>
          </w:tcPr>
          <w:p w:rsidR="00553656" w:rsidRDefault="00553656" w:rsidP="0016773F">
            <w:pPr>
              <w:widowControl/>
              <w:spacing w:line="320" w:lineRule="exact"/>
              <w:jc w:val="center"/>
              <w:rPr>
                <w:kern w:val="0"/>
                <w:sz w:val="24"/>
              </w:rPr>
            </w:pPr>
          </w:p>
        </w:tc>
        <w:tc>
          <w:tcPr>
            <w:tcW w:w="2109" w:type="dxa"/>
            <w:tcMar>
              <w:top w:w="0" w:type="dxa"/>
              <w:left w:w="108" w:type="dxa"/>
              <w:bottom w:w="0" w:type="dxa"/>
              <w:right w:w="108" w:type="dxa"/>
            </w:tcMar>
            <w:vAlign w:val="center"/>
          </w:tcPr>
          <w:p w:rsidR="00553656" w:rsidRDefault="00553656" w:rsidP="0016773F">
            <w:pPr>
              <w:widowControl/>
              <w:spacing w:line="320" w:lineRule="exact"/>
              <w:jc w:val="center"/>
              <w:rPr>
                <w:kern w:val="0"/>
                <w:sz w:val="24"/>
              </w:rPr>
            </w:pPr>
            <w:r>
              <w:rPr>
                <w:rFonts w:hAnsi="宋体"/>
                <w:kern w:val="0"/>
                <w:sz w:val="24"/>
              </w:rPr>
              <w:t>证书有效期</w:t>
            </w:r>
          </w:p>
        </w:tc>
        <w:tc>
          <w:tcPr>
            <w:tcW w:w="1919" w:type="dxa"/>
            <w:tcMar>
              <w:top w:w="0" w:type="dxa"/>
              <w:left w:w="108" w:type="dxa"/>
              <w:bottom w:w="0" w:type="dxa"/>
              <w:right w:w="108" w:type="dxa"/>
            </w:tcMar>
            <w:vAlign w:val="center"/>
          </w:tcPr>
          <w:p w:rsidR="00553656" w:rsidRDefault="00553656" w:rsidP="0016773F">
            <w:pPr>
              <w:widowControl/>
              <w:spacing w:line="320" w:lineRule="exact"/>
              <w:jc w:val="center"/>
              <w:rPr>
                <w:kern w:val="0"/>
                <w:sz w:val="24"/>
              </w:rPr>
            </w:pPr>
          </w:p>
        </w:tc>
      </w:tr>
      <w:tr w:rsidR="00553656" w:rsidTr="0016773F">
        <w:trPr>
          <w:trHeight w:val="353"/>
          <w:jc w:val="center"/>
        </w:trPr>
        <w:tc>
          <w:tcPr>
            <w:tcW w:w="1223" w:type="dxa"/>
            <w:vMerge/>
            <w:vAlign w:val="center"/>
          </w:tcPr>
          <w:p w:rsidR="00553656" w:rsidRDefault="00553656" w:rsidP="0016773F">
            <w:pPr>
              <w:widowControl/>
              <w:jc w:val="left"/>
              <w:rPr>
                <w:rFonts w:ascii="宋体" w:hAnsi="宋体" w:cs="宋体"/>
                <w:kern w:val="0"/>
                <w:sz w:val="24"/>
              </w:rPr>
            </w:pPr>
          </w:p>
        </w:tc>
        <w:tc>
          <w:tcPr>
            <w:tcW w:w="2668" w:type="dxa"/>
            <w:gridSpan w:val="2"/>
            <w:tcMar>
              <w:top w:w="0" w:type="dxa"/>
              <w:left w:w="108" w:type="dxa"/>
              <w:bottom w:w="0" w:type="dxa"/>
              <w:right w:w="108" w:type="dxa"/>
            </w:tcMar>
            <w:vAlign w:val="center"/>
          </w:tcPr>
          <w:p w:rsidR="00553656" w:rsidRDefault="00553656" w:rsidP="0016773F">
            <w:pPr>
              <w:widowControl/>
              <w:spacing w:line="320" w:lineRule="exact"/>
              <w:jc w:val="center"/>
              <w:rPr>
                <w:kern w:val="0"/>
                <w:sz w:val="24"/>
              </w:rPr>
            </w:pPr>
            <w:r>
              <w:rPr>
                <w:rFonts w:hAnsi="宋体"/>
                <w:kern w:val="0"/>
                <w:sz w:val="24"/>
              </w:rPr>
              <w:t>无公害产品证书号</w:t>
            </w:r>
          </w:p>
        </w:tc>
        <w:tc>
          <w:tcPr>
            <w:tcW w:w="2445" w:type="dxa"/>
            <w:gridSpan w:val="2"/>
            <w:tcMar>
              <w:top w:w="0" w:type="dxa"/>
              <w:left w:w="108" w:type="dxa"/>
              <w:bottom w:w="0" w:type="dxa"/>
              <w:right w:w="108" w:type="dxa"/>
            </w:tcMar>
            <w:vAlign w:val="center"/>
          </w:tcPr>
          <w:p w:rsidR="00553656" w:rsidRDefault="00553656" w:rsidP="0016773F">
            <w:pPr>
              <w:widowControl/>
              <w:spacing w:line="320" w:lineRule="exact"/>
              <w:jc w:val="center"/>
              <w:rPr>
                <w:kern w:val="0"/>
                <w:sz w:val="24"/>
              </w:rPr>
            </w:pPr>
          </w:p>
        </w:tc>
        <w:tc>
          <w:tcPr>
            <w:tcW w:w="2109" w:type="dxa"/>
            <w:tcMar>
              <w:top w:w="0" w:type="dxa"/>
              <w:left w:w="108" w:type="dxa"/>
              <w:bottom w:w="0" w:type="dxa"/>
              <w:right w:w="108" w:type="dxa"/>
            </w:tcMar>
            <w:vAlign w:val="center"/>
          </w:tcPr>
          <w:p w:rsidR="00553656" w:rsidRDefault="00553656" w:rsidP="0016773F">
            <w:pPr>
              <w:widowControl/>
              <w:spacing w:line="320" w:lineRule="exact"/>
              <w:jc w:val="center"/>
              <w:rPr>
                <w:kern w:val="0"/>
                <w:sz w:val="24"/>
              </w:rPr>
            </w:pPr>
            <w:r>
              <w:rPr>
                <w:rFonts w:hAnsi="宋体"/>
                <w:kern w:val="0"/>
                <w:sz w:val="24"/>
              </w:rPr>
              <w:t>证书有效期</w:t>
            </w:r>
          </w:p>
        </w:tc>
        <w:tc>
          <w:tcPr>
            <w:tcW w:w="1919" w:type="dxa"/>
            <w:tcMar>
              <w:top w:w="0" w:type="dxa"/>
              <w:left w:w="108" w:type="dxa"/>
              <w:bottom w:w="0" w:type="dxa"/>
              <w:right w:w="108" w:type="dxa"/>
            </w:tcMar>
            <w:vAlign w:val="center"/>
          </w:tcPr>
          <w:p w:rsidR="00553656" w:rsidRDefault="00553656" w:rsidP="0016773F">
            <w:pPr>
              <w:widowControl/>
              <w:spacing w:line="320" w:lineRule="exact"/>
              <w:jc w:val="center"/>
              <w:rPr>
                <w:kern w:val="0"/>
                <w:sz w:val="24"/>
              </w:rPr>
            </w:pPr>
          </w:p>
        </w:tc>
      </w:tr>
      <w:tr w:rsidR="00553656" w:rsidTr="0016773F">
        <w:trPr>
          <w:trHeight w:val="167"/>
          <w:jc w:val="center"/>
        </w:trPr>
        <w:tc>
          <w:tcPr>
            <w:tcW w:w="1223" w:type="dxa"/>
            <w:vMerge/>
            <w:vAlign w:val="center"/>
          </w:tcPr>
          <w:p w:rsidR="00553656" w:rsidRDefault="00553656" w:rsidP="0016773F">
            <w:pPr>
              <w:widowControl/>
              <w:jc w:val="left"/>
              <w:rPr>
                <w:rFonts w:ascii="宋体" w:hAnsi="宋体" w:cs="宋体"/>
                <w:kern w:val="0"/>
                <w:sz w:val="24"/>
              </w:rPr>
            </w:pPr>
          </w:p>
        </w:tc>
        <w:tc>
          <w:tcPr>
            <w:tcW w:w="9141" w:type="dxa"/>
            <w:gridSpan w:val="6"/>
            <w:tcMar>
              <w:top w:w="0" w:type="dxa"/>
              <w:left w:w="108" w:type="dxa"/>
              <w:bottom w:w="0" w:type="dxa"/>
              <w:right w:w="108" w:type="dxa"/>
            </w:tcMar>
            <w:vAlign w:val="center"/>
          </w:tcPr>
          <w:p w:rsidR="00553656" w:rsidRDefault="00553656" w:rsidP="0016773F">
            <w:pPr>
              <w:widowControl/>
              <w:spacing w:line="320" w:lineRule="exact"/>
              <w:jc w:val="center"/>
              <w:rPr>
                <w:rFonts w:hAnsi="宋体"/>
                <w:kern w:val="0"/>
                <w:sz w:val="24"/>
              </w:rPr>
            </w:pPr>
            <w:r>
              <w:rPr>
                <w:kern w:val="0"/>
                <w:sz w:val="24"/>
              </w:rPr>
              <w:t>201</w:t>
            </w:r>
            <w:r>
              <w:rPr>
                <w:rFonts w:hint="eastAsia"/>
                <w:kern w:val="0"/>
                <w:sz w:val="24"/>
              </w:rPr>
              <w:t>8</w:t>
            </w:r>
            <w:r>
              <w:rPr>
                <w:rFonts w:hAnsi="宋体"/>
                <w:kern w:val="0"/>
                <w:sz w:val="24"/>
              </w:rPr>
              <w:t>年度生产销售基本情况（头、吨、</w:t>
            </w:r>
            <w:proofErr w:type="gramStart"/>
            <w:r>
              <w:rPr>
                <w:rFonts w:hAnsi="宋体"/>
                <w:kern w:val="0"/>
                <w:sz w:val="24"/>
              </w:rPr>
              <w:t>万公斤</w:t>
            </w:r>
            <w:proofErr w:type="gramEnd"/>
            <w:r>
              <w:rPr>
                <w:rFonts w:hAnsi="宋体"/>
                <w:kern w:val="0"/>
                <w:sz w:val="24"/>
              </w:rPr>
              <w:t>）</w:t>
            </w:r>
          </w:p>
          <w:p w:rsidR="00553656" w:rsidRDefault="00553656" w:rsidP="0016773F">
            <w:pPr>
              <w:widowControl/>
              <w:spacing w:line="320" w:lineRule="exact"/>
              <w:jc w:val="center"/>
              <w:rPr>
                <w:kern w:val="0"/>
                <w:sz w:val="24"/>
              </w:rPr>
            </w:pPr>
            <w:r>
              <w:rPr>
                <w:rFonts w:hAnsi="宋体" w:hint="eastAsia"/>
                <w:kern w:val="0"/>
                <w:sz w:val="24"/>
              </w:rPr>
              <w:t>（申报新增或优化菜篮子基地项目填写）</w:t>
            </w:r>
          </w:p>
        </w:tc>
      </w:tr>
      <w:tr w:rsidR="00553656" w:rsidTr="0016773F">
        <w:trPr>
          <w:trHeight w:val="432"/>
          <w:jc w:val="center"/>
        </w:trPr>
        <w:tc>
          <w:tcPr>
            <w:tcW w:w="1223" w:type="dxa"/>
            <w:vMerge/>
            <w:vAlign w:val="center"/>
          </w:tcPr>
          <w:p w:rsidR="00553656" w:rsidRDefault="00553656" w:rsidP="0016773F">
            <w:pPr>
              <w:widowControl/>
              <w:jc w:val="left"/>
              <w:rPr>
                <w:rFonts w:ascii="宋体" w:hAnsi="宋体" w:cs="宋体"/>
                <w:kern w:val="0"/>
                <w:sz w:val="24"/>
              </w:rPr>
            </w:pPr>
          </w:p>
        </w:tc>
        <w:tc>
          <w:tcPr>
            <w:tcW w:w="2486" w:type="dxa"/>
            <w:tcMar>
              <w:top w:w="0" w:type="dxa"/>
              <w:left w:w="108" w:type="dxa"/>
              <w:bottom w:w="0" w:type="dxa"/>
              <w:right w:w="108" w:type="dxa"/>
            </w:tcMar>
            <w:vAlign w:val="center"/>
          </w:tcPr>
          <w:p w:rsidR="00553656" w:rsidRDefault="00553656" w:rsidP="0016773F">
            <w:pPr>
              <w:widowControl/>
              <w:spacing w:line="320" w:lineRule="exact"/>
              <w:jc w:val="center"/>
              <w:rPr>
                <w:kern w:val="0"/>
                <w:sz w:val="24"/>
              </w:rPr>
            </w:pPr>
            <w:r>
              <w:rPr>
                <w:rFonts w:hAnsi="宋体"/>
                <w:kern w:val="0"/>
                <w:sz w:val="24"/>
              </w:rPr>
              <w:t>主要产品</w:t>
            </w:r>
          </w:p>
        </w:tc>
        <w:tc>
          <w:tcPr>
            <w:tcW w:w="6655" w:type="dxa"/>
            <w:gridSpan w:val="5"/>
            <w:tcMar>
              <w:top w:w="0" w:type="dxa"/>
              <w:left w:w="108" w:type="dxa"/>
              <w:bottom w:w="0" w:type="dxa"/>
              <w:right w:w="108" w:type="dxa"/>
            </w:tcMar>
            <w:vAlign w:val="center"/>
          </w:tcPr>
          <w:p w:rsidR="00553656" w:rsidRDefault="00553656" w:rsidP="0016773F">
            <w:pPr>
              <w:widowControl/>
              <w:spacing w:line="320" w:lineRule="exact"/>
              <w:jc w:val="center"/>
              <w:rPr>
                <w:kern w:val="0"/>
                <w:sz w:val="24"/>
              </w:rPr>
            </w:pPr>
          </w:p>
        </w:tc>
      </w:tr>
      <w:tr w:rsidR="00553656" w:rsidTr="0016773F">
        <w:trPr>
          <w:jc w:val="center"/>
        </w:trPr>
        <w:tc>
          <w:tcPr>
            <w:tcW w:w="1223" w:type="dxa"/>
            <w:vMerge/>
            <w:vAlign w:val="center"/>
          </w:tcPr>
          <w:p w:rsidR="00553656" w:rsidRDefault="00553656" w:rsidP="0016773F">
            <w:pPr>
              <w:widowControl/>
              <w:jc w:val="left"/>
              <w:rPr>
                <w:rFonts w:ascii="宋体" w:hAnsi="宋体" w:cs="宋体"/>
                <w:kern w:val="0"/>
                <w:sz w:val="24"/>
              </w:rPr>
            </w:pPr>
          </w:p>
        </w:tc>
        <w:tc>
          <w:tcPr>
            <w:tcW w:w="2486" w:type="dxa"/>
            <w:tcMar>
              <w:top w:w="0" w:type="dxa"/>
              <w:left w:w="108" w:type="dxa"/>
              <w:bottom w:w="0" w:type="dxa"/>
              <w:right w:w="108" w:type="dxa"/>
            </w:tcMar>
            <w:vAlign w:val="center"/>
          </w:tcPr>
          <w:p w:rsidR="00553656" w:rsidRDefault="00553656" w:rsidP="0016773F">
            <w:pPr>
              <w:widowControl/>
              <w:spacing w:line="320" w:lineRule="exact"/>
              <w:jc w:val="center"/>
              <w:rPr>
                <w:kern w:val="0"/>
                <w:sz w:val="24"/>
              </w:rPr>
            </w:pPr>
            <w:r>
              <w:rPr>
                <w:rFonts w:hAnsi="宋体"/>
                <w:kern w:val="0"/>
                <w:sz w:val="24"/>
              </w:rPr>
              <w:t>产品上市量</w:t>
            </w:r>
          </w:p>
        </w:tc>
        <w:tc>
          <w:tcPr>
            <w:tcW w:w="6655" w:type="dxa"/>
            <w:gridSpan w:val="5"/>
            <w:tcMar>
              <w:top w:w="0" w:type="dxa"/>
              <w:left w:w="108" w:type="dxa"/>
              <w:bottom w:w="0" w:type="dxa"/>
              <w:right w:w="108" w:type="dxa"/>
            </w:tcMar>
            <w:vAlign w:val="center"/>
          </w:tcPr>
          <w:p w:rsidR="00553656" w:rsidRDefault="00553656" w:rsidP="0016773F">
            <w:pPr>
              <w:widowControl/>
              <w:spacing w:line="320" w:lineRule="exact"/>
              <w:jc w:val="center"/>
              <w:rPr>
                <w:kern w:val="0"/>
                <w:sz w:val="24"/>
              </w:rPr>
            </w:pPr>
          </w:p>
        </w:tc>
      </w:tr>
      <w:tr w:rsidR="00553656" w:rsidTr="0016773F">
        <w:trPr>
          <w:jc w:val="center"/>
        </w:trPr>
        <w:tc>
          <w:tcPr>
            <w:tcW w:w="1223" w:type="dxa"/>
            <w:vMerge/>
            <w:vAlign w:val="center"/>
          </w:tcPr>
          <w:p w:rsidR="00553656" w:rsidRDefault="00553656" w:rsidP="0016773F">
            <w:pPr>
              <w:widowControl/>
              <w:jc w:val="left"/>
              <w:rPr>
                <w:rFonts w:ascii="宋体" w:hAnsi="宋体" w:cs="宋体"/>
                <w:kern w:val="0"/>
                <w:sz w:val="24"/>
              </w:rPr>
            </w:pPr>
          </w:p>
        </w:tc>
        <w:tc>
          <w:tcPr>
            <w:tcW w:w="2486" w:type="dxa"/>
            <w:tcMar>
              <w:top w:w="0" w:type="dxa"/>
              <w:left w:w="108" w:type="dxa"/>
              <w:bottom w:w="0" w:type="dxa"/>
              <w:right w:w="108" w:type="dxa"/>
            </w:tcMar>
            <w:vAlign w:val="center"/>
          </w:tcPr>
          <w:p w:rsidR="00553656" w:rsidRDefault="00553656" w:rsidP="0016773F">
            <w:pPr>
              <w:widowControl/>
              <w:spacing w:line="320" w:lineRule="exact"/>
              <w:jc w:val="center"/>
              <w:rPr>
                <w:kern w:val="0"/>
                <w:sz w:val="24"/>
              </w:rPr>
            </w:pPr>
            <w:r>
              <w:rPr>
                <w:rFonts w:hAnsi="宋体"/>
                <w:kern w:val="0"/>
                <w:sz w:val="24"/>
              </w:rPr>
              <w:t>产品销售地</w:t>
            </w:r>
          </w:p>
        </w:tc>
        <w:tc>
          <w:tcPr>
            <w:tcW w:w="6655" w:type="dxa"/>
            <w:gridSpan w:val="5"/>
            <w:tcMar>
              <w:top w:w="0" w:type="dxa"/>
              <w:left w:w="108" w:type="dxa"/>
              <w:bottom w:w="0" w:type="dxa"/>
              <w:right w:w="108" w:type="dxa"/>
            </w:tcMar>
            <w:vAlign w:val="center"/>
          </w:tcPr>
          <w:p w:rsidR="00553656" w:rsidRDefault="00553656" w:rsidP="0016773F">
            <w:pPr>
              <w:widowControl/>
              <w:spacing w:line="320" w:lineRule="exact"/>
              <w:jc w:val="center"/>
              <w:rPr>
                <w:kern w:val="0"/>
                <w:sz w:val="24"/>
              </w:rPr>
            </w:pPr>
          </w:p>
        </w:tc>
      </w:tr>
      <w:tr w:rsidR="00553656" w:rsidTr="004B391F">
        <w:trPr>
          <w:trHeight w:val="4414"/>
          <w:jc w:val="center"/>
        </w:trPr>
        <w:tc>
          <w:tcPr>
            <w:tcW w:w="1223" w:type="dxa"/>
            <w:vMerge w:val="restart"/>
            <w:tcMar>
              <w:top w:w="0" w:type="dxa"/>
              <w:left w:w="108" w:type="dxa"/>
              <w:bottom w:w="0" w:type="dxa"/>
              <w:right w:w="108" w:type="dxa"/>
            </w:tcMar>
            <w:vAlign w:val="center"/>
          </w:tcPr>
          <w:p w:rsidR="00553656" w:rsidRDefault="00553656" w:rsidP="0016773F">
            <w:pPr>
              <w:widowControl/>
              <w:spacing w:line="300" w:lineRule="atLeast"/>
              <w:jc w:val="center"/>
              <w:rPr>
                <w:rFonts w:ascii="宋体" w:hAnsi="宋体" w:cs="宋体"/>
                <w:b/>
                <w:kern w:val="0"/>
                <w:sz w:val="24"/>
              </w:rPr>
            </w:pPr>
            <w:r>
              <w:rPr>
                <w:rFonts w:ascii="仿宋_GB2312" w:eastAsia="仿宋_GB2312" w:hAnsi="宋体" w:cs="宋体" w:hint="eastAsia"/>
                <w:b/>
                <w:kern w:val="0"/>
                <w:sz w:val="24"/>
              </w:rPr>
              <w:t>项目</w:t>
            </w:r>
          </w:p>
          <w:p w:rsidR="00553656" w:rsidRDefault="00553656" w:rsidP="0016773F">
            <w:pPr>
              <w:widowControl/>
              <w:spacing w:line="300" w:lineRule="atLeast"/>
              <w:jc w:val="center"/>
              <w:rPr>
                <w:rFonts w:ascii="仿宋_GB2312" w:eastAsia="仿宋_GB2312" w:hAnsi="宋体" w:cs="宋体"/>
                <w:b/>
                <w:kern w:val="0"/>
                <w:sz w:val="24"/>
              </w:rPr>
            </w:pPr>
            <w:r>
              <w:rPr>
                <w:rFonts w:ascii="仿宋_GB2312" w:eastAsia="仿宋_GB2312" w:hAnsi="宋体" w:cs="宋体" w:hint="eastAsia"/>
                <w:b/>
                <w:kern w:val="0"/>
                <w:sz w:val="24"/>
              </w:rPr>
              <w:t>建设</w:t>
            </w:r>
          </w:p>
          <w:p w:rsidR="00553656" w:rsidRDefault="00553656" w:rsidP="0016773F">
            <w:pPr>
              <w:widowControl/>
              <w:spacing w:line="300" w:lineRule="atLeast"/>
              <w:jc w:val="center"/>
              <w:rPr>
                <w:rFonts w:ascii="宋体" w:hAnsi="宋体" w:cs="宋体"/>
                <w:b/>
                <w:kern w:val="0"/>
                <w:sz w:val="24"/>
              </w:rPr>
            </w:pPr>
            <w:r>
              <w:rPr>
                <w:rFonts w:ascii="仿宋_GB2312" w:eastAsia="仿宋_GB2312" w:hAnsi="宋体" w:cs="宋体" w:hint="eastAsia"/>
                <w:b/>
                <w:kern w:val="0"/>
                <w:sz w:val="24"/>
              </w:rPr>
              <w:t>基本</w:t>
            </w:r>
          </w:p>
          <w:p w:rsidR="00553656" w:rsidRDefault="00553656" w:rsidP="0016773F">
            <w:pPr>
              <w:widowControl/>
              <w:spacing w:line="300" w:lineRule="atLeast"/>
              <w:jc w:val="center"/>
              <w:rPr>
                <w:rFonts w:ascii="宋体" w:hAnsi="宋体" w:cs="宋体"/>
                <w:kern w:val="0"/>
                <w:sz w:val="24"/>
              </w:rPr>
            </w:pPr>
            <w:r>
              <w:rPr>
                <w:rFonts w:ascii="仿宋_GB2312" w:eastAsia="仿宋_GB2312" w:hAnsi="宋体" w:cs="宋体" w:hint="eastAsia"/>
                <w:b/>
                <w:kern w:val="0"/>
                <w:sz w:val="24"/>
              </w:rPr>
              <w:t>情况</w:t>
            </w:r>
          </w:p>
        </w:tc>
        <w:tc>
          <w:tcPr>
            <w:tcW w:w="2486" w:type="dxa"/>
            <w:tcMar>
              <w:top w:w="0" w:type="dxa"/>
              <w:left w:w="108" w:type="dxa"/>
              <w:bottom w:w="0" w:type="dxa"/>
              <w:right w:w="108" w:type="dxa"/>
            </w:tcMar>
            <w:vAlign w:val="center"/>
          </w:tcPr>
          <w:p w:rsidR="00553656" w:rsidRDefault="00553656" w:rsidP="0016773F">
            <w:pPr>
              <w:widowControl/>
              <w:spacing w:line="360" w:lineRule="exact"/>
              <w:jc w:val="center"/>
              <w:rPr>
                <w:kern w:val="0"/>
                <w:sz w:val="24"/>
              </w:rPr>
            </w:pPr>
            <w:r>
              <w:rPr>
                <w:rFonts w:hAnsi="宋体"/>
                <w:kern w:val="0"/>
                <w:sz w:val="24"/>
              </w:rPr>
              <w:t>项目主要内容及相关资金投入情况</w:t>
            </w:r>
          </w:p>
          <w:p w:rsidR="00553656" w:rsidRDefault="00553656" w:rsidP="0016773F">
            <w:pPr>
              <w:widowControl/>
              <w:spacing w:line="360" w:lineRule="exact"/>
              <w:jc w:val="center"/>
              <w:rPr>
                <w:kern w:val="0"/>
                <w:sz w:val="24"/>
              </w:rPr>
            </w:pPr>
            <w:r>
              <w:rPr>
                <w:rFonts w:hAnsi="宋体"/>
                <w:kern w:val="0"/>
                <w:sz w:val="24"/>
              </w:rPr>
              <w:t>（限</w:t>
            </w:r>
            <w:r>
              <w:rPr>
                <w:kern w:val="0"/>
                <w:sz w:val="24"/>
              </w:rPr>
              <w:t>800</w:t>
            </w:r>
            <w:r>
              <w:rPr>
                <w:rFonts w:hAnsi="宋体"/>
                <w:kern w:val="0"/>
                <w:sz w:val="24"/>
              </w:rPr>
              <w:t>字以内）</w:t>
            </w:r>
          </w:p>
        </w:tc>
        <w:tc>
          <w:tcPr>
            <w:tcW w:w="6655" w:type="dxa"/>
            <w:gridSpan w:val="5"/>
            <w:tcMar>
              <w:top w:w="0" w:type="dxa"/>
              <w:left w:w="108" w:type="dxa"/>
              <w:bottom w:w="0" w:type="dxa"/>
              <w:right w:w="108" w:type="dxa"/>
            </w:tcMar>
          </w:tcPr>
          <w:p w:rsidR="00553656" w:rsidRDefault="00553656" w:rsidP="0016773F">
            <w:pPr>
              <w:widowControl/>
              <w:spacing w:line="300" w:lineRule="atLeast"/>
              <w:jc w:val="left"/>
              <w:rPr>
                <w:kern w:val="0"/>
                <w:sz w:val="24"/>
              </w:rPr>
            </w:pPr>
          </w:p>
        </w:tc>
      </w:tr>
      <w:tr w:rsidR="00553656" w:rsidTr="0016773F">
        <w:trPr>
          <w:jc w:val="center"/>
        </w:trPr>
        <w:tc>
          <w:tcPr>
            <w:tcW w:w="1223" w:type="dxa"/>
            <w:vMerge/>
            <w:vAlign w:val="center"/>
          </w:tcPr>
          <w:p w:rsidR="00553656" w:rsidRDefault="00553656" w:rsidP="0016773F">
            <w:pPr>
              <w:widowControl/>
              <w:jc w:val="left"/>
              <w:rPr>
                <w:rFonts w:ascii="宋体" w:hAnsi="宋体" w:cs="宋体"/>
                <w:kern w:val="0"/>
                <w:sz w:val="24"/>
              </w:rPr>
            </w:pPr>
          </w:p>
        </w:tc>
        <w:tc>
          <w:tcPr>
            <w:tcW w:w="2486" w:type="dxa"/>
            <w:vMerge w:val="restart"/>
            <w:tcMar>
              <w:top w:w="0" w:type="dxa"/>
              <w:left w:w="108" w:type="dxa"/>
              <w:bottom w:w="0" w:type="dxa"/>
              <w:right w:w="108" w:type="dxa"/>
            </w:tcMar>
            <w:vAlign w:val="center"/>
          </w:tcPr>
          <w:p w:rsidR="00553656" w:rsidRDefault="00553656" w:rsidP="0016773F">
            <w:pPr>
              <w:widowControl/>
              <w:spacing w:line="360" w:lineRule="exact"/>
              <w:jc w:val="center"/>
              <w:rPr>
                <w:kern w:val="0"/>
                <w:sz w:val="24"/>
              </w:rPr>
            </w:pPr>
            <w:r>
              <w:rPr>
                <w:rFonts w:hAnsi="宋体"/>
                <w:kern w:val="0"/>
                <w:sz w:val="24"/>
              </w:rPr>
              <w:t>投资构成（万元）</w:t>
            </w:r>
          </w:p>
        </w:tc>
        <w:tc>
          <w:tcPr>
            <w:tcW w:w="2409" w:type="dxa"/>
            <w:gridSpan w:val="2"/>
            <w:tcMar>
              <w:top w:w="0" w:type="dxa"/>
              <w:left w:w="108" w:type="dxa"/>
              <w:bottom w:w="0" w:type="dxa"/>
              <w:right w:w="108" w:type="dxa"/>
            </w:tcMar>
            <w:vAlign w:val="center"/>
          </w:tcPr>
          <w:p w:rsidR="00553656" w:rsidRDefault="00553656" w:rsidP="0016773F">
            <w:pPr>
              <w:widowControl/>
              <w:spacing w:line="300" w:lineRule="atLeast"/>
              <w:jc w:val="center"/>
              <w:rPr>
                <w:kern w:val="0"/>
                <w:sz w:val="24"/>
              </w:rPr>
            </w:pPr>
            <w:r>
              <w:rPr>
                <w:rFonts w:hAnsi="宋体"/>
                <w:kern w:val="0"/>
                <w:sz w:val="24"/>
              </w:rPr>
              <w:t>投资总额</w:t>
            </w:r>
          </w:p>
        </w:tc>
        <w:tc>
          <w:tcPr>
            <w:tcW w:w="4246" w:type="dxa"/>
            <w:gridSpan w:val="3"/>
            <w:tcMar>
              <w:top w:w="0" w:type="dxa"/>
              <w:left w:w="108" w:type="dxa"/>
              <w:bottom w:w="0" w:type="dxa"/>
              <w:right w:w="108" w:type="dxa"/>
            </w:tcMar>
            <w:vAlign w:val="center"/>
          </w:tcPr>
          <w:p w:rsidR="00553656" w:rsidRDefault="00553656" w:rsidP="0016773F">
            <w:pPr>
              <w:widowControl/>
              <w:spacing w:line="300" w:lineRule="atLeast"/>
              <w:jc w:val="left"/>
              <w:rPr>
                <w:kern w:val="0"/>
                <w:sz w:val="24"/>
              </w:rPr>
            </w:pPr>
          </w:p>
        </w:tc>
      </w:tr>
      <w:tr w:rsidR="00553656" w:rsidTr="0016773F">
        <w:trPr>
          <w:jc w:val="center"/>
        </w:trPr>
        <w:tc>
          <w:tcPr>
            <w:tcW w:w="1223" w:type="dxa"/>
            <w:vMerge/>
            <w:vAlign w:val="center"/>
          </w:tcPr>
          <w:p w:rsidR="00553656" w:rsidRDefault="00553656" w:rsidP="0016773F">
            <w:pPr>
              <w:widowControl/>
              <w:jc w:val="left"/>
              <w:rPr>
                <w:rFonts w:ascii="宋体" w:hAnsi="宋体" w:cs="宋体"/>
                <w:kern w:val="0"/>
                <w:sz w:val="24"/>
              </w:rPr>
            </w:pPr>
          </w:p>
        </w:tc>
        <w:tc>
          <w:tcPr>
            <w:tcW w:w="2486" w:type="dxa"/>
            <w:vMerge/>
            <w:vAlign w:val="center"/>
          </w:tcPr>
          <w:p w:rsidR="00553656" w:rsidRDefault="00553656" w:rsidP="0016773F">
            <w:pPr>
              <w:widowControl/>
              <w:spacing w:line="360" w:lineRule="exact"/>
              <w:jc w:val="left"/>
              <w:rPr>
                <w:kern w:val="0"/>
                <w:sz w:val="24"/>
              </w:rPr>
            </w:pPr>
          </w:p>
        </w:tc>
        <w:tc>
          <w:tcPr>
            <w:tcW w:w="2409" w:type="dxa"/>
            <w:gridSpan w:val="2"/>
            <w:tcMar>
              <w:top w:w="0" w:type="dxa"/>
              <w:left w:w="108" w:type="dxa"/>
              <w:bottom w:w="0" w:type="dxa"/>
              <w:right w:w="108" w:type="dxa"/>
            </w:tcMar>
            <w:vAlign w:val="center"/>
          </w:tcPr>
          <w:p w:rsidR="00553656" w:rsidRDefault="00553656" w:rsidP="0016773F">
            <w:pPr>
              <w:widowControl/>
              <w:spacing w:line="300" w:lineRule="atLeast"/>
              <w:jc w:val="center"/>
              <w:rPr>
                <w:kern w:val="0"/>
                <w:sz w:val="24"/>
              </w:rPr>
            </w:pPr>
            <w:r>
              <w:rPr>
                <w:rFonts w:hAnsi="宋体"/>
                <w:kern w:val="0"/>
                <w:sz w:val="24"/>
              </w:rPr>
              <w:t>申请补助金额</w:t>
            </w:r>
          </w:p>
        </w:tc>
        <w:tc>
          <w:tcPr>
            <w:tcW w:w="4246" w:type="dxa"/>
            <w:gridSpan w:val="3"/>
            <w:tcMar>
              <w:top w:w="0" w:type="dxa"/>
              <w:left w:w="108" w:type="dxa"/>
              <w:bottom w:w="0" w:type="dxa"/>
              <w:right w:w="108" w:type="dxa"/>
            </w:tcMar>
            <w:vAlign w:val="center"/>
          </w:tcPr>
          <w:p w:rsidR="00553656" w:rsidRDefault="00553656" w:rsidP="0016773F">
            <w:pPr>
              <w:widowControl/>
              <w:spacing w:line="300" w:lineRule="atLeast"/>
              <w:jc w:val="center"/>
              <w:rPr>
                <w:kern w:val="0"/>
                <w:sz w:val="24"/>
              </w:rPr>
            </w:pPr>
          </w:p>
        </w:tc>
      </w:tr>
      <w:tr w:rsidR="00553656" w:rsidTr="0016773F">
        <w:trPr>
          <w:trHeight w:val="1185"/>
          <w:jc w:val="center"/>
        </w:trPr>
        <w:tc>
          <w:tcPr>
            <w:tcW w:w="1223" w:type="dxa"/>
            <w:vMerge/>
            <w:vAlign w:val="center"/>
          </w:tcPr>
          <w:p w:rsidR="00553656" w:rsidRDefault="00553656" w:rsidP="0016773F">
            <w:pPr>
              <w:widowControl/>
              <w:jc w:val="left"/>
              <w:rPr>
                <w:rFonts w:ascii="宋体" w:hAnsi="宋体" w:cs="宋体"/>
                <w:kern w:val="0"/>
                <w:sz w:val="24"/>
              </w:rPr>
            </w:pPr>
          </w:p>
        </w:tc>
        <w:tc>
          <w:tcPr>
            <w:tcW w:w="4895" w:type="dxa"/>
            <w:gridSpan w:val="3"/>
            <w:tcMar>
              <w:top w:w="0" w:type="dxa"/>
              <w:left w:w="108" w:type="dxa"/>
              <w:bottom w:w="0" w:type="dxa"/>
              <w:right w:w="108" w:type="dxa"/>
            </w:tcMar>
            <w:vAlign w:val="center"/>
          </w:tcPr>
          <w:p w:rsidR="00553656" w:rsidRDefault="00553656" w:rsidP="0016773F">
            <w:pPr>
              <w:widowControl/>
              <w:spacing w:line="300" w:lineRule="exact"/>
              <w:jc w:val="center"/>
              <w:rPr>
                <w:rFonts w:hAnsi="宋体"/>
                <w:kern w:val="0"/>
                <w:sz w:val="24"/>
              </w:rPr>
            </w:pPr>
            <w:r>
              <w:rPr>
                <w:rFonts w:hAnsi="宋体"/>
                <w:kern w:val="0"/>
                <w:sz w:val="24"/>
              </w:rPr>
              <w:t>项目效益分析</w:t>
            </w:r>
          </w:p>
          <w:p w:rsidR="00553656" w:rsidRDefault="00553656" w:rsidP="0016773F">
            <w:pPr>
              <w:widowControl/>
              <w:spacing w:line="300" w:lineRule="exact"/>
              <w:jc w:val="center"/>
              <w:rPr>
                <w:kern w:val="0"/>
                <w:sz w:val="24"/>
              </w:rPr>
            </w:pPr>
            <w:r>
              <w:rPr>
                <w:rFonts w:hAnsi="宋体"/>
                <w:kern w:val="0"/>
                <w:sz w:val="24"/>
              </w:rPr>
              <w:t>（新增产能、收入或社会效益等）</w:t>
            </w:r>
          </w:p>
        </w:tc>
        <w:tc>
          <w:tcPr>
            <w:tcW w:w="4246" w:type="dxa"/>
            <w:gridSpan w:val="3"/>
            <w:tcMar>
              <w:top w:w="0" w:type="dxa"/>
              <w:left w:w="108" w:type="dxa"/>
              <w:bottom w:w="0" w:type="dxa"/>
              <w:right w:w="108" w:type="dxa"/>
            </w:tcMar>
            <w:vAlign w:val="center"/>
          </w:tcPr>
          <w:p w:rsidR="00553656" w:rsidRDefault="00553656" w:rsidP="0016773F">
            <w:pPr>
              <w:widowControl/>
              <w:spacing w:line="300" w:lineRule="atLeast"/>
              <w:jc w:val="center"/>
              <w:rPr>
                <w:kern w:val="0"/>
                <w:sz w:val="24"/>
              </w:rPr>
            </w:pPr>
          </w:p>
        </w:tc>
      </w:tr>
      <w:tr w:rsidR="00553656" w:rsidTr="0016773F">
        <w:trPr>
          <w:trHeight w:val="1704"/>
          <w:jc w:val="center"/>
        </w:trPr>
        <w:tc>
          <w:tcPr>
            <w:tcW w:w="10364" w:type="dxa"/>
            <w:gridSpan w:val="7"/>
            <w:tcMar>
              <w:top w:w="0" w:type="dxa"/>
              <w:left w:w="108" w:type="dxa"/>
              <w:bottom w:w="0" w:type="dxa"/>
              <w:right w:w="108" w:type="dxa"/>
            </w:tcMar>
            <w:vAlign w:val="center"/>
          </w:tcPr>
          <w:p w:rsidR="00553656" w:rsidRDefault="00553656" w:rsidP="0016773F">
            <w:pPr>
              <w:widowControl/>
              <w:spacing w:line="360" w:lineRule="exact"/>
              <w:jc w:val="left"/>
              <w:rPr>
                <w:rFonts w:ascii="宋体" w:hAnsi="宋体"/>
                <w:kern w:val="0"/>
                <w:sz w:val="24"/>
              </w:rPr>
            </w:pPr>
            <w:r>
              <w:rPr>
                <w:rFonts w:ascii="宋体" w:hAnsi="宋体"/>
                <w:kern w:val="0"/>
                <w:sz w:val="24"/>
              </w:rPr>
              <w:t>申报单位承诺：</w:t>
            </w:r>
          </w:p>
          <w:p w:rsidR="00553656" w:rsidRDefault="00553656" w:rsidP="0016773F">
            <w:pPr>
              <w:widowControl/>
              <w:spacing w:line="360" w:lineRule="exact"/>
              <w:jc w:val="left"/>
              <w:rPr>
                <w:rFonts w:ascii="楷体" w:eastAsia="楷体" w:hAnsi="楷体"/>
                <w:b/>
                <w:kern w:val="0"/>
                <w:sz w:val="24"/>
              </w:rPr>
            </w:pPr>
            <w:r>
              <w:rPr>
                <w:rFonts w:ascii="楷体" w:eastAsia="楷体" w:hAnsi="楷体"/>
                <w:b/>
                <w:kern w:val="0"/>
                <w:sz w:val="24"/>
              </w:rPr>
              <w:t>特此声明申报表中所填内容均属实。若有弄虚作假，本单位愿意承担一切责任。</w:t>
            </w:r>
          </w:p>
          <w:p w:rsidR="00553656" w:rsidRDefault="00553656" w:rsidP="0016773F">
            <w:pPr>
              <w:widowControl/>
              <w:spacing w:line="360" w:lineRule="exact"/>
              <w:jc w:val="center"/>
              <w:rPr>
                <w:rFonts w:ascii="宋体" w:hAnsi="宋体"/>
                <w:b/>
                <w:kern w:val="0"/>
                <w:sz w:val="24"/>
              </w:rPr>
            </w:pPr>
            <w:r>
              <w:rPr>
                <w:rFonts w:ascii="宋体" w:hAnsi="宋体"/>
                <w:b/>
                <w:kern w:val="0"/>
                <w:sz w:val="24"/>
              </w:rPr>
              <w:t xml:space="preserve">                                                                </w:t>
            </w:r>
          </w:p>
          <w:p w:rsidR="00553656" w:rsidRDefault="00553656" w:rsidP="0016773F">
            <w:pPr>
              <w:widowControl/>
              <w:spacing w:line="360" w:lineRule="exact"/>
              <w:jc w:val="center"/>
              <w:rPr>
                <w:rFonts w:ascii="宋体" w:hAnsi="宋体"/>
                <w:kern w:val="0"/>
                <w:sz w:val="24"/>
              </w:rPr>
            </w:pPr>
            <w:r>
              <w:rPr>
                <w:rFonts w:ascii="宋体" w:hAnsi="宋体" w:hint="eastAsia"/>
                <w:b/>
                <w:kern w:val="0"/>
                <w:sz w:val="24"/>
              </w:rPr>
              <w:t xml:space="preserve">                                                                  </w:t>
            </w:r>
            <w:r>
              <w:rPr>
                <w:rFonts w:ascii="宋体" w:hAnsi="宋体"/>
                <w:kern w:val="0"/>
                <w:sz w:val="24"/>
              </w:rPr>
              <w:t>（公章）</w:t>
            </w:r>
          </w:p>
          <w:p w:rsidR="00553656" w:rsidRDefault="00553656" w:rsidP="0016773F">
            <w:pPr>
              <w:widowControl/>
              <w:spacing w:line="360" w:lineRule="exact"/>
              <w:ind w:right="1440"/>
              <w:jc w:val="center"/>
              <w:rPr>
                <w:kern w:val="0"/>
                <w:sz w:val="24"/>
              </w:rPr>
            </w:pPr>
            <w:r>
              <w:rPr>
                <w:rFonts w:ascii="宋体" w:hAnsi="宋体"/>
                <w:kern w:val="0"/>
                <w:sz w:val="24"/>
              </w:rPr>
              <w:t xml:space="preserve">                                                    日期：   年   月   日</w:t>
            </w:r>
          </w:p>
        </w:tc>
      </w:tr>
    </w:tbl>
    <w:p w:rsidR="00553656" w:rsidRDefault="00553656" w:rsidP="00553656">
      <w:pPr>
        <w:spacing w:line="600" w:lineRule="exact"/>
        <w:rPr>
          <w:rFonts w:ascii="仿宋_GB2312" w:eastAsia="仿宋_GB2312" w:hint="eastAsia"/>
          <w:sz w:val="32"/>
          <w:szCs w:val="32"/>
        </w:rPr>
      </w:pPr>
    </w:p>
    <w:p w:rsidR="00634BAD" w:rsidRDefault="00634BAD" w:rsidP="00553656">
      <w:pPr>
        <w:spacing w:line="600" w:lineRule="exact"/>
        <w:rPr>
          <w:rFonts w:ascii="仿宋_GB2312" w:eastAsia="仿宋_GB2312" w:hint="eastAsia"/>
          <w:sz w:val="32"/>
          <w:szCs w:val="32"/>
        </w:rPr>
      </w:pPr>
    </w:p>
    <w:p w:rsidR="00634BAD" w:rsidRDefault="00634BAD" w:rsidP="00553656">
      <w:pPr>
        <w:spacing w:line="600" w:lineRule="exact"/>
        <w:rPr>
          <w:rFonts w:ascii="仿宋_GB2312" w:eastAsia="仿宋_GB2312" w:hint="eastAsia"/>
          <w:sz w:val="32"/>
          <w:szCs w:val="32"/>
        </w:rPr>
      </w:pPr>
    </w:p>
    <w:p w:rsidR="00634BAD" w:rsidRDefault="00634BAD" w:rsidP="00553656">
      <w:pPr>
        <w:spacing w:line="600" w:lineRule="exact"/>
        <w:rPr>
          <w:rFonts w:ascii="仿宋_GB2312" w:eastAsia="仿宋_GB2312" w:hint="eastAsia"/>
          <w:sz w:val="32"/>
          <w:szCs w:val="32"/>
        </w:rPr>
      </w:pPr>
    </w:p>
    <w:p w:rsidR="00634BAD" w:rsidRDefault="00634BAD" w:rsidP="00553656">
      <w:pPr>
        <w:spacing w:line="600" w:lineRule="exact"/>
        <w:rPr>
          <w:rFonts w:ascii="仿宋_GB2312" w:eastAsia="仿宋_GB2312" w:hint="eastAsia"/>
          <w:sz w:val="32"/>
          <w:szCs w:val="32"/>
        </w:rPr>
      </w:pPr>
    </w:p>
    <w:p w:rsidR="00634BAD" w:rsidRDefault="00634BAD" w:rsidP="00553656">
      <w:pPr>
        <w:spacing w:line="600" w:lineRule="exact"/>
        <w:rPr>
          <w:rFonts w:ascii="仿宋_GB2312" w:eastAsia="仿宋_GB2312" w:hint="eastAsia"/>
          <w:sz w:val="32"/>
          <w:szCs w:val="32"/>
        </w:rPr>
      </w:pPr>
    </w:p>
    <w:p w:rsidR="00634BAD" w:rsidRDefault="00634BAD" w:rsidP="00553656">
      <w:pPr>
        <w:spacing w:line="600" w:lineRule="exact"/>
        <w:rPr>
          <w:rFonts w:ascii="仿宋_GB2312" w:eastAsia="仿宋_GB2312" w:hint="eastAsia"/>
          <w:sz w:val="32"/>
          <w:szCs w:val="32"/>
        </w:rPr>
      </w:pPr>
    </w:p>
    <w:p w:rsidR="00634BAD" w:rsidRDefault="00634BAD" w:rsidP="00553656">
      <w:pPr>
        <w:spacing w:line="600" w:lineRule="exact"/>
        <w:rPr>
          <w:rFonts w:ascii="仿宋_GB2312" w:eastAsia="仿宋_GB2312" w:hint="eastAsia"/>
          <w:sz w:val="32"/>
          <w:szCs w:val="32"/>
        </w:rPr>
      </w:pPr>
    </w:p>
    <w:p w:rsidR="00634BAD" w:rsidRDefault="00634BAD" w:rsidP="00553656">
      <w:pPr>
        <w:spacing w:line="600" w:lineRule="exact"/>
        <w:rPr>
          <w:rFonts w:ascii="仿宋_GB2312" w:eastAsia="仿宋_GB2312" w:hint="eastAsia"/>
          <w:sz w:val="32"/>
          <w:szCs w:val="32"/>
        </w:rPr>
      </w:pPr>
    </w:p>
    <w:p w:rsidR="00634BAD" w:rsidRDefault="00634BAD" w:rsidP="00553656">
      <w:pPr>
        <w:spacing w:line="600" w:lineRule="exact"/>
        <w:rPr>
          <w:rFonts w:ascii="仿宋_GB2312" w:eastAsia="仿宋_GB2312" w:hint="eastAsia"/>
          <w:sz w:val="32"/>
          <w:szCs w:val="32"/>
        </w:rPr>
      </w:pPr>
    </w:p>
    <w:p w:rsidR="00634BAD" w:rsidRDefault="00634BAD" w:rsidP="00553656">
      <w:pPr>
        <w:spacing w:line="600" w:lineRule="exact"/>
        <w:rPr>
          <w:rFonts w:ascii="仿宋_GB2312" w:eastAsia="仿宋_GB2312" w:hint="eastAsia"/>
          <w:sz w:val="32"/>
          <w:szCs w:val="32"/>
        </w:rPr>
      </w:pPr>
    </w:p>
    <w:p w:rsidR="00634BAD" w:rsidRDefault="00634BAD" w:rsidP="00553656">
      <w:pPr>
        <w:spacing w:line="600" w:lineRule="exact"/>
        <w:rPr>
          <w:rFonts w:ascii="仿宋_GB2312" w:eastAsia="仿宋_GB2312" w:hint="eastAsia"/>
          <w:sz w:val="32"/>
          <w:szCs w:val="32"/>
        </w:rPr>
      </w:pPr>
    </w:p>
    <w:p w:rsidR="00634BAD" w:rsidRDefault="00634BAD" w:rsidP="00553656">
      <w:pPr>
        <w:spacing w:line="600" w:lineRule="exact"/>
        <w:rPr>
          <w:rFonts w:ascii="仿宋_GB2312" w:eastAsia="仿宋_GB2312" w:hint="eastAsia"/>
          <w:sz w:val="32"/>
          <w:szCs w:val="32"/>
        </w:rPr>
      </w:pPr>
    </w:p>
    <w:p w:rsidR="00634BAD" w:rsidRDefault="00634BAD" w:rsidP="00553656">
      <w:pPr>
        <w:spacing w:line="600" w:lineRule="exact"/>
        <w:rPr>
          <w:rFonts w:ascii="仿宋_GB2312" w:eastAsia="仿宋_GB2312" w:hint="eastAsia"/>
          <w:sz w:val="32"/>
          <w:szCs w:val="32"/>
        </w:rPr>
      </w:pPr>
    </w:p>
    <w:p w:rsidR="00634BAD" w:rsidRDefault="00634BAD" w:rsidP="00553656">
      <w:pPr>
        <w:spacing w:line="600" w:lineRule="exact"/>
        <w:rPr>
          <w:rFonts w:ascii="仿宋_GB2312" w:eastAsia="仿宋_GB2312" w:hint="eastAsia"/>
          <w:sz w:val="32"/>
          <w:szCs w:val="32"/>
        </w:rPr>
      </w:pPr>
    </w:p>
    <w:p w:rsidR="00634BAD" w:rsidRDefault="00634BAD" w:rsidP="00553656">
      <w:pPr>
        <w:spacing w:line="600" w:lineRule="exact"/>
        <w:rPr>
          <w:rFonts w:ascii="仿宋_GB2312" w:eastAsia="仿宋_GB2312" w:hint="eastAsia"/>
          <w:sz w:val="32"/>
          <w:szCs w:val="32"/>
        </w:rPr>
      </w:pPr>
    </w:p>
    <w:p w:rsidR="00634BAD" w:rsidRDefault="00634BAD" w:rsidP="00553656">
      <w:pPr>
        <w:spacing w:line="600" w:lineRule="exact"/>
        <w:rPr>
          <w:rFonts w:ascii="仿宋_GB2312" w:eastAsia="仿宋_GB2312" w:hint="eastAsia"/>
          <w:sz w:val="32"/>
          <w:szCs w:val="32"/>
        </w:rPr>
      </w:pPr>
    </w:p>
    <w:p w:rsidR="00634BAD" w:rsidRDefault="00634BAD" w:rsidP="00553656">
      <w:pPr>
        <w:spacing w:line="600" w:lineRule="exact"/>
        <w:rPr>
          <w:rFonts w:ascii="仿宋_GB2312" w:eastAsia="仿宋_GB2312" w:hint="eastAsia"/>
          <w:sz w:val="32"/>
          <w:szCs w:val="32"/>
        </w:rPr>
      </w:pPr>
    </w:p>
    <w:p w:rsidR="00634BAD" w:rsidRDefault="00634BAD" w:rsidP="00553656">
      <w:pPr>
        <w:spacing w:line="600" w:lineRule="exact"/>
        <w:rPr>
          <w:rFonts w:ascii="仿宋_GB2312" w:eastAsia="仿宋_GB2312" w:hint="eastAsia"/>
          <w:sz w:val="32"/>
          <w:szCs w:val="32"/>
        </w:rPr>
      </w:pPr>
    </w:p>
    <w:p w:rsidR="00634BAD" w:rsidRDefault="00634BAD" w:rsidP="00553656">
      <w:pPr>
        <w:spacing w:line="600" w:lineRule="exact"/>
        <w:rPr>
          <w:rFonts w:ascii="仿宋_GB2312" w:eastAsia="仿宋_GB2312" w:hint="eastAsia"/>
          <w:sz w:val="32"/>
          <w:szCs w:val="32"/>
        </w:rPr>
      </w:pPr>
    </w:p>
    <w:p w:rsidR="00634BAD" w:rsidRDefault="00634BAD" w:rsidP="00553656">
      <w:pPr>
        <w:spacing w:line="600" w:lineRule="exact"/>
        <w:rPr>
          <w:rFonts w:ascii="仿宋_GB2312" w:eastAsia="仿宋_GB2312" w:hint="eastAsia"/>
          <w:sz w:val="32"/>
          <w:szCs w:val="32"/>
        </w:rPr>
      </w:pPr>
    </w:p>
    <w:p w:rsidR="00634BAD" w:rsidRDefault="00634BAD" w:rsidP="00553656">
      <w:pPr>
        <w:spacing w:line="600" w:lineRule="exact"/>
        <w:rPr>
          <w:rFonts w:ascii="仿宋_GB2312" w:eastAsia="仿宋_GB2312" w:hint="eastAsia"/>
          <w:sz w:val="32"/>
          <w:szCs w:val="32"/>
        </w:rPr>
      </w:pPr>
    </w:p>
    <w:p w:rsidR="00634BAD" w:rsidRPr="00634BAD" w:rsidRDefault="00634BAD" w:rsidP="00634BAD">
      <w:pPr>
        <w:spacing w:line="600" w:lineRule="exact"/>
        <w:ind w:firstLineChars="100" w:firstLine="280"/>
        <w:rPr>
          <w:rFonts w:ascii="仿宋_GB2312" w:eastAsia="仿宋_GB2312"/>
          <w:sz w:val="28"/>
          <w:szCs w:val="28"/>
        </w:rPr>
      </w:pPr>
      <w:r>
        <w:rPr>
          <w:rFonts w:ascii="仿宋_GB2312" w:eastAsia="仿宋_GB2312" w:hint="eastAsia"/>
          <w:noProof/>
          <w:sz w:val="28"/>
          <w:szCs w:val="28"/>
        </w:rPr>
        <w:pict>
          <v:shapetype id="_x0000_t32" coordsize="21600,21600" o:spt="32" o:oned="t" path="m,l21600,21600e" filled="f">
            <v:path arrowok="t" fillok="f" o:connecttype="none"/>
            <o:lock v:ext="edit" shapetype="t"/>
          </v:shapetype>
          <v:shape id="_x0000_s2053" type="#_x0000_t32" style="position:absolute;left:0;text-align:left;margin-left:-1.65pt;margin-top:33.3pt;width:432.7pt;height:0;z-index:251662336" o:connectortype="straight"/>
        </w:pict>
      </w:r>
      <w:r>
        <w:rPr>
          <w:rFonts w:ascii="仿宋_GB2312" w:eastAsia="仿宋_GB2312" w:hint="eastAsia"/>
          <w:noProof/>
          <w:sz w:val="28"/>
          <w:szCs w:val="28"/>
        </w:rPr>
        <w:pict>
          <v:shape id="_x0000_s2052" type="#_x0000_t32" style="position:absolute;left:0;text-align:left;margin-left:-.35pt;margin-top:3.1pt;width:432.7pt;height:0;z-index:251661312" o:connectortype="straight"/>
        </w:pict>
      </w:r>
      <w:r w:rsidRPr="00634BAD">
        <w:rPr>
          <w:rFonts w:ascii="仿宋_GB2312" w:eastAsia="仿宋_GB2312" w:hint="eastAsia"/>
          <w:sz w:val="28"/>
          <w:szCs w:val="28"/>
        </w:rPr>
        <w:t xml:space="preserve">南安市商务局办公室           </w:t>
      </w:r>
      <w:r>
        <w:rPr>
          <w:rFonts w:ascii="仿宋_GB2312" w:eastAsia="仿宋_GB2312" w:hint="eastAsia"/>
          <w:sz w:val="28"/>
          <w:szCs w:val="28"/>
        </w:rPr>
        <w:t xml:space="preserve">        </w:t>
      </w:r>
      <w:r w:rsidRPr="00634BAD">
        <w:rPr>
          <w:rFonts w:ascii="仿宋_GB2312" w:eastAsia="仿宋_GB2312" w:hint="eastAsia"/>
          <w:sz w:val="28"/>
          <w:szCs w:val="28"/>
        </w:rPr>
        <w:t>2019年2月20日印发</w:t>
      </w:r>
    </w:p>
    <w:sectPr w:rsidR="00634BAD" w:rsidRPr="00634BAD" w:rsidSect="009273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33C" w:rsidRDefault="00C0733C" w:rsidP="00553656">
      <w:r>
        <w:separator/>
      </w:r>
    </w:p>
  </w:endnote>
  <w:endnote w:type="continuationSeparator" w:id="0">
    <w:p w:rsidR="00C0733C" w:rsidRDefault="00C0733C" w:rsidP="005536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1" w:usb1="080E0000" w:usb2="00000000" w:usb3="00000000" w:csb0="00040000" w:csb1="00000000"/>
  </w:font>
  <w:font w:name="方正大标宋简体">
    <w:altName w:val="Arial Unicode MS"/>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596483"/>
      <w:docPartObj>
        <w:docPartGallery w:val="Page Numbers (Bottom of Page)"/>
        <w:docPartUnique/>
      </w:docPartObj>
    </w:sdtPr>
    <w:sdtEndPr>
      <w:rPr>
        <w:rFonts w:asciiTheme="minorEastAsia" w:hAnsiTheme="minorEastAsia"/>
        <w:sz w:val="28"/>
        <w:szCs w:val="28"/>
      </w:rPr>
    </w:sdtEndPr>
    <w:sdtContent>
      <w:p w:rsidR="007E6237" w:rsidRDefault="00DE3B6E">
        <w:pPr>
          <w:pStyle w:val="a4"/>
        </w:pPr>
        <w:r w:rsidRPr="007E6237">
          <w:rPr>
            <w:rFonts w:asciiTheme="minorEastAsia" w:hAnsiTheme="minorEastAsia"/>
            <w:sz w:val="28"/>
            <w:szCs w:val="28"/>
          </w:rPr>
          <w:fldChar w:fldCharType="begin"/>
        </w:r>
        <w:r w:rsidR="007E6237" w:rsidRPr="007E6237">
          <w:rPr>
            <w:rFonts w:asciiTheme="minorEastAsia" w:hAnsiTheme="minorEastAsia"/>
            <w:sz w:val="28"/>
            <w:szCs w:val="28"/>
          </w:rPr>
          <w:instrText xml:space="preserve"> PAGE   \* MERGEFORMAT </w:instrText>
        </w:r>
        <w:r w:rsidRPr="007E6237">
          <w:rPr>
            <w:rFonts w:asciiTheme="minorEastAsia" w:hAnsiTheme="minorEastAsia"/>
            <w:sz w:val="28"/>
            <w:szCs w:val="28"/>
          </w:rPr>
          <w:fldChar w:fldCharType="separate"/>
        </w:r>
        <w:r w:rsidR="00634BAD" w:rsidRPr="00634BAD">
          <w:rPr>
            <w:rFonts w:asciiTheme="minorEastAsia" w:hAnsiTheme="minorEastAsia"/>
            <w:noProof/>
            <w:sz w:val="28"/>
            <w:szCs w:val="28"/>
            <w:lang w:val="zh-CN"/>
          </w:rPr>
          <w:t>-</w:t>
        </w:r>
        <w:r w:rsidR="00634BAD">
          <w:rPr>
            <w:rFonts w:asciiTheme="minorEastAsia" w:hAnsiTheme="minorEastAsia"/>
            <w:noProof/>
            <w:sz w:val="28"/>
            <w:szCs w:val="28"/>
          </w:rPr>
          <w:t xml:space="preserve"> 2 -</w:t>
        </w:r>
        <w:r w:rsidRPr="007E6237">
          <w:rPr>
            <w:rFonts w:asciiTheme="minorEastAsia" w:hAnsiTheme="minorEastAsia"/>
            <w:sz w:val="28"/>
            <w:szCs w:val="28"/>
          </w:rPr>
          <w:fldChar w:fldCharType="end"/>
        </w:r>
      </w:p>
    </w:sdtContent>
  </w:sdt>
  <w:p w:rsidR="00553656" w:rsidRDefault="00553656">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596481"/>
      <w:docPartObj>
        <w:docPartGallery w:val="Page Numbers (Bottom of Page)"/>
        <w:docPartUnique/>
      </w:docPartObj>
    </w:sdtPr>
    <w:sdtEndPr>
      <w:rPr>
        <w:rFonts w:asciiTheme="minorEastAsia" w:hAnsiTheme="minorEastAsia"/>
        <w:sz w:val="28"/>
        <w:szCs w:val="28"/>
      </w:rPr>
    </w:sdtEndPr>
    <w:sdtContent>
      <w:p w:rsidR="007E6237" w:rsidRDefault="00DE3B6E">
        <w:pPr>
          <w:pStyle w:val="a4"/>
          <w:jc w:val="right"/>
        </w:pPr>
        <w:r w:rsidRPr="007E6237">
          <w:rPr>
            <w:rFonts w:asciiTheme="minorEastAsia" w:hAnsiTheme="minorEastAsia"/>
            <w:sz w:val="28"/>
            <w:szCs w:val="28"/>
          </w:rPr>
          <w:fldChar w:fldCharType="begin"/>
        </w:r>
        <w:r w:rsidR="007E6237" w:rsidRPr="007E6237">
          <w:rPr>
            <w:rFonts w:asciiTheme="minorEastAsia" w:hAnsiTheme="minorEastAsia"/>
            <w:sz w:val="28"/>
            <w:szCs w:val="28"/>
          </w:rPr>
          <w:instrText xml:space="preserve"> PAGE   \* MERGEFORMAT </w:instrText>
        </w:r>
        <w:r w:rsidRPr="007E6237">
          <w:rPr>
            <w:rFonts w:asciiTheme="minorEastAsia" w:hAnsiTheme="minorEastAsia"/>
            <w:sz w:val="28"/>
            <w:szCs w:val="28"/>
          </w:rPr>
          <w:fldChar w:fldCharType="separate"/>
        </w:r>
        <w:r w:rsidR="00634BAD" w:rsidRPr="00634BAD">
          <w:rPr>
            <w:rFonts w:asciiTheme="minorEastAsia" w:hAnsiTheme="minorEastAsia"/>
            <w:noProof/>
            <w:sz w:val="28"/>
            <w:szCs w:val="28"/>
            <w:lang w:val="zh-CN"/>
          </w:rPr>
          <w:t>-</w:t>
        </w:r>
        <w:r w:rsidR="00634BAD">
          <w:rPr>
            <w:rFonts w:asciiTheme="minorEastAsia" w:hAnsiTheme="minorEastAsia"/>
            <w:noProof/>
            <w:sz w:val="28"/>
            <w:szCs w:val="28"/>
          </w:rPr>
          <w:t xml:space="preserve"> 1 -</w:t>
        </w:r>
        <w:r w:rsidRPr="007E6237">
          <w:rPr>
            <w:rFonts w:asciiTheme="minorEastAsia" w:hAnsiTheme="minorEastAsia"/>
            <w:sz w:val="28"/>
            <w:szCs w:val="28"/>
          </w:rPr>
          <w:fldChar w:fldCharType="end"/>
        </w:r>
      </w:p>
    </w:sdtContent>
  </w:sdt>
  <w:p w:rsidR="00553656" w:rsidRDefault="00553656">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33C" w:rsidRDefault="00C0733C" w:rsidP="00553656">
      <w:r>
        <w:separator/>
      </w:r>
    </w:p>
  </w:footnote>
  <w:footnote w:type="continuationSeparator" w:id="0">
    <w:p w:rsidR="00C0733C" w:rsidRDefault="00C0733C" w:rsidP="005536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3656"/>
    <w:rsid w:val="004B391F"/>
    <w:rsid w:val="00540ECE"/>
    <w:rsid w:val="00553656"/>
    <w:rsid w:val="00634BAD"/>
    <w:rsid w:val="007E6237"/>
    <w:rsid w:val="00927394"/>
    <w:rsid w:val="00C071D4"/>
    <w:rsid w:val="00C0733C"/>
    <w:rsid w:val="00DE3B6E"/>
    <w:rsid w:val="00FB56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rules v:ext="edit">
        <o:r id="V:Rule2" type="connector" idref="#_x0000_s2052"/>
        <o:r id="V:Rule3" type="connector" idref="#_x0000_s2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3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36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3656"/>
    <w:rPr>
      <w:sz w:val="18"/>
      <w:szCs w:val="18"/>
    </w:rPr>
  </w:style>
  <w:style w:type="paragraph" w:styleId="a4">
    <w:name w:val="footer"/>
    <w:basedOn w:val="a"/>
    <w:link w:val="Char0"/>
    <w:uiPriority w:val="99"/>
    <w:unhideWhenUsed/>
    <w:rsid w:val="00553656"/>
    <w:pPr>
      <w:tabs>
        <w:tab w:val="center" w:pos="4153"/>
        <w:tab w:val="right" w:pos="8306"/>
      </w:tabs>
      <w:snapToGrid w:val="0"/>
      <w:jc w:val="left"/>
    </w:pPr>
    <w:rPr>
      <w:sz w:val="18"/>
      <w:szCs w:val="18"/>
    </w:rPr>
  </w:style>
  <w:style w:type="character" w:customStyle="1" w:styleId="Char0">
    <w:name w:val="页脚 Char"/>
    <w:basedOn w:val="a0"/>
    <w:link w:val="a4"/>
    <w:uiPriority w:val="99"/>
    <w:rsid w:val="00553656"/>
    <w:rPr>
      <w:sz w:val="18"/>
      <w:szCs w:val="18"/>
    </w:rPr>
  </w:style>
  <w:style w:type="character" w:styleId="a5">
    <w:name w:val="page number"/>
    <w:basedOn w:val="a0"/>
    <w:rsid w:val="00553656"/>
  </w:style>
  <w:style w:type="paragraph" w:styleId="2">
    <w:name w:val="Body Text Indent 2"/>
    <w:basedOn w:val="a"/>
    <w:link w:val="2Char"/>
    <w:rsid w:val="00553656"/>
    <w:pPr>
      <w:spacing w:line="520" w:lineRule="atLeast"/>
      <w:ind w:firstLineChars="200" w:firstLine="643"/>
    </w:pPr>
    <w:rPr>
      <w:rFonts w:ascii="楷体_GB2312" w:eastAsia="楷体_GB2312" w:hAnsi="Times New Roman" w:cs="Times New Roman"/>
      <w:b/>
      <w:bCs/>
      <w:sz w:val="32"/>
      <w:szCs w:val="24"/>
    </w:rPr>
  </w:style>
  <w:style w:type="character" w:customStyle="1" w:styleId="2Char">
    <w:name w:val="正文文本缩进 2 Char"/>
    <w:basedOn w:val="a0"/>
    <w:link w:val="2"/>
    <w:rsid w:val="00553656"/>
    <w:rPr>
      <w:rFonts w:ascii="楷体_GB2312" w:eastAsia="楷体_GB2312" w:hAnsi="Times New Roman" w:cs="Times New Roman"/>
      <w:b/>
      <w:bCs/>
      <w:sz w:val="32"/>
      <w:szCs w:val="24"/>
    </w:rPr>
  </w:style>
  <w:style w:type="paragraph" w:styleId="a6">
    <w:name w:val="Normal (Web)"/>
    <w:basedOn w:val="a"/>
    <w:uiPriority w:val="99"/>
    <w:unhideWhenUsed/>
    <w:rsid w:val="00553656"/>
    <w:pPr>
      <w:widowControl/>
      <w:spacing w:before="100" w:beforeAutospacing="1" w:after="100" w:afterAutospacing="1"/>
      <w:jc w:val="left"/>
    </w:pPr>
    <w:rPr>
      <w:rFonts w:ascii="宋体" w:eastAsia="宋体" w:hAnsi="宋体" w:cs="宋体"/>
      <w:kern w:val="0"/>
      <w:sz w:val="24"/>
      <w:szCs w:val="24"/>
    </w:rPr>
  </w:style>
  <w:style w:type="paragraph" w:styleId="a7">
    <w:name w:val="Body Text Indent"/>
    <w:basedOn w:val="a"/>
    <w:link w:val="Char1"/>
    <w:rsid w:val="00553656"/>
    <w:pPr>
      <w:ind w:left="810"/>
    </w:pPr>
    <w:rPr>
      <w:rFonts w:ascii="仿宋_GB2312" w:eastAsia="仿宋_GB2312" w:hAnsi="Times New Roman" w:cs="Times New Roman"/>
      <w:sz w:val="32"/>
      <w:szCs w:val="24"/>
    </w:rPr>
  </w:style>
  <w:style w:type="character" w:customStyle="1" w:styleId="Char1">
    <w:name w:val="正文文本缩进 Char"/>
    <w:basedOn w:val="a0"/>
    <w:link w:val="a7"/>
    <w:rsid w:val="00553656"/>
    <w:rPr>
      <w:rFonts w:ascii="仿宋_GB2312" w:eastAsia="仿宋_GB2312"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9B5EA-D23F-453C-8C25-5BB91E11D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612</Words>
  <Characters>3489</Characters>
  <Application>Microsoft Office Word</Application>
  <DocSecurity>0</DocSecurity>
  <Lines>29</Lines>
  <Paragraphs>8</Paragraphs>
  <ScaleCrop>false</ScaleCrop>
  <Company>Hewlett-Packard Company</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swj06</dc:creator>
  <cp:keywords/>
  <dc:description/>
  <cp:lastModifiedBy>swj06</cp:lastModifiedBy>
  <cp:revision>6</cp:revision>
  <cp:lastPrinted>2019-02-18T02:59:00Z</cp:lastPrinted>
  <dcterms:created xsi:type="dcterms:W3CDTF">2019-02-18T02:44:00Z</dcterms:created>
  <dcterms:modified xsi:type="dcterms:W3CDTF">2019-02-20T00:14:00Z</dcterms:modified>
</cp:coreProperties>
</file>