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9B" w:rsidRDefault="00004D9B" w:rsidP="00A37E6D">
      <w:pPr>
        <w:widowControl/>
        <w:spacing w:line="600" w:lineRule="exact"/>
        <w:jc w:val="center"/>
        <w:rPr>
          <w:rFonts w:ascii="黑体" w:eastAsia="黑体" w:hAnsi="宋体" w:cs="宋体"/>
          <w:spacing w:val="-14"/>
          <w:kern w:val="0"/>
          <w:sz w:val="36"/>
          <w:szCs w:val="36"/>
        </w:rPr>
      </w:pPr>
    </w:p>
    <w:p w:rsidR="00004D9B" w:rsidRDefault="00004D9B" w:rsidP="00A37E6D">
      <w:pPr>
        <w:widowControl/>
        <w:spacing w:line="600" w:lineRule="exact"/>
        <w:jc w:val="center"/>
        <w:rPr>
          <w:rFonts w:ascii="黑体" w:eastAsia="黑体" w:hAnsi="宋体" w:cs="宋体"/>
          <w:spacing w:val="-14"/>
          <w:kern w:val="0"/>
          <w:sz w:val="36"/>
          <w:szCs w:val="36"/>
        </w:rPr>
      </w:pPr>
    </w:p>
    <w:p w:rsidR="00004D9B" w:rsidRDefault="00004D9B" w:rsidP="00A37E6D">
      <w:pPr>
        <w:widowControl/>
        <w:spacing w:line="600" w:lineRule="exact"/>
        <w:jc w:val="center"/>
        <w:rPr>
          <w:rFonts w:ascii="黑体" w:eastAsia="黑体" w:hAnsi="宋体" w:cs="宋体"/>
          <w:spacing w:val="-14"/>
          <w:kern w:val="0"/>
          <w:sz w:val="36"/>
          <w:szCs w:val="36"/>
        </w:rPr>
      </w:pPr>
    </w:p>
    <w:p w:rsidR="00004D9B" w:rsidRDefault="00004D9B" w:rsidP="00A37E6D">
      <w:pPr>
        <w:widowControl/>
        <w:spacing w:line="600" w:lineRule="exact"/>
        <w:rPr>
          <w:rFonts w:ascii="黑体" w:eastAsia="黑体" w:hAnsi="宋体" w:cs="宋体"/>
          <w:spacing w:val="-14"/>
          <w:kern w:val="0"/>
          <w:sz w:val="36"/>
          <w:szCs w:val="36"/>
        </w:rPr>
      </w:pPr>
    </w:p>
    <w:p w:rsidR="00004D9B" w:rsidRPr="00464784" w:rsidRDefault="00004D9B" w:rsidP="00A37E6D">
      <w:pPr>
        <w:widowControl/>
        <w:spacing w:line="600" w:lineRule="exact"/>
        <w:jc w:val="center"/>
        <w:rPr>
          <w:rFonts w:ascii="仿宋" w:eastAsia="仿宋" w:hAnsi="仿宋" w:cs="宋体"/>
          <w:spacing w:val="-14"/>
          <w:kern w:val="0"/>
          <w:sz w:val="32"/>
          <w:szCs w:val="32"/>
        </w:rPr>
      </w:pPr>
      <w:r w:rsidRPr="00464784">
        <w:rPr>
          <w:rFonts w:ascii="仿宋" w:eastAsia="仿宋" w:hAnsi="仿宋" w:hint="eastAsia"/>
          <w:sz w:val="32"/>
          <w:szCs w:val="32"/>
        </w:rPr>
        <w:t>南人社〔</w:t>
      </w:r>
      <w:r w:rsidRPr="00464784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 w:rsidRPr="00464784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8</w:t>
      </w:r>
      <w:r w:rsidRPr="00464784">
        <w:rPr>
          <w:rFonts w:ascii="仿宋" w:eastAsia="仿宋" w:hAnsi="仿宋" w:hint="eastAsia"/>
          <w:sz w:val="32"/>
          <w:szCs w:val="32"/>
        </w:rPr>
        <w:t>号</w:t>
      </w:r>
    </w:p>
    <w:p w:rsidR="00004D9B" w:rsidRDefault="00004D9B" w:rsidP="007D60CC">
      <w:pPr>
        <w:widowControl/>
        <w:spacing w:line="600" w:lineRule="exact"/>
        <w:jc w:val="center"/>
        <w:rPr>
          <w:rFonts w:ascii="方正小标宋简体" w:eastAsia="方正小标宋简体" w:hAnsi="宋体" w:cs="宋体"/>
          <w:b/>
          <w:spacing w:val="-14"/>
          <w:kern w:val="0"/>
          <w:sz w:val="44"/>
          <w:szCs w:val="44"/>
        </w:rPr>
      </w:pPr>
    </w:p>
    <w:p w:rsidR="00004D9B" w:rsidRPr="00A37E6D" w:rsidRDefault="00004D9B" w:rsidP="007D60CC">
      <w:pPr>
        <w:widowControl/>
        <w:spacing w:line="600" w:lineRule="exact"/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 w:rsidRPr="00A37E6D">
        <w:rPr>
          <w:rFonts w:ascii="方正小标宋简体" w:eastAsia="方正小标宋简体" w:hAnsi="宋体" w:cs="宋体" w:hint="eastAsia"/>
          <w:b/>
          <w:spacing w:val="-14"/>
          <w:kern w:val="0"/>
          <w:sz w:val="44"/>
          <w:szCs w:val="44"/>
        </w:rPr>
        <w:t>南安市人力资源和社会保障局</w:t>
      </w:r>
    </w:p>
    <w:p w:rsidR="00004D9B" w:rsidRDefault="00004D9B" w:rsidP="00D30124">
      <w:pPr>
        <w:widowControl/>
        <w:adjustRightInd w:val="0"/>
        <w:snapToGrid w:val="0"/>
        <w:spacing w:line="640" w:lineRule="exact"/>
        <w:ind w:firstLineChars="198" w:firstLine="819"/>
        <w:rPr>
          <w:rFonts w:ascii="方正小标宋简体" w:eastAsia="方正小标宋简体" w:hAnsi="宋体" w:cs="宋体"/>
          <w:b/>
          <w:spacing w:val="-14"/>
          <w:kern w:val="0"/>
          <w:sz w:val="44"/>
          <w:szCs w:val="44"/>
        </w:rPr>
      </w:pPr>
      <w:r w:rsidRPr="00A37E6D">
        <w:rPr>
          <w:rFonts w:ascii="方正小标宋简体" w:eastAsia="方正小标宋简体" w:hAnsi="宋体" w:cs="宋体"/>
          <w:b/>
          <w:spacing w:val="-14"/>
          <w:kern w:val="0"/>
          <w:sz w:val="44"/>
          <w:szCs w:val="44"/>
        </w:rPr>
        <w:t>2017</w:t>
      </w:r>
      <w:r w:rsidRPr="00A37E6D">
        <w:rPr>
          <w:rFonts w:ascii="方正小标宋简体" w:eastAsia="方正小标宋简体" w:hAnsi="宋体" w:cs="宋体" w:hint="eastAsia"/>
          <w:b/>
          <w:spacing w:val="-14"/>
          <w:kern w:val="0"/>
          <w:sz w:val="44"/>
          <w:szCs w:val="44"/>
        </w:rPr>
        <w:t>年政府信息公开工作年度报告</w:t>
      </w:r>
    </w:p>
    <w:p w:rsidR="00004D9B" w:rsidRPr="00A37E6D" w:rsidRDefault="00004D9B" w:rsidP="00D30124">
      <w:pPr>
        <w:widowControl/>
        <w:adjustRightInd w:val="0"/>
        <w:snapToGrid w:val="0"/>
        <w:spacing w:line="640" w:lineRule="exact"/>
        <w:ind w:firstLineChars="200" w:firstLine="88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04D9B" w:rsidRPr="007D60CC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引言</w:t>
      </w:r>
    </w:p>
    <w:p w:rsidR="00004D9B" w:rsidRPr="007D60CC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本年报根据《中华人民共和国政府信息公开条例》（以下简称《条例》）以及市政府有关文件要求</w:t>
      </w:r>
      <w:r w:rsidRPr="007D60CC">
        <w:rPr>
          <w:rFonts w:ascii="仿宋" w:eastAsia="仿宋" w:hAnsi="仿宋" w:cs="Arial" w:hint="eastAsia"/>
          <w:kern w:val="0"/>
          <w:sz w:val="32"/>
          <w:szCs w:val="32"/>
        </w:rPr>
        <w:t>编制。本年报由概述、主动公开政府信息的情况、依申请公开政府信息办理情况，因政府信息公开申请行政复议、提起行政诉讼的情况、政府信息公开工作存在的主要问题及改进情况、需要说明的事项与附表等六部分组成。本年报中所列数据的统计期限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7"/>
        </w:smartTagPr>
        <w:r w:rsidRPr="007D60CC">
          <w:rPr>
            <w:rFonts w:ascii="仿宋" w:eastAsia="仿宋" w:hAnsi="仿宋" w:cs="Arial"/>
            <w:kern w:val="0"/>
            <w:sz w:val="32"/>
            <w:szCs w:val="32"/>
          </w:rPr>
          <w:t>2017</w:t>
        </w:r>
        <w:r w:rsidRPr="007D60CC">
          <w:rPr>
            <w:rFonts w:ascii="仿宋" w:eastAsia="仿宋" w:hAnsi="仿宋" w:cs="Arial" w:hint="eastAsia"/>
            <w:kern w:val="0"/>
            <w:sz w:val="32"/>
            <w:szCs w:val="32"/>
          </w:rPr>
          <w:t>年</w:t>
        </w:r>
        <w:r w:rsidRPr="007D60CC">
          <w:rPr>
            <w:rFonts w:ascii="仿宋" w:eastAsia="仿宋" w:hAnsi="仿宋" w:cs="Arial"/>
            <w:kern w:val="0"/>
            <w:sz w:val="32"/>
            <w:szCs w:val="32"/>
          </w:rPr>
          <w:t>1</w:t>
        </w:r>
        <w:r w:rsidRPr="007D60CC">
          <w:rPr>
            <w:rFonts w:ascii="仿宋" w:eastAsia="仿宋" w:hAnsi="仿宋" w:cs="Arial" w:hint="eastAsia"/>
            <w:kern w:val="0"/>
            <w:sz w:val="32"/>
            <w:szCs w:val="32"/>
          </w:rPr>
          <w:t>月</w:t>
        </w:r>
        <w:r w:rsidRPr="007D60CC">
          <w:rPr>
            <w:rFonts w:ascii="仿宋" w:eastAsia="仿宋" w:hAnsi="仿宋" w:cs="Arial"/>
            <w:kern w:val="0"/>
            <w:sz w:val="32"/>
            <w:szCs w:val="32"/>
          </w:rPr>
          <w:t>1</w:t>
        </w:r>
        <w:r w:rsidRPr="007D60CC">
          <w:rPr>
            <w:rFonts w:ascii="仿宋" w:eastAsia="仿宋" w:hAnsi="仿宋" w:cs="Arial" w:hint="eastAsia"/>
            <w:kern w:val="0"/>
            <w:sz w:val="32"/>
            <w:szCs w:val="32"/>
          </w:rPr>
          <w:t>日起</w:t>
        </w:r>
      </w:smartTag>
      <w:r w:rsidRPr="007D60CC">
        <w:rPr>
          <w:rFonts w:ascii="仿宋" w:eastAsia="仿宋" w:hAnsi="仿宋" w:cs="Arial" w:hint="eastAsia"/>
          <w:kern w:val="0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7"/>
        </w:smartTagPr>
        <w:r w:rsidRPr="007D60CC">
          <w:rPr>
            <w:rFonts w:ascii="仿宋" w:eastAsia="仿宋" w:hAnsi="仿宋" w:cs="Arial"/>
            <w:kern w:val="0"/>
            <w:sz w:val="32"/>
            <w:szCs w:val="32"/>
          </w:rPr>
          <w:t>2017</w:t>
        </w:r>
        <w:r w:rsidRPr="007D60CC">
          <w:rPr>
            <w:rFonts w:ascii="仿宋" w:eastAsia="仿宋" w:hAnsi="仿宋" w:cs="Arial" w:hint="eastAsia"/>
            <w:kern w:val="0"/>
            <w:sz w:val="32"/>
            <w:szCs w:val="32"/>
          </w:rPr>
          <w:t>年</w:t>
        </w:r>
        <w:r w:rsidRPr="007D60CC">
          <w:rPr>
            <w:rFonts w:ascii="仿宋" w:eastAsia="仿宋" w:hAnsi="仿宋" w:cs="Arial"/>
            <w:kern w:val="0"/>
            <w:sz w:val="32"/>
            <w:szCs w:val="32"/>
          </w:rPr>
          <w:t>12</w:t>
        </w:r>
        <w:r w:rsidRPr="007D60CC">
          <w:rPr>
            <w:rFonts w:ascii="仿宋" w:eastAsia="仿宋" w:hAnsi="仿宋" w:cs="Arial" w:hint="eastAsia"/>
            <w:kern w:val="0"/>
            <w:sz w:val="32"/>
            <w:szCs w:val="32"/>
          </w:rPr>
          <w:t>月</w:t>
        </w:r>
        <w:r w:rsidRPr="007D60CC">
          <w:rPr>
            <w:rFonts w:ascii="仿宋" w:eastAsia="仿宋" w:hAnsi="仿宋" w:cs="Arial"/>
            <w:kern w:val="0"/>
            <w:sz w:val="32"/>
            <w:szCs w:val="32"/>
          </w:rPr>
          <w:t>31</w:t>
        </w:r>
        <w:r w:rsidRPr="007D60CC">
          <w:rPr>
            <w:rFonts w:ascii="仿宋" w:eastAsia="仿宋" w:hAnsi="仿宋" w:cs="Arial" w:hint="eastAsia"/>
            <w:kern w:val="0"/>
            <w:sz w:val="32"/>
            <w:szCs w:val="32"/>
          </w:rPr>
          <w:t>日</w:t>
        </w:r>
      </w:smartTag>
      <w:r w:rsidRPr="007D60CC">
        <w:rPr>
          <w:rFonts w:ascii="仿宋" w:eastAsia="仿宋" w:hAnsi="仿宋" w:cs="Arial" w:hint="eastAsia"/>
          <w:kern w:val="0"/>
          <w:sz w:val="32"/>
          <w:szCs w:val="32"/>
        </w:rPr>
        <w:t>止。报告通过南安市人民政府公众信息网公布，如对本年报有疑问，请与南安市人力资源和社会保障局办公室联系（联系地址：人力资源大厦，邮编：</w:t>
      </w:r>
      <w:r w:rsidRPr="007D60CC">
        <w:rPr>
          <w:rFonts w:ascii="仿宋" w:eastAsia="仿宋" w:hAnsi="仿宋" w:cs="Arial"/>
          <w:kern w:val="0"/>
          <w:sz w:val="32"/>
          <w:szCs w:val="32"/>
        </w:rPr>
        <w:t>362300</w:t>
      </w:r>
      <w:r w:rsidRPr="007D60CC">
        <w:rPr>
          <w:rFonts w:ascii="仿宋" w:eastAsia="仿宋" w:hAnsi="仿宋" w:cs="Arial" w:hint="eastAsia"/>
          <w:kern w:val="0"/>
          <w:sz w:val="32"/>
          <w:szCs w:val="32"/>
        </w:rPr>
        <w:t>，联系电话：</w:t>
      </w:r>
      <w:r w:rsidRPr="007D60CC">
        <w:rPr>
          <w:rFonts w:ascii="仿宋" w:eastAsia="仿宋" w:hAnsi="仿宋" w:cs="Arial"/>
          <w:kern w:val="0"/>
          <w:sz w:val="32"/>
          <w:szCs w:val="32"/>
        </w:rPr>
        <w:t>86353293</w:t>
      </w:r>
      <w:r w:rsidRPr="007D60CC">
        <w:rPr>
          <w:rFonts w:ascii="仿宋" w:eastAsia="仿宋" w:hAnsi="仿宋" w:cs="Arial" w:hint="eastAsia"/>
          <w:kern w:val="0"/>
          <w:sz w:val="32"/>
          <w:szCs w:val="32"/>
        </w:rPr>
        <w:t>，电子邮箱：</w:t>
      </w:r>
      <w:r w:rsidRPr="007D60CC">
        <w:rPr>
          <w:rFonts w:ascii="仿宋" w:eastAsia="仿宋" w:hAnsi="仿宋" w:cs="Arial"/>
          <w:kern w:val="0"/>
          <w:sz w:val="32"/>
          <w:szCs w:val="32"/>
        </w:rPr>
        <w:t>naldbz@126.com</w:t>
      </w:r>
      <w:r w:rsidRPr="007D60CC">
        <w:rPr>
          <w:rFonts w:ascii="仿宋" w:eastAsia="仿宋" w:hAnsi="仿宋" w:cs="Arial" w:hint="eastAsia"/>
          <w:kern w:val="0"/>
          <w:sz w:val="32"/>
          <w:szCs w:val="32"/>
        </w:rPr>
        <w:t>）</w:t>
      </w:r>
    </w:p>
    <w:p w:rsidR="00004D9B" w:rsidRDefault="00004D9B" w:rsidP="00D30124">
      <w:pPr>
        <w:widowControl/>
        <w:adjustRightInd w:val="0"/>
        <w:snapToGrid w:val="0"/>
        <w:spacing w:line="640" w:lineRule="exact"/>
        <w:ind w:firstLineChars="250" w:firstLine="80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004D9B" w:rsidRPr="007D60CC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7D60CC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一、概述</w:t>
      </w:r>
    </w:p>
    <w:p w:rsidR="00004D9B" w:rsidRDefault="00004D9B" w:rsidP="00D30124">
      <w:pPr>
        <w:widowControl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7D60CC">
        <w:rPr>
          <w:rFonts w:ascii="仿宋" w:eastAsia="仿宋" w:hAnsi="仿宋"/>
          <w:color w:val="000000"/>
          <w:sz w:val="32"/>
          <w:szCs w:val="32"/>
        </w:rPr>
        <w:t>2017</w:t>
      </w:r>
      <w:r w:rsidRPr="007D60CC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7D60CC">
        <w:rPr>
          <w:rFonts w:ascii="仿宋" w:eastAsia="仿宋" w:hAnsi="仿宋"/>
          <w:color w:val="000000"/>
          <w:sz w:val="32"/>
          <w:szCs w:val="32"/>
        </w:rPr>
        <w:t>,</w:t>
      </w:r>
      <w:r w:rsidRPr="007D60CC">
        <w:rPr>
          <w:rFonts w:ascii="仿宋" w:eastAsia="仿宋" w:hAnsi="仿宋" w:hint="eastAsia"/>
          <w:color w:val="000000"/>
          <w:sz w:val="32"/>
          <w:szCs w:val="32"/>
        </w:rPr>
        <w:t>我局政府信息公开工作，在局领导</w:t>
      </w:r>
      <w:r>
        <w:rPr>
          <w:rFonts w:ascii="仿宋" w:eastAsia="仿宋" w:hAnsi="仿宋" w:hint="eastAsia"/>
          <w:color w:val="000000"/>
          <w:sz w:val="32"/>
          <w:szCs w:val="32"/>
        </w:rPr>
        <w:t>的</w:t>
      </w:r>
      <w:r w:rsidRPr="007D60CC">
        <w:rPr>
          <w:rFonts w:ascii="仿宋" w:eastAsia="仿宋" w:hAnsi="仿宋" w:hint="eastAsia"/>
          <w:color w:val="000000"/>
          <w:sz w:val="32"/>
          <w:szCs w:val="32"/>
        </w:rPr>
        <w:t>高度重视下，在市政府信息公开办的精心指导下，围绕规范化服务型政府建设，提升机关行政效能要求，以建设阳光政府机关、进一步增强工作透明度、促进依法行政，保障公民、法人和其他组织对人力资源和社会保障行政事务的知情权、参与权、监督权为目标，认真贯彻落实国家和省市政府有关政务公开的规章及配套文件精神，大力加强组织领导，积极健全管理制度，通过狠抓各项工作落实，确保了人力资源和社会保障政府信息及时公开</w:t>
      </w:r>
      <w:r w:rsidR="00D30124">
        <w:rPr>
          <w:rFonts w:ascii="仿宋" w:eastAsia="仿宋" w:hAnsi="仿宋" w:hint="eastAsia"/>
          <w:color w:val="000000"/>
          <w:sz w:val="32"/>
          <w:szCs w:val="32"/>
        </w:rPr>
        <w:t>,在规范公开载体形式、推进重点领域政府信息公开工作等方面取得了一定的进展和成效</w:t>
      </w:r>
      <w:r w:rsidRPr="007D60CC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004D9B" w:rsidRPr="00C477C2" w:rsidRDefault="00004D9B" w:rsidP="00D30124">
      <w:pPr>
        <w:widowControl/>
        <w:ind w:firstLineChars="200" w:firstLine="643"/>
        <w:jc w:val="left"/>
        <w:rPr>
          <w:rFonts w:ascii="楷体_GB2312" w:eastAsia="楷体_GB2312" w:hAnsi="仿宋"/>
          <w:b/>
          <w:color w:val="000000"/>
          <w:sz w:val="32"/>
          <w:szCs w:val="32"/>
        </w:rPr>
      </w:pPr>
      <w:r w:rsidRPr="00C477C2">
        <w:rPr>
          <w:rFonts w:ascii="楷体_GB2312" w:eastAsia="楷体_GB2312" w:hAnsi="仿宋" w:hint="eastAsia"/>
          <w:b/>
          <w:color w:val="000000"/>
          <w:sz w:val="32"/>
          <w:szCs w:val="32"/>
        </w:rPr>
        <w:t>（一）健全机构，完善机制</w:t>
      </w:r>
    </w:p>
    <w:p w:rsidR="00004D9B" w:rsidRPr="007D60CC" w:rsidRDefault="00004D9B" w:rsidP="00D30124">
      <w:pPr>
        <w:widowControl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7D60CC">
        <w:rPr>
          <w:rFonts w:ascii="仿宋" w:eastAsia="仿宋" w:hAnsi="仿宋" w:hint="eastAsia"/>
          <w:color w:val="000000"/>
          <w:sz w:val="32"/>
          <w:szCs w:val="32"/>
        </w:rPr>
        <w:t>一是健全领导机构。为确保此项工作的顺利推进，及时成立了政府信息公开工作机构，确立了由局党组书记、局长黄活泼负总责，分管副局长洪诗昌具体抓，各科室、直属单位分工协作、各负其责共同推进政府信息公开的工作机制。由办公室安排专人负责政府信息公开系统及日常维护，确保政府信息公开工作的顺利开展。</w:t>
      </w:r>
      <w:r w:rsidRPr="007D60CC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004D9B" w:rsidRPr="007D60CC" w:rsidRDefault="00004D9B" w:rsidP="00D30124">
      <w:pPr>
        <w:widowControl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7D60CC">
        <w:rPr>
          <w:rFonts w:ascii="仿宋" w:eastAsia="仿宋" w:hAnsi="仿宋" w:hint="eastAsia"/>
          <w:color w:val="000000"/>
          <w:sz w:val="32"/>
          <w:szCs w:val="32"/>
        </w:rPr>
        <w:t>二是完善工作机制。努力提高政府信息公开工作规范化程度。制定了主动公开政府信息工作制度以及保密审查、依申请公开、发布协调、澄清虚假或不完整信息、工作考核、社会评议、年度报告、责任追究等九项工作制度，明确规定</w:t>
      </w:r>
      <w:r w:rsidRPr="007D60CC">
        <w:rPr>
          <w:rFonts w:ascii="仿宋" w:eastAsia="仿宋" w:hAnsi="仿宋" w:hint="eastAsia"/>
          <w:color w:val="000000"/>
          <w:sz w:val="32"/>
          <w:szCs w:val="32"/>
        </w:rPr>
        <w:lastRenderedPageBreak/>
        <w:t>了政府信息公开的内容、方式、程序和监督保障机制及相关工作规范，并及时在市政府信息公开平台及我局门户网站上公开，把政府信息公开各项工作落到实处。</w:t>
      </w:r>
    </w:p>
    <w:p w:rsidR="00004D9B" w:rsidRPr="00C477C2" w:rsidRDefault="00004D9B" w:rsidP="00D30124">
      <w:pPr>
        <w:widowControl/>
        <w:ind w:firstLineChars="200" w:firstLine="643"/>
        <w:jc w:val="left"/>
        <w:rPr>
          <w:rFonts w:ascii="楷体_GB2312" w:eastAsia="楷体_GB2312" w:hAnsi="仿宋"/>
          <w:b/>
          <w:color w:val="000000"/>
          <w:sz w:val="32"/>
          <w:szCs w:val="32"/>
        </w:rPr>
      </w:pPr>
      <w:r w:rsidRPr="00C477C2">
        <w:rPr>
          <w:rFonts w:ascii="楷体_GB2312" w:eastAsia="楷体_GB2312" w:hAnsi="仿宋" w:hint="eastAsia"/>
          <w:b/>
          <w:color w:val="000000"/>
          <w:sz w:val="32"/>
          <w:szCs w:val="32"/>
        </w:rPr>
        <w:t>（二）建立健全规章制度</w:t>
      </w:r>
    </w:p>
    <w:p w:rsidR="00004D9B" w:rsidRPr="007D60CC" w:rsidRDefault="00004D9B" w:rsidP="00D30124">
      <w:pPr>
        <w:widowControl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7D60CC">
        <w:rPr>
          <w:rFonts w:ascii="仿宋" w:eastAsia="仿宋" w:hAnsi="仿宋" w:hint="eastAsia"/>
          <w:color w:val="000000"/>
          <w:sz w:val="32"/>
          <w:szCs w:val="32"/>
        </w:rPr>
        <w:t>一是强化学习制度。组织全局干部职工认真学习《政府信息公开条例》和市政府信息公开有关规定及配套文件，增强干部职工抓落实的责任意识。</w:t>
      </w:r>
    </w:p>
    <w:p w:rsidR="00004D9B" w:rsidRPr="007D60CC" w:rsidRDefault="00004D9B" w:rsidP="00D30124">
      <w:pPr>
        <w:widowControl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7D60CC">
        <w:rPr>
          <w:rFonts w:ascii="仿宋" w:eastAsia="仿宋" w:hAnsi="仿宋" w:hint="eastAsia"/>
          <w:color w:val="000000"/>
          <w:sz w:val="32"/>
          <w:szCs w:val="32"/>
        </w:rPr>
        <w:t>二是强化信息发布制度。加强与市民需求对接，把信息公开重点转到社会关注率高、与百姓关系密切的民生类信息上来，对稳定就业局势、促进全市经济社会又好又快发展发挥了积极作用。</w:t>
      </w:r>
    </w:p>
    <w:p w:rsidR="00004D9B" w:rsidRPr="007D60CC" w:rsidRDefault="00004D9B" w:rsidP="00D30124">
      <w:pPr>
        <w:widowControl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7D60CC">
        <w:rPr>
          <w:rFonts w:ascii="仿宋" w:eastAsia="仿宋" w:hAnsi="仿宋" w:hint="eastAsia"/>
          <w:color w:val="000000"/>
          <w:sz w:val="32"/>
          <w:szCs w:val="32"/>
        </w:rPr>
        <w:t>三是强化管理制度。结合我市人力资源社会保障工作实际，制定了《南安市人力资源和社会保障系统政府信息公开实施办法》，对政府信息的公开范围、公开途径、职责分工和保障措施等作出具体规定，实行目标管理，加强监督检查，做到了责任到岗、任务到人、管理到位。</w:t>
      </w:r>
    </w:p>
    <w:p w:rsidR="00004D9B" w:rsidRPr="00C477C2" w:rsidRDefault="00004D9B" w:rsidP="00D30124">
      <w:pPr>
        <w:widowControl/>
        <w:ind w:firstLineChars="200" w:firstLine="643"/>
        <w:jc w:val="left"/>
        <w:rPr>
          <w:rFonts w:ascii="楷体_GB2312" w:eastAsia="楷体_GB2312" w:hAnsi="仿宋"/>
          <w:b/>
          <w:color w:val="000000"/>
          <w:sz w:val="32"/>
          <w:szCs w:val="32"/>
        </w:rPr>
      </w:pPr>
      <w:r w:rsidRPr="00C477C2">
        <w:rPr>
          <w:rFonts w:ascii="楷体_GB2312" w:eastAsia="楷体_GB2312" w:hAnsi="仿宋" w:hint="eastAsia"/>
          <w:b/>
          <w:color w:val="000000"/>
          <w:sz w:val="32"/>
          <w:szCs w:val="32"/>
        </w:rPr>
        <w:t>（三）落实公开内容</w:t>
      </w:r>
    </w:p>
    <w:p w:rsidR="00004D9B" w:rsidRPr="007D60CC" w:rsidRDefault="00004D9B" w:rsidP="00D30124">
      <w:pPr>
        <w:widowControl/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D60CC">
        <w:rPr>
          <w:rFonts w:ascii="仿宋" w:eastAsia="仿宋" w:hAnsi="仿宋" w:hint="eastAsia"/>
          <w:color w:val="000000"/>
          <w:sz w:val="32"/>
          <w:szCs w:val="32"/>
        </w:rPr>
        <w:t>在</w:t>
      </w:r>
      <w:r w:rsidRPr="007D60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政府信息</w:t>
      </w:r>
      <w:r>
        <w:rPr>
          <w:rFonts w:ascii="仿宋" w:eastAsia="仿宋" w:hAnsi="仿宋" w:hint="eastAsia"/>
          <w:color w:val="000000"/>
          <w:sz w:val="32"/>
          <w:szCs w:val="32"/>
        </w:rPr>
        <w:t>公开工作中，我们注重总结经验，研究问题，提出对策。在“深度”</w:t>
      </w:r>
      <w:r w:rsidRPr="007D60CC">
        <w:rPr>
          <w:rFonts w:ascii="仿宋" w:eastAsia="仿宋" w:hAnsi="仿宋" w:hint="eastAsia"/>
          <w:color w:val="000000"/>
          <w:sz w:val="32"/>
          <w:szCs w:val="32"/>
        </w:rPr>
        <w:t>“力度”上下功夫，不断提高</w:t>
      </w:r>
      <w:r w:rsidRPr="007D60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政府信息</w:t>
      </w:r>
      <w:r w:rsidRPr="007D60CC">
        <w:rPr>
          <w:rFonts w:ascii="仿宋" w:eastAsia="仿宋" w:hAnsi="仿宋" w:hint="eastAsia"/>
          <w:color w:val="000000"/>
          <w:sz w:val="32"/>
          <w:szCs w:val="32"/>
        </w:rPr>
        <w:t>公开质量。</w:t>
      </w:r>
      <w:r w:rsidRPr="007D60CC">
        <w:rPr>
          <w:rFonts w:ascii="仿宋" w:eastAsia="仿宋" w:hAnsi="仿宋" w:hint="eastAsia"/>
          <w:b/>
          <w:color w:val="000000"/>
          <w:sz w:val="32"/>
          <w:szCs w:val="32"/>
        </w:rPr>
        <w:t>一是“真实”，</w:t>
      </w:r>
      <w:r w:rsidRPr="007D60CC">
        <w:rPr>
          <w:rFonts w:ascii="仿宋" w:eastAsia="仿宋" w:hAnsi="仿宋" w:hint="eastAsia"/>
          <w:color w:val="000000"/>
          <w:sz w:val="32"/>
          <w:szCs w:val="32"/>
        </w:rPr>
        <w:t>严防虚假公开，避免“嘴上说说，墙上挂挂”，流于形式，做到真公开。</w:t>
      </w:r>
      <w:r w:rsidRPr="007D60CC">
        <w:rPr>
          <w:rFonts w:ascii="仿宋" w:eastAsia="仿宋" w:hAnsi="仿宋" w:hint="eastAsia"/>
          <w:b/>
          <w:color w:val="000000"/>
          <w:sz w:val="32"/>
          <w:szCs w:val="32"/>
        </w:rPr>
        <w:t>二是“具体”，</w:t>
      </w:r>
      <w:r>
        <w:rPr>
          <w:rFonts w:ascii="仿宋" w:eastAsia="仿宋" w:hAnsi="仿宋" w:hint="eastAsia"/>
          <w:color w:val="000000"/>
          <w:sz w:val="32"/>
          <w:szCs w:val="32"/>
        </w:rPr>
        <w:t>着力解决含糊笼统“过于原则”</w:t>
      </w:r>
      <w:r w:rsidRPr="007D60CC">
        <w:rPr>
          <w:rFonts w:ascii="仿宋" w:eastAsia="仿宋" w:hAnsi="仿宋" w:hint="eastAsia"/>
          <w:color w:val="000000"/>
          <w:sz w:val="32"/>
          <w:szCs w:val="32"/>
        </w:rPr>
        <w:t>“过于简单”的公开、“神秘化”</w:t>
      </w:r>
      <w:r w:rsidRPr="007D60CC">
        <w:rPr>
          <w:rFonts w:ascii="仿宋" w:eastAsia="仿宋" w:hAnsi="仿宋" w:hint="eastAsia"/>
          <w:color w:val="000000"/>
          <w:sz w:val="32"/>
          <w:szCs w:val="32"/>
        </w:rPr>
        <w:lastRenderedPageBreak/>
        <w:t>等问题，公开到位，透明具体。</w:t>
      </w:r>
      <w:r w:rsidRPr="007D60CC">
        <w:rPr>
          <w:rFonts w:ascii="仿宋" w:eastAsia="仿宋" w:hAnsi="仿宋" w:hint="eastAsia"/>
          <w:b/>
          <w:color w:val="000000"/>
          <w:sz w:val="32"/>
          <w:szCs w:val="32"/>
        </w:rPr>
        <w:t>三是“及时”，</w:t>
      </w:r>
      <w:r w:rsidRPr="007D60CC">
        <w:rPr>
          <w:rFonts w:ascii="仿宋" w:eastAsia="仿宋" w:hAnsi="仿宋" w:hint="eastAsia"/>
          <w:color w:val="000000"/>
          <w:sz w:val="32"/>
          <w:szCs w:val="32"/>
        </w:rPr>
        <w:t>公开是动态的而非静态的，充分体现“以人为本、民众本位”的精神，在出台政策，实施管理，提供服务中，公开做到及时到位。如城镇职工基本医疗保险、企业用工服务工作等都及时准确地公开，广泛宣传政策，把保障民生和改善民生的各项事项政策落实到位。</w:t>
      </w:r>
      <w:r w:rsidRPr="007D60CC">
        <w:rPr>
          <w:rFonts w:ascii="仿宋" w:eastAsia="仿宋" w:hAnsi="仿宋" w:hint="eastAsia"/>
          <w:b/>
          <w:color w:val="000000"/>
          <w:sz w:val="32"/>
          <w:szCs w:val="32"/>
        </w:rPr>
        <w:t>四是“规范”，</w:t>
      </w:r>
      <w:r w:rsidRPr="007D60CC">
        <w:rPr>
          <w:rFonts w:ascii="仿宋" w:eastAsia="仿宋" w:hAnsi="仿宋" w:hint="eastAsia"/>
          <w:color w:val="000000"/>
          <w:sz w:val="32"/>
          <w:szCs w:val="32"/>
        </w:rPr>
        <w:t>按照要求，编制和公布公开指南和目录。公开过程是手段，透明是结果，是目的。从公开办事程序、内容形式等方面全面进行规范，确保一个环节不能少，一个程序不能颠倒。</w:t>
      </w:r>
      <w:r w:rsidRPr="007D60CC">
        <w:rPr>
          <w:rFonts w:ascii="仿宋" w:eastAsia="仿宋" w:hAnsi="仿宋" w:hint="eastAsia"/>
          <w:b/>
          <w:color w:val="000000"/>
          <w:sz w:val="32"/>
          <w:szCs w:val="32"/>
        </w:rPr>
        <w:t>五是“结合”，</w:t>
      </w:r>
      <w:r w:rsidRPr="007D60CC">
        <w:rPr>
          <w:rFonts w:ascii="仿宋" w:eastAsia="仿宋" w:hAnsi="仿宋" w:hint="eastAsia"/>
          <w:color w:val="000000"/>
          <w:sz w:val="32"/>
          <w:szCs w:val="32"/>
        </w:rPr>
        <w:t>第一与落实党风廉政建设责任制相结合，进一步健全配套制度，不断完善</w:t>
      </w:r>
      <w:r w:rsidRPr="007D60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政府信息</w:t>
      </w:r>
      <w:r w:rsidRPr="007D60CC">
        <w:rPr>
          <w:rFonts w:ascii="仿宋" w:eastAsia="仿宋" w:hAnsi="仿宋" w:hint="eastAsia"/>
          <w:color w:val="000000"/>
          <w:sz w:val="32"/>
          <w:szCs w:val="32"/>
        </w:rPr>
        <w:t>公开领导责任体系，工作体系、评议监督体系，做到有章可循，循章必严。第二与人社系统开展优质服务窗口创建活动相结合，公开的重点是工作职责、工作内容、办事流程，办事依据，服务承诺，监督方式，推行便民、利民、惠民措施，推广树立一批服务设施完备、管理严格、服务规范的示范窗口，并对基层服务窗口的硬件、软件建设提出统一要求。第三与制约监督权力运行相结合，重点是社保基金监管以及“事权、财权、物权、审批权”运行情况的公开，健全科学的权力运行机制和程序规则，促使权力得到正确的行使，防止决策失误，权力失控，行为失范。第四与作风建设相结合，人民群众对本系统办事态度、办事效率以及办事不公开、不公正、推诿扯皮、办事拖拉的投诉举报，做到“件件有结果，事事有回音”，落实</w:t>
      </w:r>
      <w:r w:rsidRPr="007D60C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政府信息</w:t>
      </w:r>
      <w:r w:rsidRPr="007D60CC">
        <w:rPr>
          <w:rFonts w:ascii="仿宋" w:eastAsia="仿宋" w:hAnsi="仿宋" w:hint="eastAsia"/>
          <w:color w:val="000000"/>
          <w:sz w:val="32"/>
          <w:szCs w:val="32"/>
        </w:rPr>
        <w:t>公开的纪律责任。</w:t>
      </w:r>
    </w:p>
    <w:p w:rsidR="00004D9B" w:rsidRPr="007D60CC" w:rsidRDefault="00004D9B" w:rsidP="00D3012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D60CC">
        <w:rPr>
          <w:rFonts w:ascii="仿宋" w:eastAsia="仿宋" w:hAnsi="仿宋" w:hint="eastAsia"/>
          <w:sz w:val="32"/>
          <w:szCs w:val="32"/>
        </w:rPr>
        <w:t>围绕群众关心的重点，结合工作实际，不断丰富政府信</w:t>
      </w:r>
      <w:r w:rsidRPr="007D60CC">
        <w:rPr>
          <w:rFonts w:ascii="仿宋" w:eastAsia="仿宋" w:hAnsi="仿宋" w:hint="eastAsia"/>
          <w:sz w:val="32"/>
          <w:szCs w:val="32"/>
        </w:rPr>
        <w:lastRenderedPageBreak/>
        <w:t>息公开内容，推进就业创业政策、措施的公开工作。及时公开促进就业方面的规划、政策、措施和实施情况，以及就业创业优惠政策实施范围，各项补贴申领条件、申领程序、管理和审批信息等；做好人力资源市场供求信息、分析信息发布工作。就业信息通过福建省公共就业服务网，就业信息自助查询机，</w:t>
      </w:r>
      <w:r w:rsidRPr="007D60CC">
        <w:rPr>
          <w:rFonts w:ascii="仿宋" w:eastAsia="仿宋" w:hAnsi="仿宋"/>
          <w:sz w:val="32"/>
          <w:szCs w:val="32"/>
        </w:rPr>
        <w:t>LED</w:t>
      </w:r>
      <w:r w:rsidRPr="007D60CC">
        <w:rPr>
          <w:rFonts w:ascii="仿宋" w:eastAsia="仿宋" w:hAnsi="仿宋" w:hint="eastAsia"/>
          <w:sz w:val="32"/>
          <w:szCs w:val="32"/>
        </w:rPr>
        <w:t>显示屏，公告栏，移动信息平台、宣传册等载体及时公开，使广大群众能及时掌握最新的就业政策和就业信息，促进我市就业工作稳步发展。</w:t>
      </w:r>
    </w:p>
    <w:p w:rsidR="00004D9B" w:rsidRPr="00706A31" w:rsidRDefault="00004D9B" w:rsidP="00D30124">
      <w:pPr>
        <w:widowControl/>
        <w:adjustRightInd w:val="0"/>
        <w:snapToGrid w:val="0"/>
        <w:spacing w:line="640" w:lineRule="exact"/>
        <w:ind w:firstLineChars="196" w:firstLine="627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706A31">
        <w:rPr>
          <w:rFonts w:ascii="黑体" w:eastAsia="黑体" w:hAnsi="黑体" w:cs="宋体" w:hint="eastAsia"/>
          <w:kern w:val="0"/>
          <w:sz w:val="32"/>
          <w:szCs w:val="32"/>
        </w:rPr>
        <w:t>二、主动公开政府信息的情况</w:t>
      </w:r>
    </w:p>
    <w:p w:rsidR="00004D9B" w:rsidRPr="00874431" w:rsidRDefault="00004D9B" w:rsidP="00D30124">
      <w:pPr>
        <w:widowControl/>
        <w:adjustRightInd w:val="0"/>
        <w:snapToGrid w:val="0"/>
        <w:spacing w:line="640" w:lineRule="exact"/>
        <w:ind w:firstLineChars="200" w:firstLine="643"/>
        <w:jc w:val="left"/>
        <w:rPr>
          <w:rFonts w:ascii="楷体_GB2312" w:eastAsia="楷体_GB2312" w:hAnsi="仿宋" w:cs="宋体"/>
          <w:kern w:val="0"/>
          <w:sz w:val="32"/>
          <w:szCs w:val="32"/>
        </w:rPr>
      </w:pPr>
      <w:r w:rsidRPr="00874431">
        <w:rPr>
          <w:rFonts w:ascii="楷体_GB2312" w:eastAsia="楷体_GB2312" w:hAnsi="仿宋" w:cs="宋体" w:hint="eastAsia"/>
          <w:b/>
          <w:kern w:val="0"/>
          <w:sz w:val="32"/>
          <w:szCs w:val="32"/>
        </w:rPr>
        <w:t>（一）本局主动公开政府信息的数量</w:t>
      </w:r>
    </w:p>
    <w:p w:rsidR="00004D9B" w:rsidRPr="007D60CC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本部门对政府信息进行了梳理和编目。</w:t>
      </w:r>
      <w:r w:rsidRPr="007D60CC">
        <w:rPr>
          <w:rFonts w:ascii="仿宋" w:eastAsia="仿宋" w:hAnsi="仿宋" w:cs="宋体"/>
          <w:kern w:val="0"/>
          <w:sz w:val="32"/>
          <w:szCs w:val="32"/>
        </w:rPr>
        <w:t>2017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年累计主动公开政府信息</w:t>
      </w:r>
      <w:r w:rsidRPr="007D60CC">
        <w:rPr>
          <w:rFonts w:ascii="仿宋" w:eastAsia="仿宋" w:hAnsi="仿宋" w:cs="宋体"/>
          <w:kern w:val="0"/>
          <w:sz w:val="32"/>
          <w:szCs w:val="32"/>
        </w:rPr>
        <w:t>39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条，全文电子化率达</w:t>
      </w:r>
      <w:r w:rsidRPr="007D60CC">
        <w:rPr>
          <w:rFonts w:ascii="仿宋" w:eastAsia="仿宋" w:hAnsi="仿宋" w:cs="宋体"/>
          <w:kern w:val="0"/>
          <w:sz w:val="32"/>
          <w:szCs w:val="32"/>
        </w:rPr>
        <w:t>100%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。历年累计主动公开政府信息</w:t>
      </w:r>
      <w:r w:rsidRPr="007D60CC">
        <w:rPr>
          <w:rFonts w:ascii="仿宋" w:eastAsia="仿宋" w:hAnsi="仿宋" w:cs="宋体"/>
          <w:color w:val="000000"/>
          <w:kern w:val="0"/>
          <w:sz w:val="32"/>
          <w:szCs w:val="32"/>
        </w:rPr>
        <w:t>354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条。</w:t>
      </w:r>
    </w:p>
    <w:p w:rsidR="00004D9B" w:rsidRPr="00874431" w:rsidRDefault="00004D9B" w:rsidP="00D30124">
      <w:pPr>
        <w:widowControl/>
        <w:adjustRightInd w:val="0"/>
        <w:snapToGrid w:val="0"/>
        <w:spacing w:line="640" w:lineRule="exact"/>
        <w:ind w:firstLineChars="200" w:firstLine="643"/>
        <w:jc w:val="left"/>
        <w:rPr>
          <w:rFonts w:ascii="楷体_GB2312" w:eastAsia="楷体_GB2312" w:hAnsi="仿宋" w:cs="宋体"/>
          <w:kern w:val="0"/>
          <w:sz w:val="32"/>
          <w:szCs w:val="32"/>
        </w:rPr>
      </w:pPr>
      <w:r w:rsidRPr="00874431">
        <w:rPr>
          <w:rFonts w:ascii="楷体_GB2312" w:eastAsia="楷体_GB2312" w:hAnsi="仿宋" w:cs="宋体" w:hint="eastAsia"/>
          <w:b/>
          <w:kern w:val="0"/>
          <w:sz w:val="32"/>
          <w:szCs w:val="32"/>
        </w:rPr>
        <w:t>（二）主动公开政府信息的主要类别情况</w:t>
      </w:r>
    </w:p>
    <w:p w:rsidR="00004D9B" w:rsidRPr="007D60CC" w:rsidRDefault="00004D9B" w:rsidP="00D30124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D60CC">
        <w:rPr>
          <w:rFonts w:ascii="仿宋" w:eastAsia="仿宋" w:hAnsi="仿宋" w:cs="宋体"/>
          <w:kern w:val="0"/>
          <w:sz w:val="32"/>
          <w:szCs w:val="32"/>
        </w:rPr>
        <w:t>1.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法律规章和规范</w:t>
      </w:r>
    </w:p>
    <w:p w:rsidR="00004D9B" w:rsidRPr="007D60CC" w:rsidRDefault="00004D9B" w:rsidP="00D30124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D60CC">
        <w:rPr>
          <w:rFonts w:ascii="仿宋" w:eastAsia="仿宋" w:hAnsi="仿宋" w:cs="宋体"/>
          <w:kern w:val="0"/>
          <w:sz w:val="32"/>
          <w:szCs w:val="32"/>
        </w:rPr>
        <w:t>2.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社会保障和促进就业</w:t>
      </w:r>
    </w:p>
    <w:p w:rsidR="00004D9B" w:rsidRPr="007D60CC" w:rsidRDefault="00004D9B" w:rsidP="00D30124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D60CC">
        <w:rPr>
          <w:rFonts w:ascii="仿宋" w:eastAsia="仿宋" w:hAnsi="仿宋" w:cs="宋体"/>
          <w:kern w:val="0"/>
          <w:sz w:val="32"/>
          <w:szCs w:val="32"/>
        </w:rPr>
        <w:t>3.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管理规划和计划</w:t>
      </w:r>
    </w:p>
    <w:p w:rsidR="00004D9B" w:rsidRPr="007D60CC" w:rsidRDefault="00004D9B" w:rsidP="00D30124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D60CC">
        <w:rPr>
          <w:rFonts w:ascii="仿宋" w:eastAsia="仿宋" w:hAnsi="仿宋" w:cs="宋体"/>
          <w:kern w:val="0"/>
          <w:sz w:val="32"/>
          <w:szCs w:val="32"/>
        </w:rPr>
        <w:t>4.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部门预决算公开</w:t>
      </w:r>
      <w:r w:rsidRPr="007D60CC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p w:rsidR="00004D9B" w:rsidRPr="007D60CC" w:rsidRDefault="00004D9B" w:rsidP="007D60CC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    5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．其他信息公开</w:t>
      </w:r>
    </w:p>
    <w:p w:rsidR="00004D9B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围绕职工群众关心的重点，不断丰富政府信息公开内容，保障了职工群众的知情权。</w:t>
      </w:r>
    </w:p>
    <w:p w:rsidR="00004D9B" w:rsidRPr="007D60CC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04D9B" w:rsidRPr="00874431" w:rsidRDefault="00004D9B" w:rsidP="00D30124">
      <w:pPr>
        <w:widowControl/>
        <w:adjustRightInd w:val="0"/>
        <w:snapToGrid w:val="0"/>
        <w:spacing w:line="640" w:lineRule="exact"/>
        <w:ind w:firstLineChars="200" w:firstLine="643"/>
        <w:jc w:val="left"/>
        <w:rPr>
          <w:rFonts w:ascii="楷体_GB2312" w:eastAsia="楷体_GB2312" w:hAnsi="仿宋" w:cs="宋体"/>
          <w:kern w:val="0"/>
          <w:sz w:val="32"/>
          <w:szCs w:val="32"/>
        </w:rPr>
      </w:pPr>
      <w:r w:rsidRPr="00874431">
        <w:rPr>
          <w:rFonts w:ascii="楷体_GB2312" w:eastAsia="楷体_GB2312" w:hAnsi="仿宋" w:cs="宋体" w:hint="eastAsia"/>
          <w:b/>
          <w:kern w:val="0"/>
          <w:sz w:val="32"/>
          <w:szCs w:val="32"/>
        </w:rPr>
        <w:lastRenderedPageBreak/>
        <w:t>（三）信息公开的形式</w:t>
      </w:r>
    </w:p>
    <w:p w:rsidR="00004D9B" w:rsidRPr="007D60CC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信息公开形式有：</w:t>
      </w:r>
    </w:p>
    <w:p w:rsidR="00004D9B" w:rsidRPr="007D60CC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D60CC">
        <w:rPr>
          <w:rFonts w:ascii="仿宋" w:eastAsia="仿宋" w:hAnsi="仿宋" w:cs="宋体"/>
          <w:kern w:val="0"/>
          <w:sz w:val="32"/>
          <w:szCs w:val="32"/>
        </w:rPr>
        <w:t>1.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政府门户网站；</w:t>
      </w:r>
    </w:p>
    <w:p w:rsidR="00004D9B" w:rsidRPr="007D60CC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D60CC">
        <w:rPr>
          <w:rFonts w:ascii="仿宋" w:eastAsia="仿宋" w:hAnsi="仿宋" w:cs="宋体"/>
          <w:kern w:val="0"/>
          <w:sz w:val="32"/>
          <w:szCs w:val="32"/>
        </w:rPr>
        <w:t>2.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公共查阅点；</w:t>
      </w:r>
    </w:p>
    <w:p w:rsidR="00004D9B" w:rsidRPr="007D60CC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D60CC">
        <w:rPr>
          <w:rFonts w:ascii="仿宋" w:eastAsia="仿宋" w:hAnsi="仿宋" w:cs="宋体"/>
          <w:kern w:val="0"/>
          <w:sz w:val="32"/>
          <w:szCs w:val="32"/>
        </w:rPr>
        <w:t>3.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政府政务公开栏；</w:t>
      </w:r>
    </w:p>
    <w:p w:rsidR="00004D9B" w:rsidRPr="007D60CC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D60CC">
        <w:rPr>
          <w:rFonts w:ascii="仿宋" w:eastAsia="仿宋" w:hAnsi="仿宋" w:cs="宋体"/>
          <w:kern w:val="0"/>
          <w:sz w:val="32"/>
          <w:szCs w:val="32"/>
        </w:rPr>
        <w:t>4.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人力资源和社会保障局内部政务公开栏；</w:t>
      </w:r>
    </w:p>
    <w:p w:rsidR="00004D9B" w:rsidRPr="007D60CC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D60CC">
        <w:rPr>
          <w:rFonts w:ascii="仿宋" w:eastAsia="仿宋" w:hAnsi="仿宋" w:cs="宋体"/>
          <w:kern w:val="0"/>
          <w:sz w:val="32"/>
          <w:szCs w:val="32"/>
        </w:rPr>
        <w:t>5.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南安人事人才网；</w:t>
      </w:r>
    </w:p>
    <w:p w:rsidR="00004D9B" w:rsidRPr="007D60CC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D60CC">
        <w:rPr>
          <w:rFonts w:ascii="仿宋" w:eastAsia="仿宋" w:hAnsi="仿宋" w:cs="宋体"/>
          <w:kern w:val="0"/>
          <w:sz w:val="32"/>
          <w:szCs w:val="32"/>
        </w:rPr>
        <w:t>6.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其他公开渠道。</w:t>
      </w:r>
    </w:p>
    <w:p w:rsidR="00004D9B" w:rsidRPr="00706A31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706A31">
        <w:rPr>
          <w:rFonts w:ascii="黑体" w:eastAsia="黑体" w:hAnsi="黑体" w:cs="宋体" w:hint="eastAsia"/>
          <w:kern w:val="0"/>
          <w:sz w:val="32"/>
          <w:szCs w:val="32"/>
        </w:rPr>
        <w:t>三、政府信息依申请公开办理情况</w:t>
      </w:r>
    </w:p>
    <w:p w:rsidR="00004D9B" w:rsidRPr="00874431" w:rsidRDefault="00004D9B" w:rsidP="00D30124">
      <w:pPr>
        <w:widowControl/>
        <w:adjustRightInd w:val="0"/>
        <w:snapToGrid w:val="0"/>
        <w:spacing w:line="640" w:lineRule="exact"/>
        <w:ind w:firstLineChars="200" w:firstLine="643"/>
        <w:jc w:val="left"/>
        <w:rPr>
          <w:rFonts w:ascii="楷体_GB2312" w:eastAsia="楷体_GB2312" w:hAnsi="仿宋" w:cs="宋体"/>
          <w:kern w:val="0"/>
          <w:sz w:val="32"/>
          <w:szCs w:val="32"/>
        </w:rPr>
      </w:pPr>
      <w:r w:rsidRPr="00874431">
        <w:rPr>
          <w:rFonts w:ascii="楷体_GB2312" w:eastAsia="楷体_GB2312" w:hAnsi="仿宋" w:cs="宋体" w:hint="eastAsia"/>
          <w:b/>
          <w:kern w:val="0"/>
          <w:sz w:val="32"/>
          <w:szCs w:val="32"/>
        </w:rPr>
        <w:t>（一）受理依申请公开的数量</w:t>
      </w:r>
    </w:p>
    <w:p w:rsidR="00004D9B" w:rsidRPr="007D60CC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共受理政府信息公开申请</w:t>
      </w:r>
      <w:r w:rsidRPr="007D60CC">
        <w:rPr>
          <w:rFonts w:ascii="仿宋" w:eastAsia="仿宋" w:hAnsi="仿宋" w:cs="宋体"/>
          <w:kern w:val="0"/>
          <w:sz w:val="32"/>
          <w:szCs w:val="32"/>
        </w:rPr>
        <w:t>1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件，其中当面申请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件；以网上提交表单形式申请</w:t>
      </w:r>
      <w:r w:rsidRPr="007D60CC">
        <w:rPr>
          <w:rFonts w:ascii="仿宋" w:eastAsia="仿宋" w:hAnsi="仿宋" w:cs="宋体"/>
          <w:kern w:val="0"/>
          <w:sz w:val="32"/>
          <w:szCs w:val="32"/>
        </w:rPr>
        <w:t>1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件，占</w:t>
      </w:r>
      <w:r w:rsidRPr="007D60CC">
        <w:rPr>
          <w:rFonts w:ascii="仿宋" w:eastAsia="仿宋" w:hAnsi="仿宋" w:cs="宋体"/>
          <w:kern w:val="0"/>
          <w:sz w:val="32"/>
          <w:szCs w:val="32"/>
        </w:rPr>
        <w:t>100%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；以电子邮件申请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件，占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0%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；以传真形式申请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件，占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0%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；以信函申请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件，占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0%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；以其他形式申请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件，占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0%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004D9B" w:rsidRPr="00874431" w:rsidRDefault="00004D9B" w:rsidP="00D30124">
      <w:pPr>
        <w:widowControl/>
        <w:adjustRightInd w:val="0"/>
        <w:snapToGrid w:val="0"/>
        <w:spacing w:line="640" w:lineRule="exact"/>
        <w:ind w:firstLineChars="200" w:firstLine="643"/>
        <w:jc w:val="left"/>
        <w:rPr>
          <w:rFonts w:ascii="楷体_GB2312" w:eastAsia="楷体_GB2312" w:hAnsi="仿宋" w:cs="宋体"/>
          <w:kern w:val="0"/>
          <w:sz w:val="32"/>
          <w:szCs w:val="32"/>
        </w:rPr>
      </w:pPr>
      <w:r w:rsidRPr="00874431">
        <w:rPr>
          <w:rFonts w:ascii="楷体_GB2312" w:eastAsia="楷体_GB2312" w:hAnsi="仿宋" w:cs="宋体" w:hint="eastAsia"/>
          <w:b/>
          <w:kern w:val="0"/>
          <w:sz w:val="32"/>
          <w:szCs w:val="32"/>
        </w:rPr>
        <w:t>（二）受理办理情况</w:t>
      </w:r>
    </w:p>
    <w:p w:rsidR="00004D9B" w:rsidRPr="007D60CC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在</w:t>
      </w:r>
      <w:r w:rsidRPr="007D60CC">
        <w:rPr>
          <w:rFonts w:ascii="仿宋" w:eastAsia="仿宋" w:hAnsi="仿宋" w:cs="宋体"/>
          <w:kern w:val="0"/>
          <w:sz w:val="32"/>
          <w:szCs w:val="32"/>
        </w:rPr>
        <w:t>1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件政府信息公开申请中，已经答复的为</w:t>
      </w:r>
      <w:r w:rsidRPr="007D60CC">
        <w:rPr>
          <w:rFonts w:ascii="仿宋" w:eastAsia="仿宋" w:hAnsi="仿宋" w:cs="宋体"/>
          <w:kern w:val="0"/>
          <w:sz w:val="32"/>
          <w:szCs w:val="32"/>
        </w:rPr>
        <w:t>1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件，按照《条例》将于下年度答复的有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件。</w:t>
      </w:r>
    </w:p>
    <w:p w:rsidR="00004D9B" w:rsidRPr="007D60CC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在</w:t>
      </w:r>
      <w:r w:rsidRPr="007D60CC">
        <w:rPr>
          <w:rFonts w:ascii="仿宋" w:eastAsia="仿宋" w:hAnsi="仿宋" w:cs="宋体"/>
          <w:kern w:val="0"/>
          <w:sz w:val="32"/>
          <w:szCs w:val="32"/>
        </w:rPr>
        <w:t>1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件答复中，“同意公开”的为</w:t>
      </w:r>
      <w:r w:rsidRPr="007D60CC">
        <w:rPr>
          <w:rFonts w:ascii="仿宋" w:eastAsia="仿宋" w:hAnsi="仿宋" w:cs="宋体"/>
          <w:kern w:val="0"/>
          <w:sz w:val="32"/>
          <w:szCs w:val="32"/>
        </w:rPr>
        <w:t>1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件，占</w:t>
      </w:r>
      <w:r w:rsidRPr="007D60CC">
        <w:rPr>
          <w:rFonts w:ascii="仿宋" w:eastAsia="仿宋" w:hAnsi="仿宋" w:cs="宋体"/>
          <w:kern w:val="0"/>
          <w:sz w:val="32"/>
          <w:szCs w:val="32"/>
        </w:rPr>
        <w:t>100%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；“同意部分公开”的为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件，占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0%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；“否决公开”的为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件，占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0%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004D9B" w:rsidRPr="007D60CC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D60CC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在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件“否决公开答复”中，以“非《条例》所指政府信息”为由否决公开的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件，占被否决公开的申请总数的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0%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；以“信息不存在”为由否决公开的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件，占被否决公开的申请总数的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0%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；以“非本部门掌握”为由否决公开的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件，占被否决公开的申请总数的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0%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；以“申请内容不明确”为由否决公开的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件，占被否决公开的申请总数的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0%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；以“免于公开范围</w:t>
      </w:r>
      <w:r w:rsidRPr="007D60CC">
        <w:rPr>
          <w:rFonts w:ascii="仿宋" w:eastAsia="仿宋" w:hAnsi="仿宋" w:cs="宋体"/>
          <w:kern w:val="0"/>
          <w:sz w:val="32"/>
          <w:szCs w:val="32"/>
        </w:rPr>
        <w:t>1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～</w:t>
      </w:r>
      <w:r w:rsidRPr="007D60CC">
        <w:rPr>
          <w:rFonts w:ascii="仿宋" w:eastAsia="仿宋" w:hAnsi="仿宋" w:cs="宋体"/>
          <w:kern w:val="0"/>
          <w:sz w:val="32"/>
          <w:szCs w:val="32"/>
        </w:rPr>
        <w:t>8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”为由否决公开的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件，占被否决公开的申请总数的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0%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；以“其他原因”为由否决公开的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件，占被否决公开的申请总数的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0%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004D9B" w:rsidRPr="00874431" w:rsidRDefault="00004D9B" w:rsidP="00D30124">
      <w:pPr>
        <w:widowControl/>
        <w:adjustRightInd w:val="0"/>
        <w:snapToGrid w:val="0"/>
        <w:spacing w:line="640" w:lineRule="exact"/>
        <w:ind w:firstLineChars="200" w:firstLine="643"/>
        <w:jc w:val="left"/>
        <w:rPr>
          <w:rFonts w:ascii="楷体_GB2312" w:eastAsia="楷体_GB2312" w:hAnsi="仿宋" w:cs="宋体"/>
          <w:kern w:val="0"/>
          <w:sz w:val="32"/>
          <w:szCs w:val="32"/>
        </w:rPr>
      </w:pPr>
      <w:r w:rsidRPr="00874431">
        <w:rPr>
          <w:rFonts w:ascii="楷体_GB2312" w:eastAsia="楷体_GB2312" w:hAnsi="仿宋" w:cs="宋体" w:hint="eastAsia"/>
          <w:b/>
          <w:kern w:val="0"/>
          <w:sz w:val="32"/>
          <w:szCs w:val="32"/>
        </w:rPr>
        <w:t>（三）“不予公开”的政府信息涉及哪些方面内容及不予公开原因</w:t>
      </w:r>
    </w:p>
    <w:p w:rsidR="00004D9B" w:rsidRPr="007D60CC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无</w:t>
      </w:r>
    </w:p>
    <w:p w:rsidR="00004D9B" w:rsidRPr="00706A31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706A31">
        <w:rPr>
          <w:rFonts w:ascii="黑体" w:eastAsia="黑体" w:hAnsi="黑体" w:cs="宋体" w:hint="eastAsia"/>
          <w:kern w:val="0"/>
          <w:sz w:val="32"/>
          <w:szCs w:val="32"/>
        </w:rPr>
        <w:t>四、因政府信息公开申请行政复议、提起行政诉讼的情况</w:t>
      </w:r>
    </w:p>
    <w:p w:rsidR="00004D9B" w:rsidRPr="007D60CC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本年度没有因政府信息公开而被申请行政复议、行政诉讼和行政申诉的情况。历年累计数量为</w:t>
      </w:r>
      <w:r w:rsidRPr="007D60CC">
        <w:rPr>
          <w:rFonts w:ascii="仿宋" w:eastAsia="仿宋" w:hAnsi="仿宋" w:cs="宋体"/>
          <w:kern w:val="0"/>
          <w:sz w:val="32"/>
          <w:szCs w:val="32"/>
        </w:rPr>
        <w:t>0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004D9B" w:rsidRPr="00706A31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706A31">
        <w:rPr>
          <w:rFonts w:ascii="黑体" w:eastAsia="黑体" w:hAnsi="黑体" w:cs="宋体" w:hint="eastAsia"/>
          <w:kern w:val="0"/>
          <w:sz w:val="32"/>
          <w:szCs w:val="32"/>
        </w:rPr>
        <w:t>五、政府信息公开工作存在的主要问题及改进情况</w:t>
      </w:r>
    </w:p>
    <w:p w:rsidR="00004D9B" w:rsidRPr="00C477C2" w:rsidRDefault="00004D9B" w:rsidP="00D30124">
      <w:pPr>
        <w:widowControl/>
        <w:spacing w:line="580" w:lineRule="exact"/>
        <w:ind w:firstLineChars="200" w:firstLine="643"/>
        <w:rPr>
          <w:rFonts w:ascii="楷体_GB2312" w:eastAsia="楷体_GB2312" w:hAnsi="仿宋"/>
          <w:b/>
          <w:color w:val="000000"/>
          <w:sz w:val="32"/>
          <w:szCs w:val="32"/>
        </w:rPr>
      </w:pPr>
      <w:r w:rsidRPr="00C477C2">
        <w:rPr>
          <w:rFonts w:ascii="楷体_GB2312" w:eastAsia="楷体_GB2312" w:hAnsi="仿宋" w:cs="黑体" w:hint="eastAsia"/>
          <w:b/>
          <w:color w:val="000000"/>
          <w:sz w:val="32"/>
          <w:szCs w:val="32"/>
        </w:rPr>
        <w:t>（一）</w:t>
      </w:r>
      <w:r w:rsidRPr="00C477C2">
        <w:rPr>
          <w:rFonts w:ascii="楷体_GB2312" w:eastAsia="楷体_GB2312" w:hAnsi="仿宋" w:hint="eastAsia"/>
          <w:b/>
          <w:color w:val="000000"/>
          <w:sz w:val="32"/>
          <w:szCs w:val="32"/>
        </w:rPr>
        <w:t>存在的主要问题</w:t>
      </w:r>
    </w:p>
    <w:p w:rsidR="00004D9B" w:rsidRPr="007D60CC" w:rsidRDefault="00004D9B" w:rsidP="00D30124">
      <w:pPr>
        <w:widowControl/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D60CC">
        <w:rPr>
          <w:rFonts w:ascii="仿宋" w:eastAsia="仿宋" w:hAnsi="仿宋" w:hint="eastAsia"/>
          <w:color w:val="000000"/>
          <w:sz w:val="32"/>
          <w:szCs w:val="32"/>
        </w:rPr>
        <w:t>一是信息公开的时效性、权威性需要进一步加强；二是部分科室的依法公开、主动公开意识不强，工作缺乏刚性规范，随意性较大；三是政府信息公开制度建设方面还不够全面。</w:t>
      </w:r>
    </w:p>
    <w:p w:rsidR="00004D9B" w:rsidRPr="00C477C2" w:rsidRDefault="00004D9B" w:rsidP="00D30124">
      <w:pPr>
        <w:widowControl/>
        <w:spacing w:line="580" w:lineRule="exact"/>
        <w:ind w:firstLineChars="200" w:firstLine="643"/>
        <w:rPr>
          <w:rFonts w:ascii="楷体_GB2312" w:eastAsia="楷体_GB2312" w:hAnsi="仿宋"/>
          <w:b/>
          <w:color w:val="000000"/>
          <w:sz w:val="32"/>
          <w:szCs w:val="32"/>
        </w:rPr>
      </w:pPr>
      <w:r w:rsidRPr="00C477C2">
        <w:rPr>
          <w:rFonts w:ascii="楷体_GB2312" w:eastAsia="楷体_GB2312" w:hAnsi="仿宋" w:cs="黑体" w:hint="eastAsia"/>
          <w:b/>
          <w:color w:val="000000"/>
          <w:sz w:val="32"/>
          <w:szCs w:val="32"/>
        </w:rPr>
        <w:lastRenderedPageBreak/>
        <w:t>（二）</w:t>
      </w:r>
      <w:r w:rsidRPr="00C477C2">
        <w:rPr>
          <w:rFonts w:ascii="楷体_GB2312" w:eastAsia="楷体_GB2312" w:hAnsi="仿宋" w:hint="eastAsia"/>
          <w:b/>
          <w:color w:val="000000"/>
          <w:sz w:val="32"/>
          <w:szCs w:val="32"/>
        </w:rPr>
        <w:t>改进措施</w:t>
      </w:r>
    </w:p>
    <w:p w:rsidR="00004D9B" w:rsidRPr="007D60CC" w:rsidRDefault="00004D9B" w:rsidP="00D30124">
      <w:pPr>
        <w:widowControl/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D60CC">
        <w:rPr>
          <w:rFonts w:ascii="仿宋" w:eastAsia="仿宋" w:hAnsi="仿宋" w:hint="eastAsia"/>
          <w:color w:val="000000"/>
          <w:sz w:val="32"/>
          <w:szCs w:val="32"/>
        </w:rPr>
        <w:t>一是进一步充实公开内容。进一步做好公开和免予公开两类政府信息的界定，完善主动公开的政府信息目录，逐步编制依申请公开的政府信息目录。深化主动公开政府信息的内容和范围，努力为群众和企业了解相关政府信息提供便利。</w:t>
      </w:r>
    </w:p>
    <w:p w:rsidR="00004D9B" w:rsidRPr="007D60CC" w:rsidRDefault="00004D9B" w:rsidP="00D30124">
      <w:pPr>
        <w:widowControl/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D60CC">
        <w:rPr>
          <w:rFonts w:ascii="仿宋" w:eastAsia="仿宋" w:hAnsi="仿宋" w:hint="eastAsia"/>
          <w:color w:val="000000"/>
          <w:sz w:val="32"/>
          <w:szCs w:val="32"/>
        </w:rPr>
        <w:t>二是进一步梳理政府信息。对政府信息公开目录进行补充完善，拓展公开范围，抓好群众关注、涉及群众切身利益的各类政府信息的公开，丰富政府信息内容。进一步规范信息公开流程，提高申请处理效率，切实加强政府信息公开咨询服务工作。</w:t>
      </w:r>
    </w:p>
    <w:p w:rsidR="00004D9B" w:rsidRPr="007D60CC" w:rsidRDefault="00004D9B" w:rsidP="00D30124">
      <w:pPr>
        <w:widowControl/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D60CC">
        <w:rPr>
          <w:rFonts w:ascii="仿宋" w:eastAsia="仿宋" w:hAnsi="仿宋" w:hint="eastAsia"/>
          <w:color w:val="000000"/>
          <w:sz w:val="32"/>
          <w:szCs w:val="32"/>
        </w:rPr>
        <w:t>三是健全长效工作机制。建立健全政府信息公开内容审查和更新维护、考核评估、监督检查评议、培训宣传和工作年报等工作制度，建立和完善信息公开审查制度，使政府信息公开工作不断制度化、规范化，确保深入、持续、高效地开展政府信息公开工作。</w:t>
      </w:r>
    </w:p>
    <w:p w:rsidR="00004D9B" w:rsidRPr="00706A31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706A31">
        <w:rPr>
          <w:rFonts w:ascii="黑体" w:eastAsia="黑体" w:hAnsi="黑体" w:cs="宋体" w:hint="eastAsia"/>
          <w:kern w:val="0"/>
          <w:sz w:val="32"/>
          <w:szCs w:val="32"/>
        </w:rPr>
        <w:t>六、需要说明的事项与附表</w:t>
      </w:r>
    </w:p>
    <w:p w:rsidR="00004D9B" w:rsidRPr="00706A31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06A31">
        <w:rPr>
          <w:rFonts w:ascii="仿宋" w:eastAsia="仿宋" w:hAnsi="仿宋" w:cs="宋体" w:hint="eastAsia"/>
          <w:kern w:val="0"/>
          <w:sz w:val="32"/>
          <w:szCs w:val="32"/>
        </w:rPr>
        <w:t>（一）需要说明的其他事项</w:t>
      </w:r>
    </w:p>
    <w:p w:rsidR="00004D9B" w:rsidRPr="007D60CC" w:rsidRDefault="00004D9B" w:rsidP="00D30124">
      <w:pPr>
        <w:widowControl/>
        <w:adjustRightInd w:val="0"/>
        <w:snapToGrid w:val="0"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06A31">
        <w:rPr>
          <w:rFonts w:ascii="仿宋" w:eastAsia="仿宋" w:hAnsi="仿宋" w:cs="Arial" w:hint="eastAsia"/>
          <w:bCs/>
          <w:kern w:val="0"/>
          <w:sz w:val="32"/>
          <w:szCs w:val="32"/>
        </w:rPr>
        <w:t>（二）附</w:t>
      </w:r>
      <w:r>
        <w:rPr>
          <w:rFonts w:ascii="仿宋" w:eastAsia="仿宋" w:hAnsi="仿宋" w:cs="Arial" w:hint="eastAsia"/>
          <w:bCs/>
          <w:kern w:val="0"/>
          <w:sz w:val="32"/>
          <w:szCs w:val="32"/>
        </w:rPr>
        <w:t>表</w:t>
      </w:r>
    </w:p>
    <w:p w:rsidR="00004D9B" w:rsidRDefault="00004D9B" w:rsidP="00A65086">
      <w:pPr>
        <w:widowControl/>
        <w:jc w:val="right"/>
        <w:rPr>
          <w:rFonts w:ascii="仿宋" w:eastAsia="仿宋" w:hAnsi="仿宋" w:cs="Arial"/>
          <w:bCs/>
          <w:kern w:val="0"/>
          <w:sz w:val="32"/>
          <w:szCs w:val="32"/>
        </w:rPr>
      </w:pPr>
      <w:r w:rsidRPr="007D60CC">
        <w:rPr>
          <w:rFonts w:ascii="仿宋" w:eastAsia="仿宋" w:hAnsi="仿宋" w:cs="Arial"/>
          <w:bCs/>
          <w:kern w:val="0"/>
          <w:sz w:val="32"/>
          <w:szCs w:val="32"/>
        </w:rPr>
        <w:t xml:space="preserve">                  </w:t>
      </w:r>
    </w:p>
    <w:p w:rsidR="00004D9B" w:rsidRPr="007D60CC" w:rsidRDefault="00004D9B" w:rsidP="00A65086">
      <w:pPr>
        <w:widowControl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7D60CC">
        <w:rPr>
          <w:rFonts w:ascii="仿宋" w:eastAsia="仿宋" w:hAnsi="仿宋" w:cs="Arial"/>
          <w:bCs/>
          <w:kern w:val="0"/>
          <w:sz w:val="32"/>
          <w:szCs w:val="32"/>
        </w:rPr>
        <w:t xml:space="preserve"> 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南安市人力资源和社会保障局</w:t>
      </w:r>
    </w:p>
    <w:p w:rsidR="00004D9B" w:rsidRPr="00C477C2" w:rsidRDefault="00004D9B" w:rsidP="00D30124">
      <w:pPr>
        <w:widowControl/>
        <w:ind w:right="640"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7D60CC">
        <w:rPr>
          <w:rFonts w:ascii="仿宋" w:eastAsia="仿宋" w:hAnsi="仿宋" w:cs="宋体"/>
          <w:kern w:val="0"/>
          <w:sz w:val="32"/>
          <w:szCs w:val="32"/>
        </w:rPr>
        <w:t>201</w:t>
      </w:r>
      <w:r>
        <w:rPr>
          <w:rFonts w:ascii="仿宋" w:eastAsia="仿宋" w:hAnsi="仿宋" w:cs="宋体"/>
          <w:kern w:val="0"/>
          <w:sz w:val="32"/>
          <w:szCs w:val="32"/>
        </w:rPr>
        <w:t>8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/>
          <w:kern w:val="0"/>
          <w:sz w:val="32"/>
          <w:szCs w:val="32"/>
        </w:rPr>
        <w:t>1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/>
          <w:kern w:val="0"/>
          <w:sz w:val="32"/>
          <w:szCs w:val="32"/>
        </w:rPr>
        <w:t>10</w:t>
      </w:r>
      <w:r w:rsidRPr="007D60CC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004D9B" w:rsidRDefault="00004D9B" w:rsidP="00874431">
      <w:pPr>
        <w:widowControl/>
        <w:spacing w:line="600" w:lineRule="exact"/>
        <w:ind w:right="640"/>
        <w:rPr>
          <w:rFonts w:ascii="宋体" w:cs="宋体"/>
          <w:kern w:val="0"/>
          <w:sz w:val="24"/>
          <w:szCs w:val="24"/>
        </w:rPr>
      </w:pPr>
    </w:p>
    <w:p w:rsidR="00004D9B" w:rsidRPr="00A65086" w:rsidRDefault="00004D9B" w:rsidP="00C477C2">
      <w:pPr>
        <w:widowControl/>
        <w:spacing w:line="600" w:lineRule="exact"/>
        <w:ind w:right="640"/>
        <w:rPr>
          <w:rFonts w:ascii="宋体" w:cs="宋体"/>
          <w:kern w:val="0"/>
          <w:sz w:val="24"/>
          <w:szCs w:val="24"/>
        </w:rPr>
      </w:pPr>
    </w:p>
    <w:tbl>
      <w:tblPr>
        <w:tblpPr w:leftFromText="180" w:rightFromText="180" w:vertAnchor="page" w:horzAnchor="margin" w:tblpY="2221"/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0"/>
        <w:gridCol w:w="1719"/>
        <w:gridCol w:w="1298"/>
        <w:gridCol w:w="1015"/>
      </w:tblGrid>
      <w:tr w:rsidR="00004D9B" w:rsidRPr="009813E5" w:rsidTr="00874431">
        <w:trPr>
          <w:trHeight w:val="1072"/>
        </w:trPr>
        <w:tc>
          <w:tcPr>
            <w:tcW w:w="5120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指</w:t>
            </w:r>
            <w:r w:rsidRPr="00A65086"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  <w:t xml:space="preserve">  </w:t>
            </w:r>
            <w:r w:rsidRPr="00A65086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标</w:t>
            </w:r>
            <w:r w:rsidRPr="00A65086"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  <w:t xml:space="preserve">  </w:t>
            </w:r>
            <w:r w:rsidRPr="00A65086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名</w:t>
            </w:r>
            <w:r w:rsidRPr="00A65086"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  <w:t xml:space="preserve">  </w:t>
            </w:r>
            <w:r w:rsidRPr="00A65086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称</w:t>
            </w:r>
          </w:p>
        </w:tc>
        <w:tc>
          <w:tcPr>
            <w:tcW w:w="1719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计量</w:t>
            </w:r>
          </w:p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单位</w:t>
            </w:r>
          </w:p>
        </w:tc>
        <w:tc>
          <w:tcPr>
            <w:tcW w:w="1298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  <w:t>201</w:t>
            </w:r>
            <w:r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  <w:t>7</w:t>
            </w:r>
          </w:p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年度</w:t>
            </w:r>
          </w:p>
        </w:tc>
        <w:tc>
          <w:tcPr>
            <w:tcW w:w="1015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Arial" w:hint="eastAsia"/>
                <w:b/>
                <w:bCs/>
                <w:kern w:val="0"/>
                <w:sz w:val="32"/>
                <w:szCs w:val="32"/>
              </w:rPr>
              <w:t>历年</w:t>
            </w:r>
          </w:p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Arial" w:hint="eastAsia"/>
                <w:b/>
                <w:bCs/>
                <w:kern w:val="0"/>
                <w:sz w:val="32"/>
                <w:szCs w:val="32"/>
              </w:rPr>
              <w:t>累计</w:t>
            </w:r>
          </w:p>
        </w:tc>
      </w:tr>
      <w:tr w:rsidR="00004D9B" w:rsidRPr="009813E5" w:rsidTr="00874431">
        <w:trPr>
          <w:trHeight w:val="499"/>
        </w:trPr>
        <w:tc>
          <w:tcPr>
            <w:tcW w:w="5120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主动公开信息数</w:t>
            </w:r>
          </w:p>
        </w:tc>
        <w:tc>
          <w:tcPr>
            <w:tcW w:w="1719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98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39</w:t>
            </w:r>
          </w:p>
        </w:tc>
        <w:tc>
          <w:tcPr>
            <w:tcW w:w="1015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354</w:t>
            </w:r>
          </w:p>
        </w:tc>
      </w:tr>
      <w:tr w:rsidR="00004D9B" w:rsidRPr="009813E5" w:rsidTr="00874431">
        <w:trPr>
          <w:trHeight w:val="499"/>
        </w:trPr>
        <w:tc>
          <w:tcPr>
            <w:tcW w:w="5120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其中：</w:t>
            </w:r>
            <w:r w:rsidRPr="00A65086"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、网站公开</w:t>
            </w:r>
          </w:p>
        </w:tc>
        <w:tc>
          <w:tcPr>
            <w:tcW w:w="1719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98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39</w:t>
            </w:r>
          </w:p>
        </w:tc>
        <w:tc>
          <w:tcPr>
            <w:tcW w:w="1015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354</w:t>
            </w:r>
          </w:p>
        </w:tc>
      </w:tr>
      <w:tr w:rsidR="00004D9B" w:rsidRPr="009813E5" w:rsidTr="00874431">
        <w:trPr>
          <w:trHeight w:val="499"/>
        </w:trPr>
        <w:tc>
          <w:tcPr>
            <w:tcW w:w="5120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     2</w:t>
            </w: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、政府公报公开</w:t>
            </w:r>
          </w:p>
        </w:tc>
        <w:tc>
          <w:tcPr>
            <w:tcW w:w="1719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98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0</w:t>
            </w:r>
          </w:p>
        </w:tc>
        <w:tc>
          <w:tcPr>
            <w:tcW w:w="1015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0</w:t>
            </w:r>
          </w:p>
        </w:tc>
      </w:tr>
      <w:tr w:rsidR="00004D9B" w:rsidRPr="009813E5" w:rsidTr="00874431">
        <w:trPr>
          <w:trHeight w:val="500"/>
        </w:trPr>
        <w:tc>
          <w:tcPr>
            <w:tcW w:w="5120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受理依申请公开信息总数</w:t>
            </w:r>
          </w:p>
        </w:tc>
        <w:tc>
          <w:tcPr>
            <w:tcW w:w="1719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98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015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1</w:t>
            </w:r>
          </w:p>
        </w:tc>
      </w:tr>
      <w:tr w:rsidR="00004D9B" w:rsidRPr="009813E5" w:rsidTr="00874431">
        <w:trPr>
          <w:trHeight w:val="499"/>
        </w:trPr>
        <w:tc>
          <w:tcPr>
            <w:tcW w:w="5120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其中：</w:t>
            </w:r>
            <w:r w:rsidRPr="00A65086">
              <w:rPr>
                <w:rFonts w:ascii="仿宋" w:eastAsia="仿宋" w:hAnsi="仿宋" w:cs="宋体"/>
                <w:kern w:val="0"/>
                <w:sz w:val="32"/>
                <w:szCs w:val="32"/>
              </w:rPr>
              <w:t>1.</w:t>
            </w: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当面申请数</w:t>
            </w:r>
          </w:p>
        </w:tc>
        <w:tc>
          <w:tcPr>
            <w:tcW w:w="1719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98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0</w:t>
            </w:r>
          </w:p>
        </w:tc>
        <w:tc>
          <w:tcPr>
            <w:tcW w:w="1015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0</w:t>
            </w:r>
          </w:p>
        </w:tc>
      </w:tr>
      <w:tr w:rsidR="00004D9B" w:rsidRPr="009813E5" w:rsidTr="00874431">
        <w:trPr>
          <w:trHeight w:val="499"/>
        </w:trPr>
        <w:tc>
          <w:tcPr>
            <w:tcW w:w="5120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     2.</w:t>
            </w: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传真申请数</w:t>
            </w:r>
          </w:p>
        </w:tc>
        <w:tc>
          <w:tcPr>
            <w:tcW w:w="1719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98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0</w:t>
            </w:r>
          </w:p>
        </w:tc>
        <w:tc>
          <w:tcPr>
            <w:tcW w:w="1015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0</w:t>
            </w:r>
          </w:p>
        </w:tc>
      </w:tr>
      <w:tr w:rsidR="00004D9B" w:rsidRPr="009813E5" w:rsidTr="00874431">
        <w:trPr>
          <w:trHeight w:val="500"/>
        </w:trPr>
        <w:tc>
          <w:tcPr>
            <w:tcW w:w="5120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     3.</w:t>
            </w: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电子邮件申请数</w:t>
            </w:r>
          </w:p>
        </w:tc>
        <w:tc>
          <w:tcPr>
            <w:tcW w:w="1719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98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0</w:t>
            </w:r>
          </w:p>
        </w:tc>
        <w:tc>
          <w:tcPr>
            <w:tcW w:w="1015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0</w:t>
            </w:r>
          </w:p>
        </w:tc>
      </w:tr>
      <w:tr w:rsidR="00004D9B" w:rsidRPr="009813E5" w:rsidTr="00874431">
        <w:trPr>
          <w:trHeight w:val="499"/>
        </w:trPr>
        <w:tc>
          <w:tcPr>
            <w:tcW w:w="5120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     4.</w:t>
            </w: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网上申请数</w:t>
            </w:r>
          </w:p>
        </w:tc>
        <w:tc>
          <w:tcPr>
            <w:tcW w:w="1719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98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015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1</w:t>
            </w:r>
          </w:p>
        </w:tc>
      </w:tr>
      <w:tr w:rsidR="00004D9B" w:rsidRPr="009813E5" w:rsidTr="00874431">
        <w:trPr>
          <w:trHeight w:val="499"/>
        </w:trPr>
        <w:tc>
          <w:tcPr>
            <w:tcW w:w="5120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     5.</w:t>
            </w: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信函申请数</w:t>
            </w:r>
          </w:p>
        </w:tc>
        <w:tc>
          <w:tcPr>
            <w:tcW w:w="1719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98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0</w:t>
            </w:r>
          </w:p>
        </w:tc>
        <w:tc>
          <w:tcPr>
            <w:tcW w:w="1015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0</w:t>
            </w:r>
          </w:p>
        </w:tc>
      </w:tr>
      <w:tr w:rsidR="00004D9B" w:rsidRPr="009813E5" w:rsidTr="00874431">
        <w:trPr>
          <w:trHeight w:val="500"/>
        </w:trPr>
        <w:tc>
          <w:tcPr>
            <w:tcW w:w="5120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对申请的答复总数</w:t>
            </w:r>
          </w:p>
        </w:tc>
        <w:tc>
          <w:tcPr>
            <w:tcW w:w="1719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98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015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1</w:t>
            </w:r>
          </w:p>
        </w:tc>
      </w:tr>
      <w:tr w:rsidR="00004D9B" w:rsidRPr="009813E5" w:rsidTr="00874431">
        <w:trPr>
          <w:trHeight w:val="499"/>
        </w:trPr>
        <w:tc>
          <w:tcPr>
            <w:tcW w:w="5120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其中：</w:t>
            </w:r>
            <w:r w:rsidRPr="00A65086">
              <w:rPr>
                <w:rFonts w:ascii="仿宋" w:eastAsia="仿宋" w:hAnsi="仿宋" w:cs="宋体"/>
                <w:kern w:val="0"/>
                <w:sz w:val="32"/>
                <w:szCs w:val="32"/>
              </w:rPr>
              <w:t>1.</w:t>
            </w: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同意公开答复数</w:t>
            </w:r>
          </w:p>
        </w:tc>
        <w:tc>
          <w:tcPr>
            <w:tcW w:w="1719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98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015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1</w:t>
            </w:r>
          </w:p>
        </w:tc>
      </w:tr>
      <w:tr w:rsidR="00004D9B" w:rsidRPr="009813E5" w:rsidTr="00874431">
        <w:trPr>
          <w:trHeight w:val="499"/>
        </w:trPr>
        <w:tc>
          <w:tcPr>
            <w:tcW w:w="5120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     2.</w:t>
            </w: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同意部分公开答复数</w:t>
            </w:r>
          </w:p>
        </w:tc>
        <w:tc>
          <w:tcPr>
            <w:tcW w:w="1719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98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0</w:t>
            </w:r>
          </w:p>
        </w:tc>
        <w:tc>
          <w:tcPr>
            <w:tcW w:w="1015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0</w:t>
            </w:r>
          </w:p>
        </w:tc>
      </w:tr>
      <w:tr w:rsidR="00004D9B" w:rsidRPr="009813E5" w:rsidTr="00874431">
        <w:trPr>
          <w:trHeight w:val="500"/>
        </w:trPr>
        <w:tc>
          <w:tcPr>
            <w:tcW w:w="5120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     3.</w:t>
            </w: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否决公开答复总数</w:t>
            </w:r>
          </w:p>
        </w:tc>
        <w:tc>
          <w:tcPr>
            <w:tcW w:w="1719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98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0</w:t>
            </w:r>
          </w:p>
        </w:tc>
        <w:tc>
          <w:tcPr>
            <w:tcW w:w="1015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Arial"/>
                <w:bCs/>
                <w:kern w:val="0"/>
                <w:sz w:val="32"/>
                <w:szCs w:val="32"/>
              </w:rPr>
              <w:t>0</w:t>
            </w:r>
          </w:p>
        </w:tc>
      </w:tr>
      <w:tr w:rsidR="00004D9B" w:rsidRPr="009813E5" w:rsidTr="00874431">
        <w:trPr>
          <w:trHeight w:val="499"/>
        </w:trPr>
        <w:tc>
          <w:tcPr>
            <w:tcW w:w="5120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行政复议数</w:t>
            </w:r>
          </w:p>
        </w:tc>
        <w:tc>
          <w:tcPr>
            <w:tcW w:w="1719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298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015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</w:tr>
      <w:tr w:rsidR="00004D9B" w:rsidRPr="009813E5" w:rsidTr="00874431">
        <w:trPr>
          <w:trHeight w:val="499"/>
        </w:trPr>
        <w:tc>
          <w:tcPr>
            <w:tcW w:w="5120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行政诉讼数</w:t>
            </w:r>
          </w:p>
        </w:tc>
        <w:tc>
          <w:tcPr>
            <w:tcW w:w="1719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298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015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</w:tr>
      <w:tr w:rsidR="00004D9B" w:rsidRPr="009813E5" w:rsidTr="00874431">
        <w:trPr>
          <w:trHeight w:val="500"/>
        </w:trPr>
        <w:tc>
          <w:tcPr>
            <w:tcW w:w="5120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行政申诉数</w:t>
            </w:r>
          </w:p>
        </w:tc>
        <w:tc>
          <w:tcPr>
            <w:tcW w:w="1719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298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015" w:type="dxa"/>
            <w:vAlign w:val="center"/>
          </w:tcPr>
          <w:p w:rsidR="00004D9B" w:rsidRPr="00A65086" w:rsidRDefault="00004D9B" w:rsidP="0087443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65086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</w:tr>
    </w:tbl>
    <w:p w:rsidR="00004D9B" w:rsidRPr="00A65086" w:rsidRDefault="00004D9B" w:rsidP="00A65086">
      <w:pPr>
        <w:widowControl/>
        <w:spacing w:line="600" w:lineRule="exact"/>
        <w:ind w:right="640"/>
        <w:jc w:val="left"/>
        <w:rPr>
          <w:rFonts w:ascii="宋体" w:cs="宋体"/>
          <w:kern w:val="0"/>
          <w:sz w:val="24"/>
          <w:szCs w:val="24"/>
        </w:rPr>
      </w:pPr>
      <w:r w:rsidRPr="00A65086">
        <w:rPr>
          <w:rFonts w:ascii="宋体" w:cs="宋体"/>
          <w:b/>
          <w:bCs/>
          <w:kern w:val="0"/>
          <w:sz w:val="32"/>
          <w:szCs w:val="32"/>
        </w:rPr>
        <w:t> </w:t>
      </w:r>
    </w:p>
    <w:p w:rsidR="00004D9B" w:rsidRDefault="00004D9B" w:rsidP="00A65086">
      <w:pPr>
        <w:widowControl/>
        <w:spacing w:line="600" w:lineRule="exact"/>
        <w:ind w:right="640"/>
        <w:jc w:val="left"/>
        <w:rPr>
          <w:rFonts w:ascii="宋体" w:cs="宋体"/>
          <w:b/>
          <w:bCs/>
          <w:kern w:val="0"/>
          <w:sz w:val="32"/>
          <w:szCs w:val="32"/>
        </w:rPr>
      </w:pPr>
      <w:r w:rsidRPr="00A65086">
        <w:rPr>
          <w:rFonts w:ascii="宋体" w:cs="宋体"/>
          <w:b/>
          <w:bCs/>
          <w:kern w:val="0"/>
          <w:sz w:val="32"/>
          <w:szCs w:val="32"/>
        </w:rPr>
        <w:t> </w:t>
      </w:r>
    </w:p>
    <w:p w:rsidR="00004D9B" w:rsidRDefault="00004D9B" w:rsidP="00A65086">
      <w:pPr>
        <w:widowControl/>
        <w:spacing w:line="600" w:lineRule="exact"/>
        <w:ind w:right="640"/>
        <w:jc w:val="left"/>
        <w:rPr>
          <w:rFonts w:ascii="宋体" w:cs="宋体"/>
          <w:b/>
          <w:bCs/>
          <w:kern w:val="0"/>
          <w:sz w:val="32"/>
          <w:szCs w:val="32"/>
        </w:rPr>
      </w:pPr>
    </w:p>
    <w:p w:rsidR="00004D9B" w:rsidRPr="00874431" w:rsidRDefault="00004D9B" w:rsidP="00874431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sectPr w:rsidR="00004D9B" w:rsidRPr="00874431" w:rsidSect="00E21D4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D9B" w:rsidRDefault="00004D9B" w:rsidP="00A65086">
      <w:r>
        <w:separator/>
      </w:r>
    </w:p>
  </w:endnote>
  <w:endnote w:type="continuationSeparator" w:id="0">
    <w:p w:rsidR="00004D9B" w:rsidRDefault="00004D9B" w:rsidP="00A65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D9B" w:rsidRDefault="001E7FF3" w:rsidP="00E21D4B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004D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4D9B" w:rsidRDefault="00004D9B" w:rsidP="00E21D4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D9B" w:rsidRPr="00E21D4B" w:rsidRDefault="001E7FF3" w:rsidP="00E21D4B">
    <w:pPr>
      <w:pStyle w:val="a4"/>
      <w:framePr w:wrap="around" w:vAnchor="text" w:hAnchor="margin" w:xAlign="outside" w:y="1"/>
      <w:rPr>
        <w:rStyle w:val="a6"/>
        <w:rFonts w:ascii="宋体"/>
        <w:sz w:val="28"/>
        <w:szCs w:val="28"/>
      </w:rPr>
    </w:pPr>
    <w:r w:rsidRPr="00E21D4B">
      <w:rPr>
        <w:rStyle w:val="a6"/>
        <w:rFonts w:ascii="宋体" w:hAnsi="宋体"/>
        <w:sz w:val="28"/>
        <w:szCs w:val="28"/>
      </w:rPr>
      <w:fldChar w:fldCharType="begin"/>
    </w:r>
    <w:r w:rsidR="00004D9B" w:rsidRPr="00E21D4B">
      <w:rPr>
        <w:rStyle w:val="a6"/>
        <w:rFonts w:ascii="宋体" w:hAnsi="宋体"/>
        <w:sz w:val="28"/>
        <w:szCs w:val="28"/>
      </w:rPr>
      <w:instrText xml:space="preserve">PAGE  </w:instrText>
    </w:r>
    <w:r w:rsidRPr="00E21D4B">
      <w:rPr>
        <w:rStyle w:val="a6"/>
        <w:rFonts w:ascii="宋体" w:hAnsi="宋体"/>
        <w:sz w:val="28"/>
        <w:szCs w:val="28"/>
      </w:rPr>
      <w:fldChar w:fldCharType="separate"/>
    </w:r>
    <w:r w:rsidR="00D30124">
      <w:rPr>
        <w:rStyle w:val="a6"/>
        <w:rFonts w:ascii="宋体" w:hAnsi="宋体"/>
        <w:noProof/>
        <w:sz w:val="28"/>
        <w:szCs w:val="28"/>
      </w:rPr>
      <w:t>- 4 -</w:t>
    </w:r>
    <w:r w:rsidRPr="00E21D4B">
      <w:rPr>
        <w:rStyle w:val="a6"/>
        <w:rFonts w:ascii="宋体" w:hAnsi="宋体"/>
        <w:sz w:val="28"/>
        <w:szCs w:val="28"/>
      </w:rPr>
      <w:fldChar w:fldCharType="end"/>
    </w:r>
  </w:p>
  <w:p w:rsidR="00004D9B" w:rsidRDefault="00004D9B" w:rsidP="00E21D4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D9B" w:rsidRDefault="00004D9B" w:rsidP="00A65086">
      <w:r>
        <w:separator/>
      </w:r>
    </w:p>
  </w:footnote>
  <w:footnote w:type="continuationSeparator" w:id="0">
    <w:p w:rsidR="00004D9B" w:rsidRDefault="00004D9B" w:rsidP="00A650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086"/>
    <w:rsid w:val="00004D9B"/>
    <w:rsid w:val="00014C72"/>
    <w:rsid w:val="0002024A"/>
    <w:rsid w:val="000720F1"/>
    <w:rsid w:val="00075582"/>
    <w:rsid w:val="00130AD5"/>
    <w:rsid w:val="001B3B8D"/>
    <w:rsid w:val="001E7FF3"/>
    <w:rsid w:val="0025316A"/>
    <w:rsid w:val="002B1491"/>
    <w:rsid w:val="00386DA9"/>
    <w:rsid w:val="003A15B8"/>
    <w:rsid w:val="00464784"/>
    <w:rsid w:val="004708AE"/>
    <w:rsid w:val="004A2B4D"/>
    <w:rsid w:val="005118F1"/>
    <w:rsid w:val="00545AA1"/>
    <w:rsid w:val="0056211D"/>
    <w:rsid w:val="005D3CC9"/>
    <w:rsid w:val="00706A31"/>
    <w:rsid w:val="00774426"/>
    <w:rsid w:val="007D60CC"/>
    <w:rsid w:val="00854281"/>
    <w:rsid w:val="00874431"/>
    <w:rsid w:val="00890D35"/>
    <w:rsid w:val="008F1BF2"/>
    <w:rsid w:val="0091270F"/>
    <w:rsid w:val="00930065"/>
    <w:rsid w:val="00970BE0"/>
    <w:rsid w:val="009813E5"/>
    <w:rsid w:val="009D1DCA"/>
    <w:rsid w:val="00A37E6D"/>
    <w:rsid w:val="00A65086"/>
    <w:rsid w:val="00B51E50"/>
    <w:rsid w:val="00BA54EF"/>
    <w:rsid w:val="00BD7AD9"/>
    <w:rsid w:val="00C45D56"/>
    <w:rsid w:val="00C477C2"/>
    <w:rsid w:val="00CA0B78"/>
    <w:rsid w:val="00CD05C4"/>
    <w:rsid w:val="00D17FD6"/>
    <w:rsid w:val="00D20EFF"/>
    <w:rsid w:val="00D30124"/>
    <w:rsid w:val="00D527F1"/>
    <w:rsid w:val="00DE0EC1"/>
    <w:rsid w:val="00E21D4B"/>
    <w:rsid w:val="00EC3D20"/>
    <w:rsid w:val="00EC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65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6508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65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65086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A6508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E21D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0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3582</Words>
  <Characters>338</Characters>
  <Application>Microsoft Office Word</Application>
  <DocSecurity>0</DocSecurity>
  <Lines>2</Lines>
  <Paragraphs>7</Paragraphs>
  <ScaleCrop>false</ScaleCrop>
  <Company>微软中国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南人社〔2017〕  号</dc:title>
  <dc:subject/>
  <dc:creator>微软中国</dc:creator>
  <cp:keywords/>
  <dc:description/>
  <cp:lastModifiedBy>微软中国</cp:lastModifiedBy>
  <cp:revision>8</cp:revision>
  <cp:lastPrinted>2018-01-12T08:14:00Z</cp:lastPrinted>
  <dcterms:created xsi:type="dcterms:W3CDTF">2018-01-12T07:48:00Z</dcterms:created>
  <dcterms:modified xsi:type="dcterms:W3CDTF">2018-03-06T01:34:00Z</dcterms:modified>
</cp:coreProperties>
</file>