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5A" w:rsidRPr="00E424B6" w:rsidRDefault="008F4D5A" w:rsidP="008F4D5A">
      <w:pPr>
        <w:snapToGrid w:val="0"/>
        <w:spacing w:line="580" w:lineRule="exact"/>
        <w:jc w:val="left"/>
        <w:rPr>
          <w:rFonts w:ascii="黑体" w:eastAsia="黑体" w:hAnsi="黑体" w:hint="eastAsia"/>
          <w:szCs w:val="32"/>
        </w:rPr>
      </w:pPr>
      <w:r w:rsidRPr="00E424B6">
        <w:rPr>
          <w:rFonts w:ascii="黑体" w:eastAsia="黑体" w:hAnsi="黑体" w:hint="eastAsia"/>
          <w:szCs w:val="32"/>
        </w:rPr>
        <w:t>附件</w:t>
      </w:r>
      <w:r>
        <w:rPr>
          <w:rFonts w:ascii="黑体" w:eastAsia="黑体" w:hAnsi="黑体" w:hint="eastAsia"/>
          <w:szCs w:val="32"/>
        </w:rPr>
        <w:t>2</w:t>
      </w:r>
    </w:p>
    <w:p w:rsidR="008F4D5A" w:rsidRPr="00E424B6" w:rsidRDefault="008F4D5A" w:rsidP="008F4D5A">
      <w:pPr>
        <w:snapToGrid w:val="0"/>
        <w:spacing w:afterLines="100" w:line="580" w:lineRule="exact"/>
        <w:jc w:val="center"/>
        <w:rPr>
          <w:rFonts w:ascii="方正小标宋简体" w:eastAsia="方正小标宋简体" w:hAnsi="仿宋" w:hint="eastAsia"/>
          <w:sz w:val="44"/>
          <w:szCs w:val="44"/>
        </w:rPr>
      </w:pPr>
      <w:r w:rsidRPr="00E424B6">
        <w:rPr>
          <w:rFonts w:ascii="方正小标宋简体" w:eastAsia="方正小标宋简体" w:hAnsi="仿宋" w:hint="eastAsia"/>
          <w:sz w:val="44"/>
          <w:szCs w:val="44"/>
        </w:rPr>
        <w:t>泉州市就业见习协议书</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甲方：</w:t>
      </w:r>
      <w:r w:rsidRPr="00E424B6">
        <w:rPr>
          <w:rFonts w:ascii="仿宋" w:eastAsia="仿宋" w:hAnsi="仿宋" w:cs="宋体" w:hint="eastAsia"/>
          <w:kern w:val="0"/>
          <w:szCs w:val="32"/>
          <w:u w:val="single"/>
        </w:rPr>
        <w:t>            </w:t>
      </w:r>
      <w:r>
        <w:rPr>
          <w:rFonts w:ascii="仿宋" w:eastAsia="仿宋" w:hAnsi="仿宋" w:cs="宋体" w:hint="eastAsia"/>
          <w:kern w:val="0"/>
          <w:szCs w:val="32"/>
          <w:u w:val="single"/>
        </w:rPr>
        <w:t xml:space="preserve">        </w:t>
      </w:r>
      <w:r w:rsidRPr="00E424B6">
        <w:rPr>
          <w:rFonts w:ascii="仿宋" w:eastAsia="仿宋" w:hAnsi="仿宋" w:cs="宋体" w:hint="eastAsia"/>
          <w:kern w:val="0"/>
          <w:szCs w:val="32"/>
          <w:u w:val="single"/>
        </w:rPr>
        <w:t>    </w:t>
      </w:r>
      <w:r w:rsidRPr="00E424B6">
        <w:rPr>
          <w:rFonts w:ascii="仿宋" w:eastAsia="仿宋" w:hAnsi="仿宋" w:cs="宋体" w:hint="eastAsia"/>
          <w:kern w:val="0"/>
          <w:szCs w:val="32"/>
        </w:rPr>
        <w:t>(见习单位)</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乙方：</w:t>
      </w:r>
      <w:r w:rsidRPr="00E424B6">
        <w:rPr>
          <w:rFonts w:ascii="仿宋" w:eastAsia="仿宋" w:hAnsi="仿宋" w:cs="宋体" w:hint="eastAsia"/>
          <w:kern w:val="0"/>
          <w:szCs w:val="32"/>
          <w:u w:val="single"/>
        </w:rPr>
        <w:t>          </w:t>
      </w:r>
      <w:r>
        <w:rPr>
          <w:rFonts w:ascii="仿宋" w:eastAsia="仿宋" w:hAnsi="仿宋" w:cs="宋体" w:hint="eastAsia"/>
          <w:kern w:val="0"/>
          <w:szCs w:val="32"/>
          <w:u w:val="single"/>
        </w:rPr>
        <w:t xml:space="preserve">        </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w:t>
      </w:r>
      <w:r>
        <w:rPr>
          <w:rFonts w:ascii="仿宋" w:eastAsia="仿宋" w:hAnsi="仿宋" w:cs="宋体" w:hint="eastAsia"/>
          <w:kern w:val="0"/>
          <w:szCs w:val="32"/>
        </w:rPr>
        <w:t>见习青年</w:t>
      </w:r>
      <w:r w:rsidRPr="00E424B6">
        <w:rPr>
          <w:rFonts w:ascii="仿宋" w:eastAsia="仿宋" w:hAnsi="仿宋" w:cs="宋体" w:hint="eastAsia"/>
          <w:kern w:val="0"/>
          <w:szCs w:val="32"/>
        </w:rPr>
        <w:t>)</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为明确见习学生与见习单位的权利与义务，根据国家、省、市有关法律、法规和规定，本着平等自愿的原则，经甲乙双方协商一致，签订本协议。</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一、见习期限及工作时间</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经协商，乙方(姓名</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学校</w:t>
      </w:r>
      <w:r w:rsidRPr="00E424B6">
        <w:rPr>
          <w:rFonts w:ascii="仿宋" w:eastAsia="仿宋" w:hAnsi="仿宋" w:cs="宋体" w:hint="eastAsia"/>
          <w:kern w:val="0"/>
          <w:szCs w:val="32"/>
          <w:u w:val="single"/>
        </w:rPr>
        <w:t>      </w:t>
      </w:r>
      <w:r w:rsidRPr="00E424B6">
        <w:rPr>
          <w:rFonts w:ascii="仿宋" w:eastAsia="仿宋" w:hAnsi="仿宋" w:cs="宋体" w:hint="eastAsia"/>
          <w:kern w:val="0"/>
          <w:szCs w:val="32"/>
        </w:rPr>
        <w:t>学历</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专业</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毕业时间</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)同意到甲方见习，见习时间自</w:t>
      </w:r>
      <w:r w:rsidRPr="00E424B6">
        <w:rPr>
          <w:rFonts w:ascii="仿宋" w:eastAsia="仿宋" w:hAnsi="仿宋" w:cs="宋体" w:hint="eastAsia"/>
          <w:kern w:val="0"/>
          <w:szCs w:val="32"/>
          <w:u w:val="single"/>
        </w:rPr>
        <w:t>   </w:t>
      </w:r>
      <w:r w:rsidRPr="00E424B6">
        <w:rPr>
          <w:rFonts w:ascii="仿宋" w:eastAsia="仿宋" w:hAnsi="仿宋" w:cs="宋体" w:hint="eastAsia"/>
          <w:kern w:val="0"/>
          <w:szCs w:val="32"/>
        </w:rPr>
        <w:t>年</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月</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日起至</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年</w:t>
      </w:r>
      <w:r w:rsidRPr="007D0358">
        <w:rPr>
          <w:rFonts w:ascii="仿宋" w:eastAsia="仿宋" w:hAnsi="仿宋" w:cs="宋体" w:hint="eastAsia"/>
          <w:kern w:val="0"/>
          <w:szCs w:val="32"/>
          <w:u w:val="single"/>
        </w:rPr>
        <w:t xml:space="preserve"> </w:t>
      </w:r>
      <w:r w:rsidRPr="00E424B6">
        <w:rPr>
          <w:rFonts w:ascii="仿宋" w:eastAsia="仿宋" w:hAnsi="仿宋" w:cs="宋体" w:hint="eastAsia"/>
          <w:kern w:val="0"/>
          <w:szCs w:val="32"/>
          <w:u w:val="single"/>
        </w:rPr>
        <w:t> </w:t>
      </w:r>
      <w:r w:rsidRPr="00E424B6">
        <w:rPr>
          <w:rFonts w:ascii="仿宋" w:eastAsia="仿宋" w:hAnsi="仿宋" w:cs="宋体" w:hint="eastAsia"/>
          <w:kern w:val="0"/>
          <w:szCs w:val="32"/>
        </w:rPr>
        <w:t>月</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日止。</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甲方应根据相关法律、法规和规定及本单位规章制度，合理安排见习学生的见习工作时间。</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二、见习岗位及生活补贴</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u w:val="single"/>
        </w:rPr>
      </w:pPr>
      <w:r w:rsidRPr="00E424B6">
        <w:rPr>
          <w:rFonts w:ascii="仿宋" w:eastAsia="仿宋" w:hAnsi="仿宋" w:cs="宋体" w:hint="eastAsia"/>
          <w:kern w:val="0"/>
          <w:szCs w:val="32"/>
        </w:rPr>
        <w:t>甲方根据工作需要和乙方的实际情况，安排乙方到</w:t>
      </w:r>
      <w:r w:rsidRPr="00E424B6">
        <w:rPr>
          <w:rFonts w:ascii="仿宋" w:eastAsia="仿宋" w:hAnsi="仿宋" w:cs="宋体" w:hint="eastAsia"/>
          <w:kern w:val="0"/>
          <w:szCs w:val="32"/>
          <w:u w:val="single"/>
        </w:rPr>
        <w:t>  </w:t>
      </w:r>
      <w:r>
        <w:rPr>
          <w:rFonts w:ascii="仿宋" w:eastAsia="仿宋" w:hAnsi="仿宋" w:cs="宋体" w:hint="eastAsia"/>
          <w:kern w:val="0"/>
          <w:szCs w:val="32"/>
          <w:u w:val="single"/>
        </w:rPr>
        <w:t xml:space="preserve">    </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部门，从事</w:t>
      </w:r>
      <w:r w:rsidRPr="00E424B6">
        <w:rPr>
          <w:rFonts w:ascii="仿宋" w:eastAsia="仿宋" w:hAnsi="仿宋" w:cs="宋体" w:hint="eastAsia"/>
          <w:kern w:val="0"/>
          <w:szCs w:val="32"/>
          <w:u w:val="single"/>
        </w:rPr>
        <w:t xml:space="preserve">       </w:t>
      </w:r>
      <w:r w:rsidRPr="00E424B6">
        <w:rPr>
          <w:rFonts w:ascii="仿宋" w:eastAsia="仿宋" w:hAnsi="仿宋" w:cs="宋体" w:hint="eastAsia"/>
          <w:kern w:val="0"/>
          <w:szCs w:val="32"/>
        </w:rPr>
        <w:t>工作。</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 xml:space="preserve">    见习期间，甲方应安排专门的技术与管理人员对见习学生进行业务培训、技术指导和日常管理，见习学生应自觉遵守劳动纪律，认真见习。</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见习期间，甲方每月付给见习学生的生活补助不得低于当地最低工资标准，并办理人身意外保险。</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三、乙方见习期间应遵守以下规定</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1、遵守国家的法律法规；遵守甲方的见习规章及其它各项规章制度。如违反国家法规和单位的规章制度，甲方可以根据情节轻重给予必要的处分或终止见习。</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2、因见习学生造成见习单位财物损失的，按甲方规定处理。</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四、见习管理</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1、甲方按照相关法律、法规和规定及本单位规章制度对乙方进行管理。</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lastRenderedPageBreak/>
        <w:t>2、乙方见习期满后，甲方应对乙方见习期间的表现进行考核，并出具就业见习鉴定意见。</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五、劳动保护</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1、甲方需为乙方提供符合国家规定的安全卫生的工作环境，保证其在人身安全不受危害的环境条件下工作。</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2、甲方根据乙方岗位实际情况，按国家规定向其提供必需的劳动防护用品。 </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3、</w:t>
      </w:r>
      <w:r w:rsidRPr="00BA7277">
        <w:rPr>
          <w:rFonts w:hint="eastAsia"/>
        </w:rPr>
        <w:t>乙</w:t>
      </w:r>
      <w:r w:rsidRPr="00E424B6">
        <w:rPr>
          <w:rFonts w:ascii="仿宋" w:eastAsia="仿宋" w:hAnsi="仿宋" w:cs="宋体" w:hint="eastAsia"/>
          <w:kern w:val="0"/>
          <w:szCs w:val="32"/>
        </w:rPr>
        <w:t>方患职业病、工伤事故的按《工伤保险条例》(国务院令第３７５号)规定执行。</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bCs/>
          <w:kern w:val="0"/>
          <w:szCs w:val="32"/>
        </w:rPr>
      </w:pPr>
      <w:r w:rsidRPr="00E424B6">
        <w:rPr>
          <w:rFonts w:ascii="仿宋" w:eastAsia="仿宋" w:hAnsi="仿宋" w:cs="宋体" w:hint="eastAsia"/>
          <w:bCs/>
          <w:kern w:val="0"/>
          <w:szCs w:val="32"/>
        </w:rPr>
        <w:t>六、协议解除</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乙方在本协议履行期间可以在说明原因的情况下向甲方提出终止见习合同，但必须提前七天通知甲方，并作好工作交接，否则应承</w:t>
      </w:r>
      <w:proofErr w:type="gramStart"/>
      <w:r w:rsidRPr="00E424B6">
        <w:rPr>
          <w:rFonts w:ascii="仿宋" w:eastAsia="仿宋" w:hAnsi="仿宋" w:cs="宋体" w:hint="eastAsia"/>
          <w:kern w:val="0"/>
          <w:szCs w:val="32"/>
        </w:rPr>
        <w:t>担相关</w:t>
      </w:r>
      <w:proofErr w:type="gramEnd"/>
      <w:r w:rsidRPr="00E424B6">
        <w:rPr>
          <w:rFonts w:ascii="仿宋" w:eastAsia="仿宋" w:hAnsi="仿宋" w:cs="宋体" w:hint="eastAsia"/>
          <w:kern w:val="0"/>
          <w:szCs w:val="32"/>
        </w:rPr>
        <w:t>责任。见习期间，甲方如发现乙方不符合见习要求或不适宜甲方安排工作等情况的，可以向乙方提出终止见习，在为乙方履行见习生活补贴支付手续，解除本协议，并于三日内书面告知县（市、区）</w:t>
      </w:r>
      <w:proofErr w:type="gramStart"/>
      <w:r w:rsidRPr="00E424B6">
        <w:rPr>
          <w:rFonts w:ascii="仿宋" w:eastAsia="仿宋" w:hAnsi="仿宋" w:cs="宋体" w:hint="eastAsia"/>
          <w:kern w:val="0"/>
          <w:szCs w:val="32"/>
        </w:rPr>
        <w:t>人社局</w:t>
      </w:r>
      <w:proofErr w:type="gramEnd"/>
      <w:r w:rsidRPr="00E424B6">
        <w:rPr>
          <w:rFonts w:ascii="仿宋" w:eastAsia="仿宋" w:hAnsi="仿宋" w:cs="宋体" w:hint="eastAsia"/>
          <w:kern w:val="0"/>
          <w:szCs w:val="32"/>
        </w:rPr>
        <w:t>。见习期满，本协议自行终止。</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七、尚需协商一致的其它问题(请如实填写。如没有，请填“无”。)</w:t>
      </w:r>
    </w:p>
    <w:p w:rsidR="008F4D5A" w:rsidRDefault="008F4D5A" w:rsidP="008F4D5A">
      <w:pPr>
        <w:widowControl/>
        <w:snapToGrid w:val="0"/>
        <w:spacing w:line="440" w:lineRule="exact"/>
        <w:jc w:val="left"/>
        <w:rPr>
          <w:rFonts w:ascii="仿宋" w:eastAsia="仿宋" w:hAnsi="仿宋" w:cs="宋体" w:hint="eastAsia"/>
          <w:kern w:val="0"/>
          <w:szCs w:val="32"/>
          <w:u w:val="single"/>
        </w:rPr>
      </w:pPr>
      <w:r w:rsidRPr="00E424B6">
        <w:rPr>
          <w:rFonts w:ascii="仿宋" w:eastAsia="仿宋" w:hAnsi="仿宋" w:cs="宋体" w:hint="eastAsia"/>
          <w:kern w:val="0"/>
          <w:szCs w:val="32"/>
          <w:u w:val="single"/>
        </w:rPr>
        <w:t xml:space="preserve">                                              </w:t>
      </w:r>
    </w:p>
    <w:p w:rsidR="008F4D5A" w:rsidRPr="00E424B6" w:rsidRDefault="008F4D5A" w:rsidP="008F4D5A">
      <w:pPr>
        <w:widowControl/>
        <w:snapToGrid w:val="0"/>
        <w:spacing w:line="440" w:lineRule="exact"/>
        <w:jc w:val="left"/>
        <w:rPr>
          <w:rFonts w:ascii="仿宋" w:eastAsia="仿宋" w:hAnsi="仿宋" w:cs="宋体" w:hint="eastAsia"/>
          <w:kern w:val="0"/>
          <w:szCs w:val="32"/>
          <w:u w:val="single"/>
        </w:rPr>
      </w:pPr>
      <w:r w:rsidRPr="00E424B6">
        <w:rPr>
          <w:rFonts w:ascii="仿宋" w:eastAsia="仿宋" w:hAnsi="仿宋" w:cs="宋体" w:hint="eastAsia"/>
          <w:kern w:val="0"/>
          <w:szCs w:val="32"/>
          <w:u w:val="single"/>
        </w:rPr>
        <w:t xml:space="preserve">                                        </w:t>
      </w:r>
      <w:r>
        <w:rPr>
          <w:rFonts w:ascii="仿宋" w:eastAsia="仿宋" w:hAnsi="仿宋" w:cs="宋体" w:hint="eastAsia"/>
          <w:kern w:val="0"/>
          <w:szCs w:val="32"/>
          <w:u w:val="single"/>
        </w:rPr>
        <w:t xml:space="preserve">　　　　　　　</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未尽事宜由甲、乙双方及时协商解决。</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bCs/>
          <w:kern w:val="0"/>
          <w:szCs w:val="32"/>
        </w:rPr>
        <w:t>八、法律效力</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r w:rsidRPr="00E424B6">
        <w:rPr>
          <w:rFonts w:ascii="仿宋" w:eastAsia="仿宋" w:hAnsi="仿宋" w:cs="宋体" w:hint="eastAsia"/>
          <w:kern w:val="0"/>
          <w:szCs w:val="32"/>
        </w:rPr>
        <w:t>本协议经甲乙双方签字后生效，正本一式三份，双方各执一份，另一份交人</w:t>
      </w:r>
      <w:proofErr w:type="gramStart"/>
      <w:r w:rsidRPr="00E424B6">
        <w:rPr>
          <w:rFonts w:ascii="仿宋" w:eastAsia="仿宋" w:hAnsi="仿宋" w:cs="宋体" w:hint="eastAsia"/>
          <w:kern w:val="0"/>
          <w:szCs w:val="32"/>
        </w:rPr>
        <w:t>社部门</w:t>
      </w:r>
      <w:proofErr w:type="gramEnd"/>
      <w:r w:rsidRPr="00E424B6">
        <w:rPr>
          <w:rFonts w:ascii="仿宋" w:eastAsia="仿宋" w:hAnsi="仿宋" w:cs="宋体" w:hint="eastAsia"/>
          <w:kern w:val="0"/>
          <w:szCs w:val="32"/>
        </w:rPr>
        <w:t>备案。</w:t>
      </w:r>
    </w:p>
    <w:p w:rsidR="008F4D5A" w:rsidRPr="00E424B6" w:rsidRDefault="008F4D5A" w:rsidP="008F4D5A">
      <w:pPr>
        <w:widowControl/>
        <w:snapToGrid w:val="0"/>
        <w:spacing w:line="440" w:lineRule="exact"/>
        <w:ind w:firstLineChars="200" w:firstLine="640"/>
        <w:jc w:val="left"/>
        <w:rPr>
          <w:rFonts w:ascii="仿宋" w:eastAsia="仿宋" w:hAnsi="仿宋" w:cs="宋体" w:hint="eastAsia"/>
          <w:kern w:val="0"/>
          <w:szCs w:val="32"/>
        </w:rPr>
      </w:pP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甲方(盖章)：                  乙方：     </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人事代表：</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联系电话：                    联系电话：</w:t>
      </w:r>
    </w:p>
    <w:p w:rsidR="008F4D5A" w:rsidRPr="00E424B6" w:rsidRDefault="008F4D5A" w:rsidP="008F4D5A">
      <w:pPr>
        <w:widowControl/>
        <w:snapToGrid w:val="0"/>
        <w:spacing w:line="440" w:lineRule="exact"/>
        <w:jc w:val="left"/>
        <w:rPr>
          <w:rFonts w:ascii="仿宋" w:eastAsia="仿宋" w:hAnsi="仿宋" w:cs="宋体" w:hint="eastAsia"/>
          <w:kern w:val="0"/>
          <w:szCs w:val="32"/>
        </w:rPr>
      </w:pPr>
      <w:r w:rsidRPr="00E424B6">
        <w:rPr>
          <w:rFonts w:ascii="仿宋" w:eastAsia="仿宋" w:hAnsi="仿宋" w:cs="宋体" w:hint="eastAsia"/>
          <w:kern w:val="0"/>
          <w:szCs w:val="32"/>
        </w:rPr>
        <w:t xml:space="preserve">         </w:t>
      </w:r>
    </w:p>
    <w:p w:rsidR="003D7772" w:rsidRDefault="008F4D5A" w:rsidP="008F4D5A">
      <w:r w:rsidRPr="00E424B6">
        <w:rPr>
          <w:rFonts w:ascii="仿宋" w:eastAsia="仿宋" w:hAnsi="仿宋" w:cs="宋体" w:hint="eastAsia"/>
          <w:kern w:val="0"/>
          <w:szCs w:val="32"/>
        </w:rPr>
        <w:t>年  月  日                  年   月   日</w:t>
      </w:r>
    </w:p>
    <w:sectPr w:rsidR="003D7772" w:rsidSect="008F4D5A">
      <w:pgSz w:w="11906" w:h="16838"/>
      <w:pgMar w:top="1304" w:right="1531"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5A" w:rsidRDefault="008F4D5A" w:rsidP="008F4D5A">
      <w:r>
        <w:separator/>
      </w:r>
    </w:p>
  </w:endnote>
  <w:endnote w:type="continuationSeparator" w:id="0">
    <w:p w:rsidR="008F4D5A" w:rsidRDefault="008F4D5A" w:rsidP="008F4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5A" w:rsidRDefault="008F4D5A" w:rsidP="008F4D5A">
      <w:r>
        <w:separator/>
      </w:r>
    </w:p>
  </w:footnote>
  <w:footnote w:type="continuationSeparator" w:id="0">
    <w:p w:rsidR="008F4D5A" w:rsidRDefault="008F4D5A" w:rsidP="008F4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D5A"/>
    <w:rsid w:val="000A3649"/>
    <w:rsid w:val="001A370B"/>
    <w:rsid w:val="003D7772"/>
    <w:rsid w:val="006B7D8C"/>
    <w:rsid w:val="008D198E"/>
    <w:rsid w:val="008F4D5A"/>
    <w:rsid w:val="00925B3A"/>
    <w:rsid w:val="00984DA0"/>
    <w:rsid w:val="009F46AC"/>
    <w:rsid w:val="00D42F40"/>
    <w:rsid w:val="00D54219"/>
    <w:rsid w:val="00D63BF2"/>
    <w:rsid w:val="00E52B0A"/>
    <w:rsid w:val="00FE1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5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D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4D5A"/>
    <w:rPr>
      <w:sz w:val="18"/>
      <w:szCs w:val="18"/>
    </w:rPr>
  </w:style>
  <w:style w:type="paragraph" w:styleId="a4">
    <w:name w:val="footer"/>
    <w:basedOn w:val="a"/>
    <w:link w:val="Char0"/>
    <w:uiPriority w:val="99"/>
    <w:semiHidden/>
    <w:unhideWhenUsed/>
    <w:rsid w:val="008F4D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F4D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Company>微软中国</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2019-07-02T08:55:00Z</dcterms:created>
  <dcterms:modified xsi:type="dcterms:W3CDTF">2019-07-02T08:56:00Z</dcterms:modified>
</cp:coreProperties>
</file>