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9B596">
      <w:pPr>
        <w:pStyle w:val="4"/>
        <w:spacing w:before="0" w:beforeAutospacing="0" w:after="0" w:afterAutospacing="0" w:line="600" w:lineRule="exact"/>
        <w:rPr>
          <w:rFonts w:ascii="Times New Roman" w:eastAsia="黑体" w:cs="Times New Roman"/>
          <w:color w:val="000000"/>
          <w:sz w:val="32"/>
          <w:szCs w:val="32"/>
        </w:rPr>
      </w:pPr>
      <w:r>
        <w:rPr>
          <w:rFonts w:ascii="Times New Roman" w:eastAsia="黑体" w:cs="Times New Roman"/>
          <w:color w:val="000000"/>
          <w:sz w:val="32"/>
          <w:szCs w:val="32"/>
        </w:rPr>
        <w:t xml:space="preserve">附件2  </w:t>
      </w:r>
      <w:r>
        <w:rPr>
          <w:rFonts w:ascii="Times New Roman" w:eastAsia="仿宋" w:cs="Times New Roman"/>
          <w:color w:val="000000"/>
          <w:sz w:val="32"/>
          <w:szCs w:val="32"/>
        </w:rPr>
        <w:t xml:space="preserve">         </w:t>
      </w:r>
    </w:p>
    <w:tbl>
      <w:tblPr>
        <w:tblStyle w:val="5"/>
        <w:tblpPr w:leftFromText="180" w:rightFromText="180" w:vertAnchor="text" w:horzAnchor="page" w:tblpX="1211" w:tblpY="1202"/>
        <w:tblOverlap w:val="never"/>
        <w:tblW w:w="14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650"/>
        <w:gridCol w:w="2340"/>
        <w:gridCol w:w="1590"/>
        <w:gridCol w:w="2655"/>
        <w:gridCol w:w="2295"/>
        <w:gridCol w:w="1451"/>
        <w:gridCol w:w="1962"/>
      </w:tblGrid>
      <w:tr w14:paraId="39C2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noWrap w:val="0"/>
            <w:vAlign w:val="center"/>
          </w:tcPr>
          <w:p w14:paraId="234413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 w14:paraId="54DC2A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40" w:type="dxa"/>
            <w:noWrap w:val="0"/>
            <w:vAlign w:val="center"/>
          </w:tcPr>
          <w:p w14:paraId="798220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实施主体名称</w:t>
            </w:r>
          </w:p>
        </w:tc>
        <w:tc>
          <w:tcPr>
            <w:tcW w:w="1590" w:type="dxa"/>
            <w:noWrap w:val="0"/>
            <w:vAlign w:val="center"/>
          </w:tcPr>
          <w:p w14:paraId="3A3BA5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实施地点（镇、村）</w:t>
            </w:r>
          </w:p>
        </w:tc>
        <w:tc>
          <w:tcPr>
            <w:tcW w:w="2655" w:type="dxa"/>
            <w:noWrap w:val="0"/>
            <w:vAlign w:val="center"/>
          </w:tcPr>
          <w:p w14:paraId="48EBB8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2295" w:type="dxa"/>
            <w:noWrap w:val="0"/>
            <w:vAlign w:val="center"/>
          </w:tcPr>
          <w:p w14:paraId="5019F0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451" w:type="dxa"/>
            <w:noWrap w:val="0"/>
            <w:vAlign w:val="center"/>
          </w:tcPr>
          <w:p w14:paraId="798789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1962" w:type="dxa"/>
            <w:noWrap w:val="0"/>
            <w:vAlign w:val="center"/>
          </w:tcPr>
          <w:p w14:paraId="29C7D5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</w:tr>
      <w:tr w14:paraId="25E0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10" w:type="dxa"/>
            <w:noWrap w:val="0"/>
            <w:vAlign w:val="center"/>
          </w:tcPr>
          <w:p w14:paraId="2B60B8B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493548A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F1FB1C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65D4271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5CE0362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0B22886F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2EE5177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7AA1695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0493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10" w:type="dxa"/>
            <w:noWrap w:val="0"/>
            <w:vAlign w:val="center"/>
          </w:tcPr>
          <w:p w14:paraId="10F8AC5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6FE98FD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6BF387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22267F0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55C3FFD2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7C213D0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B82E114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135D14D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0F08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10" w:type="dxa"/>
            <w:noWrap w:val="0"/>
            <w:vAlign w:val="center"/>
          </w:tcPr>
          <w:p w14:paraId="577337B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7BC8D80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6DC9784F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E6D21C4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7BBD734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10C5CE32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12B75584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684A84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2F3A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10" w:type="dxa"/>
            <w:noWrap w:val="0"/>
            <w:vAlign w:val="center"/>
          </w:tcPr>
          <w:p w14:paraId="68302DB0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E17835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0CD9E5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7AEDFBF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3A4349C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56B72D2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1023E96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B941E9A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7297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10" w:type="dxa"/>
            <w:noWrap w:val="0"/>
            <w:vAlign w:val="center"/>
          </w:tcPr>
          <w:p w14:paraId="6572B2C4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FA9497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5F5293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F55196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58650B4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4C4B1CB2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9F75514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7151DF9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4DE5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10" w:type="dxa"/>
            <w:noWrap w:val="0"/>
            <w:vAlign w:val="center"/>
          </w:tcPr>
          <w:p w14:paraId="7627195F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A1F4F2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8770A8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97CF51C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7831956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7788ED4F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612CF0C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5BFE68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0B48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10" w:type="dxa"/>
            <w:noWrap w:val="0"/>
            <w:vAlign w:val="center"/>
          </w:tcPr>
          <w:p w14:paraId="37496A2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CF80C2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89EF95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43DA93F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2703BB9F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7844578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C82655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35D1A8E">
            <w:pPr>
              <w:spacing w:line="400" w:lineRule="exact"/>
              <w:ind w:right="1180" w:rightChars="562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1FEE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0FB9C6F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0" w:type="dxa"/>
            <w:noWrap w:val="0"/>
            <w:vAlign w:val="center"/>
          </w:tcPr>
          <w:p w14:paraId="513697B4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98159F2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61E5CF1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767C0602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7B29768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724F8A1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8860C8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</w:tbl>
    <w:p w14:paraId="126D8135">
      <w:pPr>
        <w:pStyle w:val="7"/>
        <w:spacing w:line="560" w:lineRule="exact"/>
        <w:jc w:val="center"/>
        <w:rPr>
          <w:rFonts w:ascii="Times New Roman" w:eastAsia="方正仿宋_GBK"/>
          <w:kern w:val="2"/>
          <w:sz w:val="32"/>
          <w:szCs w:val="32"/>
        </w:rPr>
        <w:sectPr>
          <w:pgSz w:w="16838" w:h="11906" w:orient="landscape"/>
          <w:pgMar w:top="1587" w:right="1701" w:bottom="1474" w:left="1587" w:header="851" w:footer="992" w:gutter="0"/>
          <w:cols w:space="720" w:num="1"/>
          <w:docGrid w:linePitch="312" w:charSpace="0"/>
        </w:sectPr>
      </w:pPr>
      <w:bookmarkStart w:id="0" w:name="_GoBack"/>
      <w:r>
        <w:rPr>
          <w:rFonts w:ascii="Times New Roman" w:eastAsia="方正小标宋简体"/>
          <w:sz w:val="36"/>
          <w:szCs w:val="36"/>
        </w:rPr>
        <w:t>泉州市2025年种植业生产发展项目申报情况表</w:t>
      </w:r>
    </w:p>
    <w:bookmarkEnd w:id="0"/>
    <w:p w14:paraId="6AC2A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12B7B"/>
    <w:rsid w:val="0DB1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2025-04-15T03:22:00Z</dcterms:created>
  <dc:creator>Administrator</dc:creator>
  <cp:lastModifiedBy>Administrator</cp:lastModifiedBy>
  <dcterms:modified xsi:type="dcterms:W3CDTF">2025-04-15T03:23:12Z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951CB1C95CA54110B76D68B003B9F403_11</vt:lpwstr>
  </property>
  <property fmtid="{D5CDD505-2E9C-101B-9397-08002B2CF9AE}" pid="4" name="KSOTemplateDocerSaveRecord">
    <vt:lpwstr>eyJoZGlkIjoiZmYwZTFjMTZkZDkwNmQzNzY3NzMzNDE2OWJhN2FhN2IifQ==</vt:lpwstr>
  </property>
</Properties>
</file>