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aps/>
          <w:color w:val="auto"/>
          <w:kern w:val="36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aps/>
          <w:color w:val="auto"/>
          <w:kern w:val="36"/>
          <w:sz w:val="40"/>
          <w:szCs w:val="40"/>
        </w:rPr>
        <w:t>2023年</w:t>
      </w:r>
      <w:r>
        <w:rPr>
          <w:rFonts w:hint="eastAsia" w:ascii="方正小标宋简体" w:hAnsi="方正小标宋简体" w:eastAsia="方正小标宋简体" w:cs="方正小标宋简体"/>
          <w:bCs/>
          <w:caps/>
          <w:color w:val="auto"/>
          <w:kern w:val="36"/>
          <w:sz w:val="40"/>
          <w:szCs w:val="40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Cs/>
          <w:caps/>
          <w:color w:val="auto"/>
          <w:kern w:val="36"/>
          <w:sz w:val="40"/>
          <w:szCs w:val="40"/>
        </w:rPr>
        <w:t>泉州市级渔业专项资金</w:t>
      </w:r>
      <w:r>
        <w:rPr>
          <w:rFonts w:hint="eastAsia" w:ascii="方正小标宋简体" w:hAnsi="方正小标宋简体" w:eastAsia="方正小标宋简体" w:cs="方正小标宋简体"/>
          <w:bCs/>
          <w:caps/>
          <w:color w:val="auto"/>
          <w:kern w:val="36"/>
          <w:sz w:val="40"/>
          <w:szCs w:val="40"/>
          <w:lang w:eastAsia="zh-CN"/>
        </w:rPr>
        <w:t>安排</w:t>
      </w:r>
      <w:r>
        <w:rPr>
          <w:rFonts w:hint="default" w:ascii="方正小标宋简体" w:hAnsi="方正小标宋简体" w:eastAsia="方正小标宋简体" w:cs="方正小标宋简体"/>
          <w:bCs/>
          <w:caps/>
          <w:color w:val="auto"/>
          <w:kern w:val="36"/>
          <w:sz w:val="40"/>
          <w:szCs w:val="40"/>
          <w:lang w:eastAsia="zh-CN"/>
        </w:rPr>
        <w:t>表</w:t>
      </w:r>
    </w:p>
    <w:bookmarkEnd w:id="0"/>
    <w:p>
      <w:pPr>
        <w:pStyle w:val="8"/>
        <w:jc w:val="right"/>
        <w:rPr>
          <w:rFonts w:hint="eastAsia" w:eastAsia="方正小标宋简体"/>
          <w:color w:val="auto"/>
          <w:sz w:val="21"/>
          <w:szCs w:val="21"/>
          <w:lang w:eastAsia="zh-CN"/>
        </w:rPr>
      </w:pPr>
    </w:p>
    <w:tbl>
      <w:tblPr>
        <w:tblStyle w:val="10"/>
        <w:tblpPr w:leftFromText="180" w:rightFromText="180" w:vertAnchor="text" w:horzAnchor="page" w:tblpX="1763" w:tblpY="134"/>
        <w:tblOverlap w:val="never"/>
        <w:tblW w:w="13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628"/>
        <w:gridCol w:w="2506"/>
        <w:gridCol w:w="1615"/>
        <w:gridCol w:w="4995"/>
        <w:gridCol w:w="1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项目名称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实施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地点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建设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规模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补助资金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稻渔综合种养项目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南安市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乐峰镇大发林家庭农场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乐峰镇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湖内村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利用湖内村5亩水田开展沟坑整修、田埂加固、防逃防害设施等田间工程改造，投放黄金鲫鱼苗1500尾进行稻渔综合种养项目试验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稻渔综合种养项目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南安市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良山开心家庭农场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英都镇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良山村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利用良山村25亩水田开展进排水系统、沟坑开挖整修、田埂加固、防逃防害设施等田间工程改造，投放黄金鲫鱼苗11500尾进行稻渔综合种养项目试验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稻渔综合种养项目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南安市官桥镇九溪村民委员会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官桥镇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九溪村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利用九溪村8亩抛荒地进行进排水系统、沟坑开挖、田埂硬化以及不锈钢防护网等田间工程改造，投放鲫鱼、鲤鱼2560尾进行稻渔综合种养项目试验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项目名称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实施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地点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建设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规模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拟补助资金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水产养殖尾水治理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南安市舰乔水产养殖专业合作社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官桥镇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九溪村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建设尾水收集池、厌氧池、好氧池、沉淀池及其配套设施设备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水产养殖尾水治理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南安市康美镇鑫和养殖场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康美镇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康美村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改造建设尾水收集池、厌氧池、好氧池、清水池及其配套设施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水产养殖尾水治理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泉州福泽生态农业科技有限公司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梅山镇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蓉中村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建设三池两坝、集污池、沉淀滤池、生物降解池及其配套设施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531" w:right="1928" w:bottom="1531" w:left="1928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7C5977FB"/>
    <w:rsid w:val="02371C8A"/>
    <w:rsid w:val="028E6956"/>
    <w:rsid w:val="02B24EA7"/>
    <w:rsid w:val="02C84513"/>
    <w:rsid w:val="040C6A6B"/>
    <w:rsid w:val="04806B11"/>
    <w:rsid w:val="07872696"/>
    <w:rsid w:val="085D7896"/>
    <w:rsid w:val="08B013CC"/>
    <w:rsid w:val="08E07EB2"/>
    <w:rsid w:val="0963299E"/>
    <w:rsid w:val="09F4422A"/>
    <w:rsid w:val="0AC43BFC"/>
    <w:rsid w:val="0C036A44"/>
    <w:rsid w:val="0CA27F6D"/>
    <w:rsid w:val="0E252C04"/>
    <w:rsid w:val="12A05158"/>
    <w:rsid w:val="13345697"/>
    <w:rsid w:val="13DE4118"/>
    <w:rsid w:val="155C2C83"/>
    <w:rsid w:val="16D927DD"/>
    <w:rsid w:val="184762F8"/>
    <w:rsid w:val="1861547F"/>
    <w:rsid w:val="18E84F59"/>
    <w:rsid w:val="191044B0"/>
    <w:rsid w:val="1C3C3AD1"/>
    <w:rsid w:val="1CC31703"/>
    <w:rsid w:val="1E012038"/>
    <w:rsid w:val="1E034158"/>
    <w:rsid w:val="26F40F50"/>
    <w:rsid w:val="289C366A"/>
    <w:rsid w:val="2ACD0453"/>
    <w:rsid w:val="2DE567B4"/>
    <w:rsid w:val="2E611832"/>
    <w:rsid w:val="31A43456"/>
    <w:rsid w:val="3324764B"/>
    <w:rsid w:val="333E4099"/>
    <w:rsid w:val="35307EBE"/>
    <w:rsid w:val="367679AF"/>
    <w:rsid w:val="380A6DBC"/>
    <w:rsid w:val="395444FA"/>
    <w:rsid w:val="3E642598"/>
    <w:rsid w:val="41491288"/>
    <w:rsid w:val="41D52665"/>
    <w:rsid w:val="43BB5BF8"/>
    <w:rsid w:val="49C13085"/>
    <w:rsid w:val="4CFE5927"/>
    <w:rsid w:val="4DE60D60"/>
    <w:rsid w:val="50F778E4"/>
    <w:rsid w:val="533139E6"/>
    <w:rsid w:val="534F2C9E"/>
    <w:rsid w:val="544113E6"/>
    <w:rsid w:val="54DD7F8E"/>
    <w:rsid w:val="5588393C"/>
    <w:rsid w:val="58247055"/>
    <w:rsid w:val="5CE13766"/>
    <w:rsid w:val="60000E7D"/>
    <w:rsid w:val="6547084C"/>
    <w:rsid w:val="68AC259A"/>
    <w:rsid w:val="690903DE"/>
    <w:rsid w:val="69D32689"/>
    <w:rsid w:val="6AC82E54"/>
    <w:rsid w:val="702B6C5B"/>
    <w:rsid w:val="70F74157"/>
    <w:rsid w:val="711F4430"/>
    <w:rsid w:val="72563E57"/>
    <w:rsid w:val="73247EA5"/>
    <w:rsid w:val="73691968"/>
    <w:rsid w:val="76567851"/>
    <w:rsid w:val="7AD41DBD"/>
    <w:rsid w:val="7C314F57"/>
    <w:rsid w:val="7C5977FB"/>
    <w:rsid w:val="7C96551C"/>
    <w:rsid w:val="7F6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autoRedefine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qFormat/>
    <w:uiPriority w:val="0"/>
    <w:pPr>
      <w:ind w:firstLine="594" w:firstLineChars="200"/>
    </w:pPr>
  </w:style>
  <w:style w:type="paragraph" w:styleId="4">
    <w:name w:val="Body Text"/>
    <w:basedOn w:val="1"/>
    <w:next w:val="5"/>
    <w:autoRedefine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5">
    <w:name w:val="header"/>
    <w:basedOn w:val="1"/>
    <w:next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next w:val="1"/>
    <w:autoRedefine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autoRedefine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alloon Text"/>
    <w:basedOn w:val="1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428</Characters>
  <Lines>0</Lines>
  <Paragraphs>0</Paragraphs>
  <TotalTime>15</TotalTime>
  <ScaleCrop>false</ScaleCrop>
  <LinksUpToDate>false</LinksUpToDate>
  <CharactersWithSpaces>475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2022-07-22T02:20:00Z</dcterms:created>
  <dc:creator>颖</dc:creator>
  <cp:lastModifiedBy>Administrator</cp:lastModifiedBy>
  <cp:lastPrinted>2024-02-28T03:59:00Z</cp:lastPrinted>
  <dcterms:modified xsi:type="dcterms:W3CDTF">2024-03-05T00:36:20Z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834B5316A24B41328768C9AF80A7FDFF_13</vt:lpwstr>
  </property>
</Properties>
</file>