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2022年南安市农业物联网应用示范企业项目资金（第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二</w:t>
      </w: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批）分配表</w:t>
      </w:r>
    </w:p>
    <w:p>
      <w:pPr>
        <w:spacing w:line="400" w:lineRule="exact"/>
        <w:ind w:firstLine="10640" w:firstLineChars="3800"/>
        <w:rPr>
          <w:rFonts w:hint="eastAsia"/>
        </w:rPr>
      </w:pPr>
      <w:r>
        <w:rPr>
          <w:rFonts w:hint="eastAsia" w:ascii="Times New Roman" w:hAnsi="Times New Roman" w:eastAsia="仿宋_GB2312"/>
          <w:sz w:val="28"/>
          <w:szCs w:val="28"/>
        </w:rPr>
        <w:t>单位：万元</w:t>
      </w:r>
    </w:p>
    <w:tbl>
      <w:tblPr>
        <w:tblStyle w:val="6"/>
        <w:tblpPr w:leftFromText="180" w:rightFromText="180" w:vertAnchor="text" w:horzAnchor="page" w:tblpXSpec="center" w:tblpY="693"/>
        <w:tblOverlap w:val="never"/>
        <w:tblW w:w="13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5"/>
        <w:gridCol w:w="3930"/>
        <w:gridCol w:w="5714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所在乡镇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建设单位名称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建设内容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美林</w:t>
            </w:r>
            <w:r>
              <w:rPr>
                <w:rFonts w:eastAsia="方正仿宋_GBK"/>
                <w:kern w:val="0"/>
                <w:szCs w:val="21"/>
              </w:rPr>
              <w:t>街道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南安市常翠园家庭农场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18"/>
                <w:szCs w:val="18"/>
              </w:rPr>
              <w:t>建设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/>
                <w:sz w:val="18"/>
                <w:szCs w:val="18"/>
              </w:rPr>
              <w:t>亩葡萄园</w:t>
            </w:r>
            <w:r>
              <w:rPr>
                <w:rFonts w:ascii="Times New Roman" w:hAnsi="Times New Roman"/>
                <w:sz w:val="18"/>
                <w:szCs w:val="18"/>
              </w:rPr>
              <w:t>大棚</w:t>
            </w:r>
            <w:r>
              <w:rPr>
                <w:rFonts w:hint="default" w:ascii="Times New Roman" w:hAnsi="Times New Roman"/>
                <w:sz w:val="18"/>
                <w:szCs w:val="18"/>
              </w:rPr>
              <w:t>农业物联网，建设环境在线监测系统1套（监测空气温度、湿度、二氧化碳、光照强度、风速、风向、雨量、土壤温湿度、土壤EC值、土壤酸碱度等环境参数），可视化管理视频监控1套（5个摄像机），智能灌溉控制系统1套（1个lora网关，8个阀门控制器、8个电磁阀），物联网杀虫灯4台</w:t>
            </w:r>
            <w:r>
              <w:rPr>
                <w:rFonts w:ascii="Times New Roman" w:hAnsi="Times New Roman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/>
                <w:sz w:val="18"/>
                <w:szCs w:val="18"/>
              </w:rPr>
              <w:t>辅材安装及售后（管道、电线网线、立杆等辅材），蜂窝云数据平台及手机端小程序1套，数据对接南安市农业物联网服务平台。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柳城街道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泉州市水印生态农业有限公司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建设50亩油柑园农业物联网，建设环境在线监测系统1套（监测空气温度、湿度、光照强度、二氧化碳、风速等环境参数）智能网关，LED显示屏1套，可视化管理视频监控1套（3个高清摄像机、1台录像机、1个监控硬盘、显示器），智能灌溉控制系统1套，辅材安装及售后（管道、电线、网线、立杆等辅材），农业四情平台及APP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官桥镇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泉州立雅果林有限公司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建设60亩三红柚子园农业物联网，建设环境在线监测系统1套（监测空气温度、湿度、光照强度、二氧化碳、风速等环境参数）智能网关，LED显示屏1套，可视化管理视频监控1套（3个高清摄像机、1台录像机、1个监控硬盘、显示器），增加2路摄像机，智能灌溉控制系统1套，辅材安装及售后（管道、电线、网线、立杆等辅材），农业四情平台及APP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水头镇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南安水头泉岭家庭农场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建设100亩平和蜜柚园农业物联网，建设环境在线监测系统1套（监测空气温度、湿度、二氧化碳、光照强度、风速、风向、雨量、土壤温湿度、土壤EC值、土壤酸碱度等环境参数），可视化管理视频监控1套（4个摄像机、1台录像机、1块硬盘），智能灌溉控制系统1套（一个4G太阳能控制器、两个电磁阀），物联网杀虫灯2套、辅材安装及售后（管道、电线网线、立杆等辅材），蜂窝云数据平台及手机端小程序1套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霞美镇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南安市绿清家庭农场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建设55亩果园农业物联网，建设环境在线监测系统1套（监测空气温度、湿度、光照强度、二氧化碳、风速等环境参数）智能网关，LED显示屏1套，可视化管理视频监控1套（5个摄像机、1台录像机、1个监控硬盘、显示器），智能灌溉控制系统1套，辅材安装及售后（管道、电线、网线、立杆等辅材），农业四情平台及APP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洪濑镇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南安市聚创家庭农林场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55亩龙眼露天农场农业物联网示范基地。建设农业物联网环境在线监测系统1套（监测空气温度、湿度、二氧化碳、光照强度、土壤温湿度、土壤EC值、土壤酸碱度等环境参数），建设果园可视化管理视频监控1套（1台智能控制柜、2路电磁阀控），建设智能灌溉控制系统1套，辅材安装及售后（管道、电线网线、立杆等辅材），农业数据平台及手机端小程序1套。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30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footerReference r:id="rId3" w:type="default"/>
      <w:pgSz w:w="15840" w:h="12240" w:orient="landscape"/>
      <w:pgMar w:top="1531" w:right="1928" w:bottom="1531" w:left="1871" w:header="720" w:footer="720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4GYKdEAAAADAQAADwAAAAAAAAABACAAAAAiAAAAZHJzL2Rvd25yZXYueG1s&#10;UEsBAhQAFAAAAAgAh07iQKJGFjb/AQAADg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000420A9"/>
    <w:rsid w:val="00017569"/>
    <w:rsid w:val="000420A9"/>
    <w:rsid w:val="001572EC"/>
    <w:rsid w:val="00162BD1"/>
    <w:rsid w:val="00201684"/>
    <w:rsid w:val="002159FD"/>
    <w:rsid w:val="00292F4A"/>
    <w:rsid w:val="00293089"/>
    <w:rsid w:val="002A3155"/>
    <w:rsid w:val="002A524D"/>
    <w:rsid w:val="002A599B"/>
    <w:rsid w:val="00337502"/>
    <w:rsid w:val="00391491"/>
    <w:rsid w:val="003936A1"/>
    <w:rsid w:val="003A2CDB"/>
    <w:rsid w:val="003A5F5B"/>
    <w:rsid w:val="003D1BB1"/>
    <w:rsid w:val="003F65CF"/>
    <w:rsid w:val="00442268"/>
    <w:rsid w:val="004B74E4"/>
    <w:rsid w:val="004C1307"/>
    <w:rsid w:val="004F70D5"/>
    <w:rsid w:val="004F77EA"/>
    <w:rsid w:val="00501CDC"/>
    <w:rsid w:val="00534D5B"/>
    <w:rsid w:val="00543F58"/>
    <w:rsid w:val="00552E51"/>
    <w:rsid w:val="005A7DA5"/>
    <w:rsid w:val="00621EA5"/>
    <w:rsid w:val="0068660C"/>
    <w:rsid w:val="006D3BB0"/>
    <w:rsid w:val="00747202"/>
    <w:rsid w:val="007806EC"/>
    <w:rsid w:val="00790077"/>
    <w:rsid w:val="007900C2"/>
    <w:rsid w:val="00797A55"/>
    <w:rsid w:val="008204EA"/>
    <w:rsid w:val="008359E5"/>
    <w:rsid w:val="009416AA"/>
    <w:rsid w:val="009C38D9"/>
    <w:rsid w:val="009C7CF7"/>
    <w:rsid w:val="00A26D94"/>
    <w:rsid w:val="00A84546"/>
    <w:rsid w:val="00AA3098"/>
    <w:rsid w:val="00AB5F9A"/>
    <w:rsid w:val="00B10F05"/>
    <w:rsid w:val="00B12AA4"/>
    <w:rsid w:val="00B300F5"/>
    <w:rsid w:val="00BD5C41"/>
    <w:rsid w:val="00BE7BAA"/>
    <w:rsid w:val="00C171C5"/>
    <w:rsid w:val="00C74CB9"/>
    <w:rsid w:val="00C82281"/>
    <w:rsid w:val="00CD060E"/>
    <w:rsid w:val="00CD26DE"/>
    <w:rsid w:val="00CD7B24"/>
    <w:rsid w:val="00D10E9A"/>
    <w:rsid w:val="00D2121D"/>
    <w:rsid w:val="00DF299D"/>
    <w:rsid w:val="00E105DB"/>
    <w:rsid w:val="00E27B7B"/>
    <w:rsid w:val="00E604EF"/>
    <w:rsid w:val="00E755DA"/>
    <w:rsid w:val="00E87BFA"/>
    <w:rsid w:val="00E92078"/>
    <w:rsid w:val="00F202F5"/>
    <w:rsid w:val="00F427CD"/>
    <w:rsid w:val="00F72DA0"/>
    <w:rsid w:val="00FC5241"/>
    <w:rsid w:val="00FC63BF"/>
    <w:rsid w:val="00FD0F2B"/>
    <w:rsid w:val="00FD327F"/>
    <w:rsid w:val="01B33066"/>
    <w:rsid w:val="06D07EDC"/>
    <w:rsid w:val="0D141D66"/>
    <w:rsid w:val="0E172C2B"/>
    <w:rsid w:val="0EDB11C1"/>
    <w:rsid w:val="0EDC4DEA"/>
    <w:rsid w:val="123F0D0A"/>
    <w:rsid w:val="12D50C13"/>
    <w:rsid w:val="13213516"/>
    <w:rsid w:val="144E496B"/>
    <w:rsid w:val="15667941"/>
    <w:rsid w:val="19886DAA"/>
    <w:rsid w:val="1B2C6201"/>
    <w:rsid w:val="1FA90F7F"/>
    <w:rsid w:val="26286395"/>
    <w:rsid w:val="288602EB"/>
    <w:rsid w:val="2A974E20"/>
    <w:rsid w:val="2D5E6BB0"/>
    <w:rsid w:val="333C349E"/>
    <w:rsid w:val="333E18A0"/>
    <w:rsid w:val="33FE4398"/>
    <w:rsid w:val="34623382"/>
    <w:rsid w:val="3968324C"/>
    <w:rsid w:val="3A0D6A37"/>
    <w:rsid w:val="3C31153D"/>
    <w:rsid w:val="3CB7243C"/>
    <w:rsid w:val="3CDB1558"/>
    <w:rsid w:val="3CF1490A"/>
    <w:rsid w:val="3E4447BE"/>
    <w:rsid w:val="3E4E7488"/>
    <w:rsid w:val="401340D8"/>
    <w:rsid w:val="46D17636"/>
    <w:rsid w:val="49BF4FD5"/>
    <w:rsid w:val="4A8F386E"/>
    <w:rsid w:val="4D2374FD"/>
    <w:rsid w:val="4E947FCA"/>
    <w:rsid w:val="502F0180"/>
    <w:rsid w:val="50A475E6"/>
    <w:rsid w:val="52E00474"/>
    <w:rsid w:val="53432047"/>
    <w:rsid w:val="54A5345E"/>
    <w:rsid w:val="55E928D9"/>
    <w:rsid w:val="59C04BA8"/>
    <w:rsid w:val="5C8328F5"/>
    <w:rsid w:val="63627419"/>
    <w:rsid w:val="63A24A04"/>
    <w:rsid w:val="6518586B"/>
    <w:rsid w:val="664F58C3"/>
    <w:rsid w:val="674A3D03"/>
    <w:rsid w:val="67A60EDB"/>
    <w:rsid w:val="6C647AF2"/>
    <w:rsid w:val="6FE82632"/>
    <w:rsid w:val="72371DA4"/>
    <w:rsid w:val="77E71659"/>
    <w:rsid w:val="77EF7F9E"/>
    <w:rsid w:val="7AB70D99"/>
    <w:rsid w:val="7BDB5BAE"/>
    <w:rsid w:val="7D824320"/>
    <w:rsid w:val="7E7F1C99"/>
    <w:rsid w:val="7EED3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1568</Characters>
  <Lines>13</Lines>
  <Paragraphs>3</Paragraphs>
  <TotalTime>58</TotalTime>
  <ScaleCrop>false</ScaleCrop>
  <LinksUpToDate>false</LinksUpToDate>
  <CharactersWithSpaces>1839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2021-12-01T08:06:00Z</dcterms:created>
  <dc:creator>lenovo</dc:creator>
  <cp:lastModifiedBy>陈颖敏</cp:lastModifiedBy>
  <cp:lastPrinted>2023-11-15T03:02:00Z</cp:lastPrinted>
  <dcterms:modified xsi:type="dcterms:W3CDTF">2023-11-16T01:36:39Z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151FFD58EA8E4C7780C5F92069D0E0EE_13</vt:lpwstr>
  </property>
</Properties>
</file>