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42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</w:p>
    <w:p>
      <w:pPr>
        <w:pStyle w:val="3"/>
        <w:spacing w:line="420" w:lineRule="exact"/>
        <w:rPr>
          <w:rFonts w:ascii="Times New Roman" w:hAnsi="Times New Roman" w:eastAsia="黑体"/>
          <w:sz w:val="32"/>
          <w:szCs w:val="32"/>
        </w:rPr>
      </w:pPr>
    </w:p>
    <w:p>
      <w:pPr>
        <w:pStyle w:val="3"/>
        <w:spacing w:line="4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2022年度</w:t>
      </w:r>
      <w:r>
        <w:rPr>
          <w:rFonts w:hint="eastAsia" w:ascii="方正小标宋简体" w:eastAsia="方正小标宋简体"/>
          <w:sz w:val="44"/>
          <w:szCs w:val="44"/>
        </w:rPr>
        <w:t>泉州市优秀农村实用人才奖励</w:t>
      </w:r>
    </w:p>
    <w:p>
      <w:pPr>
        <w:pStyle w:val="3"/>
        <w:spacing w:line="460" w:lineRule="exact"/>
        <w:jc w:val="center"/>
        <w:rPr>
          <w:rFonts w:ascii="方正仿宋_GBK" w:hAnsi="方正仿宋_GBK" w:eastAsia="方正仿宋_GBK" w:cs="方正仿宋_GBK"/>
          <w:bCs/>
          <w:sz w:val="30"/>
          <w:szCs w:val="30"/>
        </w:rPr>
      </w:pPr>
      <w:r>
        <w:rPr>
          <w:rFonts w:hint="eastAsia" w:ascii="方正小标宋简体" w:eastAsia="方正小标宋简体"/>
          <w:sz w:val="44"/>
          <w:szCs w:val="44"/>
        </w:rPr>
        <w:t>明细表</w:t>
      </w:r>
      <w:bookmarkEnd w:id="0"/>
    </w:p>
    <w:p>
      <w:pPr>
        <w:pStyle w:val="3"/>
        <w:spacing w:line="400" w:lineRule="exact"/>
        <w:rPr>
          <w:rFonts w:ascii="方正仿宋_GBK" w:hAnsi="方正仿宋_GBK" w:eastAsia="方正仿宋_GBK" w:cs="方正仿宋_GBK"/>
          <w:bCs/>
          <w:sz w:val="30"/>
          <w:szCs w:val="30"/>
        </w:rPr>
      </w:pPr>
    </w:p>
    <w:tbl>
      <w:tblPr>
        <w:tblStyle w:val="9"/>
        <w:tblW w:w="8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095"/>
        <w:gridCol w:w="3660"/>
        <w:gridCol w:w="195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790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序号</w:t>
            </w:r>
          </w:p>
        </w:tc>
        <w:tc>
          <w:tcPr>
            <w:tcW w:w="1095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姓名</w:t>
            </w:r>
          </w:p>
        </w:tc>
        <w:tc>
          <w:tcPr>
            <w:tcW w:w="3660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单位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奖励金额（万元）</w:t>
            </w:r>
          </w:p>
        </w:tc>
        <w:tc>
          <w:tcPr>
            <w:tcW w:w="1080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90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1</w:t>
            </w:r>
          </w:p>
        </w:tc>
        <w:tc>
          <w:tcPr>
            <w:tcW w:w="1095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李建伟</w:t>
            </w:r>
          </w:p>
        </w:tc>
        <w:tc>
          <w:tcPr>
            <w:tcW w:w="3660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泉州昌源渔业有限公司</w:t>
            </w:r>
          </w:p>
        </w:tc>
        <w:tc>
          <w:tcPr>
            <w:tcW w:w="1950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90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2</w:t>
            </w:r>
          </w:p>
        </w:tc>
        <w:tc>
          <w:tcPr>
            <w:tcW w:w="1095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林泽凉</w:t>
            </w:r>
          </w:p>
        </w:tc>
        <w:tc>
          <w:tcPr>
            <w:tcW w:w="3660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南安市锦都家庭农场</w:t>
            </w:r>
          </w:p>
        </w:tc>
        <w:tc>
          <w:tcPr>
            <w:tcW w:w="195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790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3</w:t>
            </w:r>
          </w:p>
        </w:tc>
        <w:tc>
          <w:tcPr>
            <w:tcW w:w="1095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胡艺明</w:t>
            </w:r>
          </w:p>
        </w:tc>
        <w:tc>
          <w:tcPr>
            <w:tcW w:w="366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ascii="Times New Roman" w:hAnsi="Times New Roman" w:eastAsia="方正仿宋_GBK"/>
                <w:bCs/>
                <w:sz w:val="24"/>
                <w:szCs w:val="24"/>
              </w:rPr>
              <w:t>福建泉州悠然茶业开发有限公司</w:t>
            </w:r>
          </w:p>
        </w:tc>
        <w:tc>
          <w:tcPr>
            <w:tcW w:w="195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Times New Roman" w:hAnsi="Times New Roman" w:eastAsia="方正仿宋_GBK"/>
                <w:bCs/>
                <w:sz w:val="30"/>
                <w:szCs w:val="30"/>
              </w:rPr>
            </w:pPr>
          </w:p>
        </w:tc>
      </w:tr>
    </w:tbl>
    <w:p>
      <w:pPr>
        <w:pStyle w:val="3"/>
        <w:spacing w:line="400" w:lineRule="exact"/>
        <w:rPr>
          <w:rFonts w:ascii="方正仿宋_GBK" w:hAnsi="方正仿宋_GBK" w:eastAsia="方正仿宋_GBK" w:cs="方正仿宋_GBK"/>
          <w:bCs/>
          <w:sz w:val="30"/>
          <w:szCs w:val="30"/>
        </w:rPr>
      </w:pPr>
    </w:p>
    <w:p>
      <w:pPr>
        <w:spacing w:line="400" w:lineRule="exact"/>
        <w:ind w:firstLine="600" w:firstLineChars="200"/>
        <w:jc w:val="left"/>
        <w:rPr>
          <w:rFonts w:ascii="方正仿宋_GBK" w:hAnsi="方正仿宋_GBK" w:eastAsia="方正仿宋_GBK" w:cs="方正仿宋_GBK"/>
          <w:bCs/>
          <w:sz w:val="30"/>
          <w:szCs w:val="30"/>
        </w:rPr>
      </w:pPr>
    </w:p>
    <w:p>
      <w:pPr>
        <w:spacing w:line="400" w:lineRule="exact"/>
        <w:ind w:firstLine="600" w:firstLineChars="200"/>
        <w:jc w:val="left"/>
        <w:rPr>
          <w:rFonts w:ascii="方正仿宋_GBK" w:hAnsi="方正仿宋_GBK" w:eastAsia="方正仿宋_GBK" w:cs="方正仿宋_GBK"/>
          <w:bCs/>
          <w:sz w:val="30"/>
          <w:szCs w:val="30"/>
        </w:rPr>
      </w:pPr>
    </w:p>
    <w:p>
      <w:pPr>
        <w:spacing w:line="540" w:lineRule="exact"/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文本框 1" o:spid="_x0000_s1026" o:spt="202" type="#_x0000_t202" style="position:absolute;left:0pt;margin-top:0pt;height:24.45pt;width:25.8pt;mso-position-horizontal:outside;mso-position-horizontal-relative:margin;z-index:251659264;mso-width-relative:page;mso-height-relative:page;" filled="f" stroked="f" coordsize="21600,21600" o:gfxdata="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pe/bu1AAAAAMBAAAPAAAAAAAAAAEAIAAAACIAAABkcnMvZG93bnJldi54bWxQSwECFAAUAAAA&#10;CACHTuJAtLutcLkBAABxAwAADgAAAAAAAAABACAAAAAjAQAAZHJzL2Uyb0RvYy54bWxQSwUGAAAA&#10;AAYABgBZAQAATgUAAAAA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4"/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>- 2 -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YwZTFjMTZkZDkwNmQzNzY3NzMzNDE2OWJhN2FhN2IifQ=="/>
  </w:docVars>
  <w:rsids>
    <w:rsidRoot w:val="00711D3B"/>
    <w:rsid w:val="00023D97"/>
    <w:rsid w:val="00046522"/>
    <w:rsid w:val="00077136"/>
    <w:rsid w:val="000A5DD5"/>
    <w:rsid w:val="00131020"/>
    <w:rsid w:val="00194856"/>
    <w:rsid w:val="00282D30"/>
    <w:rsid w:val="002A25CC"/>
    <w:rsid w:val="002F1BBE"/>
    <w:rsid w:val="00317AEF"/>
    <w:rsid w:val="003278CC"/>
    <w:rsid w:val="00334FEB"/>
    <w:rsid w:val="0035230D"/>
    <w:rsid w:val="00387402"/>
    <w:rsid w:val="00392B5D"/>
    <w:rsid w:val="003A468D"/>
    <w:rsid w:val="003D4ED4"/>
    <w:rsid w:val="003E32EE"/>
    <w:rsid w:val="0042305A"/>
    <w:rsid w:val="00483FE2"/>
    <w:rsid w:val="004B5017"/>
    <w:rsid w:val="004F7077"/>
    <w:rsid w:val="005479F8"/>
    <w:rsid w:val="005633BA"/>
    <w:rsid w:val="00620AF1"/>
    <w:rsid w:val="0064206B"/>
    <w:rsid w:val="0065179E"/>
    <w:rsid w:val="00657A96"/>
    <w:rsid w:val="0066307A"/>
    <w:rsid w:val="00681F3C"/>
    <w:rsid w:val="006A6CBD"/>
    <w:rsid w:val="00711D3B"/>
    <w:rsid w:val="007176D6"/>
    <w:rsid w:val="0079240E"/>
    <w:rsid w:val="007C6D34"/>
    <w:rsid w:val="00804ED1"/>
    <w:rsid w:val="00831A80"/>
    <w:rsid w:val="008369C2"/>
    <w:rsid w:val="008F7489"/>
    <w:rsid w:val="00901343"/>
    <w:rsid w:val="0094255B"/>
    <w:rsid w:val="009A2047"/>
    <w:rsid w:val="009C4CA5"/>
    <w:rsid w:val="009F2861"/>
    <w:rsid w:val="009F38EE"/>
    <w:rsid w:val="00A96C7B"/>
    <w:rsid w:val="00AD2F0D"/>
    <w:rsid w:val="00B94023"/>
    <w:rsid w:val="00BC742A"/>
    <w:rsid w:val="00C63081"/>
    <w:rsid w:val="00CE0F21"/>
    <w:rsid w:val="00CF7FDB"/>
    <w:rsid w:val="00D54881"/>
    <w:rsid w:val="00D84872"/>
    <w:rsid w:val="00DD355D"/>
    <w:rsid w:val="00E00AD8"/>
    <w:rsid w:val="00E23282"/>
    <w:rsid w:val="00E52551"/>
    <w:rsid w:val="00E54575"/>
    <w:rsid w:val="00E70E2A"/>
    <w:rsid w:val="00E77273"/>
    <w:rsid w:val="00E81A04"/>
    <w:rsid w:val="00EB7345"/>
    <w:rsid w:val="0FC77A48"/>
    <w:rsid w:val="12E854D4"/>
    <w:rsid w:val="1EE06325"/>
    <w:rsid w:val="259979B1"/>
    <w:rsid w:val="28F67F06"/>
    <w:rsid w:val="2D1C73FE"/>
    <w:rsid w:val="2EF62AD8"/>
    <w:rsid w:val="2F057DAF"/>
    <w:rsid w:val="30182CCE"/>
    <w:rsid w:val="3BE450DB"/>
    <w:rsid w:val="3D2867CC"/>
    <w:rsid w:val="3E55214C"/>
    <w:rsid w:val="42F0052A"/>
    <w:rsid w:val="43536C02"/>
    <w:rsid w:val="4E0D2B7D"/>
    <w:rsid w:val="4F6E3C3C"/>
    <w:rsid w:val="510C1DCB"/>
    <w:rsid w:val="54B9169D"/>
    <w:rsid w:val="68BB21E0"/>
    <w:rsid w:val="6EEF2C88"/>
    <w:rsid w:val="72BE7DFE"/>
    <w:rsid w:val="7E4F50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qFormat="1" w:unhideWhenUsed="0" w:uiPriority="0" w:semiHidden="0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index 7"/>
    <w:basedOn w:val="1"/>
    <w:next w:val="1"/>
    <w:qFormat/>
    <w:uiPriority w:val="0"/>
    <w:pPr>
      <w:ind w:left="2520"/>
    </w:pPr>
  </w:style>
  <w:style w:type="paragraph" w:styleId="7">
    <w:name w:val="Normal (Web)"/>
    <w:next w:val="6"/>
    <w:qFormat/>
    <w:uiPriority w:val="0"/>
    <w:pPr>
      <w:spacing w:before="100" w:beforeAutospacing="1" w:after="100" w:afterAutospacing="1"/>
    </w:pPr>
    <w:rPr>
      <w:rFonts w:ascii="宋体" w:hAnsi="Times New Roman" w:eastAsia="宋体" w:cs="宋体"/>
      <w:sz w:val="24"/>
      <w:szCs w:val="24"/>
      <w:lang w:val="en-US" w:eastAsia="zh-CN" w:bidi="ar-SA"/>
    </w:rPr>
  </w:style>
  <w:style w:type="table" w:styleId="9">
    <w:name w:val="Table Grid"/>
    <w:basedOn w:val="8"/>
    <w:qFormat/>
    <w:uiPriority w:val="99"/>
    <w:rPr>
      <w:rFonts w:ascii="Times New Roman" w:hAnsi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脚 Char"/>
    <w:basedOn w:val="10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眉 Char"/>
    <w:basedOn w:val="10"/>
    <w:link w:val="5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424</Words>
  <Characters>463</Characters>
  <Lines>3</Lines>
  <Paragraphs>1</Paragraphs>
  <TotalTime>7</TotalTime>
  <ScaleCrop>false</ScaleCrop>
  <LinksUpToDate>false</LinksUpToDate>
  <CharactersWithSpaces>480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2022-10-27T07:50:00Z</dcterms:created>
  <dc:creator>lenovo</dc:creator>
  <cp:lastModifiedBy>Administrator</cp:lastModifiedBy>
  <cp:lastPrinted>2022-10-25T03:57:00Z</cp:lastPrinted>
  <dcterms:modified xsi:type="dcterms:W3CDTF">2022-10-31T07:54:02Z</dcterms:modified>
  <dc:title>南农〔2020〕403号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ED0D27F95D1648349ABFB900C26BD170</vt:lpwstr>
  </property>
</Properties>
</file>