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C5" w:rsidRDefault="00AF51C5" w:rsidP="00AF51C5">
      <w:pPr>
        <w:jc w:val="center"/>
        <w:rPr>
          <w:rFonts w:ascii="Calibri" w:eastAsia="宋体" w:hAnsi="Calibri" w:cs="Times New Roman"/>
          <w:b/>
          <w:color w:val="FF0000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南安市2018年现代农业产业园项目</w:t>
      </w:r>
      <w:r>
        <w:rPr>
          <w:rFonts w:ascii="方正小标宋简体" w:eastAsia="方正小标宋简体" w:hint="eastAsia"/>
          <w:sz w:val="36"/>
          <w:szCs w:val="36"/>
        </w:rPr>
        <w:t>补助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安排方案</w:t>
      </w:r>
    </w:p>
    <w:tbl>
      <w:tblPr>
        <w:tblStyle w:val="a6"/>
        <w:tblpPr w:leftFromText="180" w:rightFromText="180" w:vertAnchor="page" w:horzAnchor="margin" w:tblpY="2987"/>
        <w:tblW w:w="15134" w:type="dxa"/>
        <w:tblLayout w:type="fixed"/>
        <w:tblLook w:val="0000"/>
      </w:tblPr>
      <w:tblGrid>
        <w:gridCol w:w="675"/>
        <w:gridCol w:w="1843"/>
        <w:gridCol w:w="2520"/>
        <w:gridCol w:w="32"/>
        <w:gridCol w:w="1527"/>
        <w:gridCol w:w="32"/>
        <w:gridCol w:w="850"/>
        <w:gridCol w:w="2835"/>
        <w:gridCol w:w="426"/>
        <w:gridCol w:w="567"/>
        <w:gridCol w:w="141"/>
        <w:gridCol w:w="709"/>
        <w:gridCol w:w="2977"/>
      </w:tblGrid>
      <w:tr w:rsidR="00AF51C5" w:rsidTr="00AF51C5">
        <w:trPr>
          <w:trHeight w:val="453"/>
        </w:trPr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产业园名称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85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项目地</w:t>
            </w:r>
          </w:p>
        </w:tc>
        <w:tc>
          <w:tcPr>
            <w:tcW w:w="4678" w:type="dxa"/>
            <w:gridSpan w:val="5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初步方案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建设主体基本情况</w:t>
            </w:r>
          </w:p>
        </w:tc>
      </w:tr>
      <w:tr w:rsidR="00AF51C5" w:rsidTr="00AF51C5">
        <w:tc>
          <w:tcPr>
            <w:tcW w:w="675" w:type="dxa"/>
            <w:vMerge/>
          </w:tcPr>
          <w:p w:rsidR="00AF51C5" w:rsidRDefault="00AF51C5" w:rsidP="009E61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F51C5" w:rsidRDefault="00AF51C5" w:rsidP="009E61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AF51C5" w:rsidRDefault="00AF51C5" w:rsidP="009E61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AF51C5" w:rsidRDefault="00AF51C5" w:rsidP="009E61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F51C5" w:rsidRDefault="00AF51C5" w:rsidP="009E61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建设内容</w:t>
            </w:r>
          </w:p>
        </w:tc>
        <w:tc>
          <w:tcPr>
            <w:tcW w:w="1417" w:type="dxa"/>
            <w:gridSpan w:val="3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补助资金</w:t>
            </w:r>
          </w:p>
        </w:tc>
        <w:tc>
          <w:tcPr>
            <w:tcW w:w="2977" w:type="dxa"/>
            <w:vMerge/>
          </w:tcPr>
          <w:p w:rsidR="00AF51C5" w:rsidRDefault="00AF51C5" w:rsidP="009E617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51C5" w:rsidTr="00AF51C5">
        <w:trPr>
          <w:trHeight w:val="443"/>
        </w:trPr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省级蔬菜产业园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南安市戴加约家庭农场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杜志勤</w:t>
            </w:r>
          </w:p>
          <w:p w:rsidR="00AF51C5" w:rsidRDefault="00AF51C5" w:rsidP="009E617B">
            <w:pPr>
              <w:jc w:val="center"/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13505921482</w:t>
            </w:r>
          </w:p>
        </w:tc>
        <w:tc>
          <w:tcPr>
            <w:tcW w:w="85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洪濑镇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谯琉村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1、建设蓄水池1000立方米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2977" w:type="dxa"/>
            <w:vMerge w:val="restart"/>
          </w:tcPr>
          <w:p w:rsidR="00AF51C5" w:rsidRDefault="00AF51C5" w:rsidP="009E617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设施大棚与露地面积96亩，现大棚种植西红柿20亩、茄子20亩，露地栽种白菜花西兰花40亩。</w:t>
            </w:r>
          </w:p>
        </w:tc>
      </w:tr>
      <w:tr w:rsidR="00AF51C5" w:rsidTr="00AF51C5">
        <w:trPr>
          <w:trHeight w:val="421"/>
        </w:trPr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2、安装喷灌设施50亩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51C5" w:rsidTr="00AF51C5">
        <w:trPr>
          <w:trHeight w:val="534"/>
        </w:trPr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3、投资15万元购置一辆冷链物流车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泉州市级水果产业园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南安市泉龙家庭农场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洪艺泉13599127633</w:t>
            </w:r>
          </w:p>
        </w:tc>
        <w:tc>
          <w:tcPr>
            <w:tcW w:w="85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蓬华镇华美村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1、建设机耕路0.45公里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5.4</w:t>
            </w:r>
          </w:p>
        </w:tc>
        <w:tc>
          <w:tcPr>
            <w:tcW w:w="709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23.7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农场规模1350亩，种植4万株果树56个品种，主要有冰糖橙、湖南糖橙等。2017年泉州家庭农场示范场，2018年省级家庭农场示范场。</w:t>
            </w: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2、建设步道1.2公里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4.8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3、建设蓄水池450立方米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13.5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南安市蓬华镇水尾山家庭农场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洪志强13559064215</w:t>
            </w:r>
          </w:p>
        </w:tc>
        <w:tc>
          <w:tcPr>
            <w:tcW w:w="85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蓬华镇华美村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1、建设机耕路0.5公里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农场规模100亩，主要种植脐橙、茶，南安首届蓬华脐橙丰收节评比获得第三名。</w:t>
            </w: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2、建设步道0.5公里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3、建设蓄水池300立方米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福建南安市盛华种植有限公司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郭水程13505945619</w:t>
            </w:r>
          </w:p>
        </w:tc>
        <w:tc>
          <w:tcPr>
            <w:tcW w:w="85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蓬华镇华美村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1、建设蓄水池500立方米，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规模1400亩，主栽芦柑、脐橙，龙头企业。</w:t>
            </w:r>
          </w:p>
        </w:tc>
      </w:tr>
      <w:tr w:rsidR="00AF51C5" w:rsidTr="00AF51C5">
        <w:trPr>
          <w:trHeight w:val="389"/>
        </w:trPr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2、安装喷灌设施200亩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南安市万景茶果种植专业合作社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郭博院13960301272</w:t>
            </w:r>
          </w:p>
        </w:tc>
        <w:tc>
          <w:tcPr>
            <w:tcW w:w="85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蓬华镇山城村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1、建设机耕路1.5公里，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709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合作社规模200亩，10个社员，主要种植脐橙。</w:t>
            </w: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2、建设蓄水池100立方米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南安市向前家庭农场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丁朝根18960309316</w:t>
            </w:r>
          </w:p>
        </w:tc>
        <w:tc>
          <w:tcPr>
            <w:tcW w:w="85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英都镇仕林村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建设机耕路1公里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农场规模120亩，现种植50亩芦柑，获得“无公害农产品”。</w:t>
            </w: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步道0.5公里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1C5" w:rsidTr="00AF51C5">
        <w:tc>
          <w:tcPr>
            <w:tcW w:w="67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F51C5" w:rsidRDefault="00AF51C5" w:rsidP="009E617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南安迈得农休闲农场</w:t>
            </w:r>
          </w:p>
        </w:tc>
        <w:tc>
          <w:tcPr>
            <w:tcW w:w="1559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黄万得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15160000019</w:t>
            </w:r>
          </w:p>
        </w:tc>
        <w:tc>
          <w:tcPr>
            <w:tcW w:w="850" w:type="dxa"/>
            <w:vAlign w:val="center"/>
          </w:tcPr>
          <w:p w:rsidR="00AF51C5" w:rsidRDefault="00AF51C5" w:rsidP="009E617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英都镇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紫山村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建设机耕路2.5公里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2977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农场规模1300亩，其中200亩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休闲观光园，1000亩待申请森林公园；现栽有茂谷柑、脐橙、三红柚、沙糖桔以及800米长观光银杏。</w:t>
            </w:r>
          </w:p>
        </w:tc>
      </w:tr>
      <w:tr w:rsidR="00AF51C5" w:rsidTr="00AF51C5">
        <w:tc>
          <w:tcPr>
            <w:tcW w:w="67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泉州市级中草药产业园</w:t>
            </w:r>
          </w:p>
        </w:tc>
        <w:tc>
          <w:tcPr>
            <w:tcW w:w="2552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泉州市九仙斛生物科技有限公司</w:t>
            </w:r>
          </w:p>
        </w:tc>
        <w:tc>
          <w:tcPr>
            <w:tcW w:w="1559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许援助13808549798</w:t>
            </w:r>
          </w:p>
        </w:tc>
        <w:tc>
          <w:tcPr>
            <w:tcW w:w="850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向阳乡卓厝村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投资42万元建设1000立方育苗室并配套育苗铁架、植物专用灯、制冷设备等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2977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金线莲、铁皮石斛栽培、销售，泉州农业龙头企业、省级林业龙头企业。</w:t>
            </w:r>
          </w:p>
        </w:tc>
      </w:tr>
      <w:tr w:rsidR="00AF51C5" w:rsidTr="00AF51C5">
        <w:tc>
          <w:tcPr>
            <w:tcW w:w="67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福建省贤芳佛手农业科技开发有限公司</w:t>
            </w:r>
          </w:p>
        </w:tc>
        <w:tc>
          <w:tcPr>
            <w:tcW w:w="1559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吴成贤13599989966</w:t>
            </w:r>
          </w:p>
        </w:tc>
        <w:tc>
          <w:tcPr>
            <w:tcW w:w="850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向阳乡卓厝村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1、建设机耕路2公里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2977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佛手种植基地约200亩，集种植、加工、销售、休闲、研发为一体，主要产品有佛手果茶、佛手蜜饯、佛手</w:t>
            </w:r>
            <w:r>
              <w:rPr>
                <w:rFonts w:ascii="仿宋_GB2312" w:eastAsia="仿宋_GB2312" w:hAnsi="宋体" w:cs="宋体" w:hint="eastAsia"/>
                <w:szCs w:val="21"/>
              </w:rPr>
              <w:t>丹、佛手丝、佛手片等。</w:t>
            </w: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泉州市现代生猪产业园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福建南安市恒盛生态园有限公司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陈伟彬15960769240</w:t>
            </w:r>
          </w:p>
        </w:tc>
        <w:tc>
          <w:tcPr>
            <w:tcW w:w="85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向阳乡卓厝村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1、投资2.55万元购置3台大功率污水抽送机；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22.3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占地150亩，有环评、环保验收、设施农业用地备案等手续，环保允许养殖规模3万头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2、投资28万元新建2个8000立方米黑胶泥污水蓄水池；  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3、投资10.2万元购置吸粪车1台。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4、投资6.5万元安装雾化消毒通道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2.3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南安鼎盛养殖有限公司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魏英南13959964899</w:t>
            </w:r>
          </w:p>
        </w:tc>
        <w:tc>
          <w:tcPr>
            <w:tcW w:w="85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向阳乡海山林场内</w:t>
            </w: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1、投资41万元建设3个7480立方米储液池及配套设施；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26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占地37亩，有环评、环保验收、设施农业用地备案等手续，环保允许养殖规模2万头</w:t>
            </w: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color w:val="FF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2、投资8万元购置吸粪车1台。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color w:val="FF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3、投资4.5万元安装雾化消毒通道</w:t>
            </w:r>
          </w:p>
        </w:tc>
        <w:tc>
          <w:tcPr>
            <w:tcW w:w="70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AF51C5" w:rsidTr="00AF51C5">
        <w:trPr>
          <w:trHeight w:val="527"/>
        </w:trPr>
        <w:tc>
          <w:tcPr>
            <w:tcW w:w="2518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12616" w:type="dxa"/>
            <w:gridSpan w:val="11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11家260万元，其中蔬菜1家39万元、水果6家128.7万元、中草药2家44万元、生猪2家48.3万元</w:t>
            </w:r>
          </w:p>
        </w:tc>
      </w:tr>
      <w:tr w:rsidR="00AF51C5" w:rsidTr="00AF51C5">
        <w:tc>
          <w:tcPr>
            <w:tcW w:w="67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南安市级蔬菜产业园</w:t>
            </w:r>
          </w:p>
        </w:tc>
        <w:tc>
          <w:tcPr>
            <w:tcW w:w="2520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南安金前腾峰农民专业合作社</w:t>
            </w:r>
          </w:p>
        </w:tc>
        <w:tc>
          <w:tcPr>
            <w:tcW w:w="1559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施秀兰15805059897</w:t>
            </w:r>
          </w:p>
        </w:tc>
        <w:tc>
          <w:tcPr>
            <w:tcW w:w="882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向阳乡坑头村</w:t>
            </w: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1、建设机耕路1公里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合作社社员6人，有田地30亩、山地20亩，种植姜10亩、淘金良1万株、石榴600株。</w:t>
            </w: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17</w:t>
            </w:r>
          </w:p>
        </w:tc>
        <w:tc>
          <w:tcPr>
            <w:tcW w:w="1843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南安市级茶叶产业园</w:t>
            </w:r>
          </w:p>
        </w:tc>
        <w:tc>
          <w:tcPr>
            <w:tcW w:w="252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南安市蓬华镇虎井堂茶叶专业合作社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苏剑锋15260765718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蓬华镇苏厝村</w:t>
            </w: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建设蓄水池300立方米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合作社社员30多人，基地1000亩，南安市级示范社，“虎</w:t>
            </w:r>
            <w:r>
              <w:rPr>
                <w:rFonts w:ascii="仿宋_GB2312" w:eastAsia="仿宋_GB2312" w:hAnsi="宋体" w:cs="宋体" w:hint="eastAsia"/>
                <w:szCs w:val="21"/>
              </w:rPr>
              <w:t>井堂”“聚仙火”等商标，有机认证。</w:t>
            </w: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步道0.75公里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福建泉州悠然茶业开发有限公司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胡艺明18959960608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东田镇西坑村</w:t>
            </w: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安装喷灌设施130亩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5.2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11.6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Ansi="ˎ̥" w:hint="eastAsia"/>
                <w:color w:val="3E3E3E"/>
                <w:szCs w:val="21"/>
              </w:rPr>
              <w:t>基地175亩，商标“悠然天下”，</w:t>
            </w:r>
            <w:r>
              <w:rPr>
                <w:rFonts w:ascii="仿宋_GB2312" w:eastAsia="仿宋_GB2312" w:hint="eastAsia"/>
                <w:szCs w:val="21"/>
              </w:rPr>
              <w:t>市农科所科技合作攻关单位。</w:t>
            </w: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干支道0.2公里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2.4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ˎ̥"/>
                <w:color w:val="3E3E3E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pStyle w:val="a5"/>
              <w:numPr>
                <w:ilvl w:val="0"/>
                <w:numId w:val="3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步道1公里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ˎ̥"/>
                <w:color w:val="3E3E3E"/>
                <w:szCs w:val="21"/>
              </w:rPr>
            </w:pPr>
          </w:p>
        </w:tc>
      </w:tr>
      <w:tr w:rsidR="00AF51C5" w:rsidTr="00AF51C5">
        <w:tc>
          <w:tcPr>
            <w:tcW w:w="67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南安市盖内家庭农场</w:t>
            </w:r>
          </w:p>
        </w:tc>
        <w:tc>
          <w:tcPr>
            <w:tcW w:w="1559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黄种计13859764000</w:t>
            </w:r>
          </w:p>
        </w:tc>
        <w:tc>
          <w:tcPr>
            <w:tcW w:w="882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东田镇介凤村</w:t>
            </w: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1、建设机耕路1公里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规模200亩，南安市级示范场。</w:t>
            </w:r>
          </w:p>
        </w:tc>
      </w:tr>
      <w:tr w:rsidR="00AF51C5" w:rsidTr="00AF51C5">
        <w:tc>
          <w:tcPr>
            <w:tcW w:w="67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福建理想实业有限公司</w:t>
            </w:r>
          </w:p>
        </w:tc>
        <w:tc>
          <w:tcPr>
            <w:tcW w:w="1559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辜晟灿13959897770</w:t>
            </w:r>
          </w:p>
        </w:tc>
        <w:tc>
          <w:tcPr>
            <w:tcW w:w="882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眉山乡南湖村</w:t>
            </w: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1、建设机耕路1公里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规模500亩，集栽培、加工、销售为一体，“理想”商标，获有机认证。</w:t>
            </w: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南安市眉山乡四峰茶场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魏健铭13805969908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眉山乡大眉村</w:t>
            </w: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1、建设蓄水池200立方米，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2006年1月注册，茶场规模470亩。</w:t>
            </w: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2、建设步道1公里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1C5" w:rsidTr="00AF51C5">
        <w:tc>
          <w:tcPr>
            <w:tcW w:w="675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843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南安市级水果产业园</w:t>
            </w:r>
          </w:p>
        </w:tc>
        <w:tc>
          <w:tcPr>
            <w:tcW w:w="2520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南安市华盛果艺综合场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戴种平13600783601</w:t>
            </w:r>
          </w:p>
        </w:tc>
        <w:tc>
          <w:tcPr>
            <w:tcW w:w="882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码头镇宫占村</w:t>
            </w: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1、投资12万元建设80平方储存仓库及配套设施。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5.9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10.4</w:t>
            </w:r>
          </w:p>
        </w:tc>
        <w:tc>
          <w:tcPr>
            <w:tcW w:w="2977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规模500亩，主要种植糯米糍、桂味、妃子笑等荔枝，国家科技示范区基地，第七、第八轮泉州农业龙头企业，绿色食品。</w:t>
            </w:r>
          </w:p>
        </w:tc>
      </w:tr>
      <w:tr w:rsidR="00AF51C5" w:rsidTr="00AF51C5">
        <w:tc>
          <w:tcPr>
            <w:tcW w:w="675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82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2、蓄水池150立方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4.5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F51C5" w:rsidTr="00AF51C5">
        <w:tc>
          <w:tcPr>
            <w:tcW w:w="67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843" w:type="dxa"/>
            <w:vMerge w:val="restart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南安市级蛋禽产业园</w:t>
            </w:r>
          </w:p>
        </w:tc>
        <w:tc>
          <w:tcPr>
            <w:tcW w:w="2520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南安市坪田顺联农林场</w:t>
            </w:r>
          </w:p>
        </w:tc>
        <w:tc>
          <w:tcPr>
            <w:tcW w:w="1559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陈建成13959866866</w:t>
            </w:r>
          </w:p>
        </w:tc>
        <w:tc>
          <w:tcPr>
            <w:tcW w:w="882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梅山镇新兰村</w:t>
            </w: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1、投资20.8万元建设阳光大棚700平方米。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占地200亩，存栏蛋鸡6万羽</w:t>
            </w:r>
          </w:p>
        </w:tc>
      </w:tr>
      <w:tr w:rsidR="00AF51C5" w:rsidTr="00AF51C5">
        <w:tc>
          <w:tcPr>
            <w:tcW w:w="67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843" w:type="dxa"/>
            <w:vMerge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南安市忠远种养综合场</w:t>
            </w:r>
          </w:p>
        </w:tc>
        <w:tc>
          <w:tcPr>
            <w:tcW w:w="1559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戴怡吟13295023435</w:t>
            </w:r>
          </w:p>
        </w:tc>
        <w:tc>
          <w:tcPr>
            <w:tcW w:w="882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梅山镇埔仔村</w:t>
            </w:r>
          </w:p>
        </w:tc>
        <w:tc>
          <w:tcPr>
            <w:tcW w:w="283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投资24万元建设1000平方米阳光大棚。</w:t>
            </w:r>
          </w:p>
        </w:tc>
        <w:tc>
          <w:tcPr>
            <w:tcW w:w="993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养殖蛋鸡15.5万羽</w:t>
            </w:r>
          </w:p>
        </w:tc>
      </w:tr>
      <w:tr w:rsidR="00AF51C5" w:rsidTr="00AF51C5">
        <w:trPr>
          <w:trHeight w:val="687"/>
        </w:trPr>
        <w:tc>
          <w:tcPr>
            <w:tcW w:w="675" w:type="dxa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1843" w:type="dxa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16" w:type="dxa"/>
            <w:gridSpan w:val="11"/>
            <w:vAlign w:val="center"/>
          </w:tcPr>
          <w:p w:rsidR="00AF51C5" w:rsidRDefault="00AF51C5" w:rsidP="009E617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9家100万元，其中蔬菜1家12万元、水果1家10.4万元、茶叶5家57.6万元、蛋禽2家20万元</w:t>
            </w:r>
          </w:p>
        </w:tc>
      </w:tr>
    </w:tbl>
    <w:p w:rsidR="00AF51C5" w:rsidRPr="00AF51C5" w:rsidRDefault="00AF51C5">
      <w:pPr>
        <w:rPr>
          <w:rFonts w:ascii="仿宋_GB2312" w:eastAsia="仿宋_GB2312"/>
          <w:sz w:val="32"/>
          <w:szCs w:val="32"/>
        </w:rPr>
      </w:pPr>
    </w:p>
    <w:sectPr w:rsidR="00AF51C5" w:rsidRPr="00AF51C5" w:rsidSect="00AF51C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2E" w:rsidRDefault="00457B2E" w:rsidP="00BB57BA">
      <w:r>
        <w:separator/>
      </w:r>
    </w:p>
  </w:endnote>
  <w:endnote w:type="continuationSeparator" w:id="0">
    <w:p w:rsidR="00457B2E" w:rsidRDefault="00457B2E" w:rsidP="00BB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2E" w:rsidRDefault="00457B2E" w:rsidP="00BB57BA">
      <w:r>
        <w:separator/>
      </w:r>
    </w:p>
  </w:footnote>
  <w:footnote w:type="continuationSeparator" w:id="0">
    <w:p w:rsidR="00457B2E" w:rsidRDefault="00457B2E" w:rsidP="00BB5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97C"/>
    <w:multiLevelType w:val="multilevel"/>
    <w:tmpl w:val="3572097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2253F5"/>
    <w:multiLevelType w:val="multilevel"/>
    <w:tmpl w:val="3B2253F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D3328F"/>
    <w:multiLevelType w:val="multilevel"/>
    <w:tmpl w:val="4AD3328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7BA"/>
    <w:rsid w:val="00211483"/>
    <w:rsid w:val="00454680"/>
    <w:rsid w:val="00457B2E"/>
    <w:rsid w:val="00472BD5"/>
    <w:rsid w:val="00AF51C5"/>
    <w:rsid w:val="00BB57BA"/>
    <w:rsid w:val="00CA4B42"/>
    <w:rsid w:val="00D711BE"/>
    <w:rsid w:val="00E91689"/>
    <w:rsid w:val="00EF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7BA"/>
    <w:rPr>
      <w:sz w:val="18"/>
      <w:szCs w:val="18"/>
    </w:rPr>
  </w:style>
  <w:style w:type="paragraph" w:styleId="a5">
    <w:name w:val="List Paragraph"/>
    <w:basedOn w:val="a"/>
    <w:uiPriority w:val="34"/>
    <w:qFormat/>
    <w:rsid w:val="00AF51C5"/>
    <w:pPr>
      <w:ind w:firstLineChars="200" w:firstLine="420"/>
    </w:pPr>
    <w:rPr>
      <w:rFonts w:ascii="Calibri" w:eastAsia="宋体" w:hAnsi="Calibri" w:cs="Times New Roman"/>
      <w:szCs w:val="24"/>
    </w:rPr>
  </w:style>
  <w:style w:type="table" w:styleId="a6">
    <w:name w:val="Table Grid"/>
    <w:basedOn w:val="a1"/>
    <w:rsid w:val="00AF51C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105666-1A73-4AE4-A183-D7CB6056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cp:lastPrinted>2019-05-06T02:01:00Z</cp:lastPrinted>
  <dcterms:created xsi:type="dcterms:W3CDTF">2019-05-05T02:15:00Z</dcterms:created>
  <dcterms:modified xsi:type="dcterms:W3CDTF">2019-05-06T07:07:00Z</dcterms:modified>
</cp:coreProperties>
</file>