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t>南安市科技特派员后补助项目申请书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项目名称：</w:t>
      </w:r>
      <w:r>
        <w:rPr>
          <w:b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申报单位：</w:t>
      </w:r>
      <w:r>
        <w:rPr>
          <w:b/>
          <w:sz w:val="32"/>
          <w:szCs w:val="32"/>
          <w:u w:val="single"/>
        </w:rPr>
        <w:t xml:space="preserve">                            </w:t>
      </w:r>
      <w:r>
        <w:rPr>
          <w:b/>
          <w:sz w:val="32"/>
          <w:szCs w:val="32"/>
        </w:rPr>
        <w:t xml:space="preserve">（公章） </w:t>
      </w: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项目负责人：</w:t>
      </w:r>
      <w:r>
        <w:rPr>
          <w:b/>
          <w:sz w:val="32"/>
          <w:szCs w:val="32"/>
          <w:u w:val="single"/>
        </w:rPr>
        <w:t xml:space="preserve">                           </w:t>
      </w:r>
    </w:p>
    <w:p>
      <w:pPr>
        <w:snapToGrid w:val="0"/>
        <w:spacing w:line="480" w:lineRule="auto"/>
        <w:ind w:firstLine="643" w:firstLineChars="200"/>
        <w:rPr>
          <w:b/>
          <w:sz w:val="32"/>
          <w:szCs w:val="32"/>
        </w:rPr>
      </w:pPr>
      <w:r>
        <w:rPr>
          <w:b/>
          <w:sz w:val="32"/>
          <w:szCs w:val="32"/>
        </w:rPr>
        <w:t>推荐单位：</w:t>
      </w:r>
      <w:r>
        <w:rPr>
          <w:b/>
          <w:sz w:val="32"/>
          <w:szCs w:val="32"/>
          <w:u w:val="single"/>
        </w:rPr>
        <w:t xml:space="preserve">                             </w:t>
      </w:r>
      <w:r>
        <w:rPr>
          <w:b/>
          <w:sz w:val="32"/>
          <w:szCs w:val="32"/>
        </w:rPr>
        <w:t xml:space="preserve">（公章） </w:t>
      </w:r>
    </w:p>
    <w:p>
      <w:pPr>
        <w:snapToGrid w:val="0"/>
        <w:spacing w:line="480" w:lineRule="auto"/>
        <w:ind w:firstLine="602" w:firstLineChars="200"/>
        <w:rPr>
          <w:b/>
          <w:sz w:val="30"/>
          <w:szCs w:val="30"/>
          <w:u w:val="single"/>
        </w:rPr>
      </w:pPr>
    </w:p>
    <w:p>
      <w:pPr>
        <w:snapToGrid w:val="0"/>
        <w:spacing w:line="288" w:lineRule="auto"/>
        <w:ind w:firstLine="600" w:firstLineChars="200"/>
        <w:rPr>
          <w:sz w:val="30"/>
          <w:szCs w:val="30"/>
          <w:u w:val="single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pacing w:line="36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南安市科学技术局制</w:t>
      </w:r>
    </w:p>
    <w:p>
      <w:pPr>
        <w:spacing w:line="36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  <w:szCs w:val="32"/>
        </w:rPr>
        <w:t>二Ο</w:t>
      </w:r>
      <w:r>
        <w:rPr>
          <w:rFonts w:hint="eastAsia"/>
          <w:b/>
          <w:color w:val="000000"/>
          <w:sz w:val="32"/>
          <w:szCs w:val="32"/>
        </w:rPr>
        <w:t>二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二</w:t>
      </w:r>
      <w:r>
        <w:rPr>
          <w:b/>
          <w:color w:val="000000"/>
          <w:sz w:val="32"/>
          <w:szCs w:val="32"/>
        </w:rPr>
        <w:t xml:space="preserve">  年   月   日</w:t>
      </w:r>
    </w:p>
    <w:p>
      <w:pPr>
        <w:jc w:val="center"/>
        <w:rPr>
          <w:rFonts w:eastAsia="仿宋"/>
          <w:b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color w:val="00000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851" w:footer="1418" w:gutter="0"/>
          <w:pgNumType w:fmt="numberInDash"/>
          <w:cols w:space="720" w:num="1"/>
          <w:docGrid w:linePitch="312" w:charSpace="0"/>
        </w:sectPr>
      </w:pPr>
    </w:p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项目基本信息表</w:t>
      </w:r>
    </w:p>
    <w:tbl>
      <w:tblPr>
        <w:tblStyle w:val="4"/>
        <w:tblpPr w:leftFromText="180" w:rightFromText="180" w:vertAnchor="text" w:horzAnchor="page" w:tblpX="1313" w:tblpY="122"/>
        <w:tblOverlap w:val="never"/>
        <w:tblW w:w="92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276"/>
        <w:gridCol w:w="1701"/>
        <w:gridCol w:w="1134"/>
        <w:gridCol w:w="850"/>
        <w:gridCol w:w="479"/>
        <w:gridCol w:w="88"/>
        <w:gridCol w:w="993"/>
        <w:gridCol w:w="283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□基础前沿 □共性关键技术 □应用示范研究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  <w:r>
              <w:rPr>
                <w:rFonts w:hint="eastAsia"/>
                <w:sz w:val="24"/>
              </w:rPr>
              <w:t>已投入情况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sz w:val="24"/>
              </w:rPr>
            </w:pPr>
            <w:r>
              <w:rPr>
                <w:sz w:val="24"/>
              </w:rPr>
              <w:t>总</w:t>
            </w:r>
            <w:r>
              <w:rPr>
                <w:rFonts w:hint="eastAsia"/>
                <w:sz w:val="24"/>
              </w:rPr>
              <w:t>投入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万元，其中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申请市级财政科技专项经费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执行周期</w:t>
            </w:r>
          </w:p>
        </w:tc>
        <w:tc>
          <w:tcPr>
            <w:tcW w:w="7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单位所在地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组织机构代码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 w:firstLine="120" w:firstLineChars="50"/>
              <w:rPr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446" w:type="dxa"/>
            <w:gridSpan w:val="9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before="20"/>
              <w:ind w:right="2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负责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证件类型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4335" w:type="dxa"/>
            <w:gridSpan w:val="6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职 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snapToGrid w:val="0"/>
              <w:ind w:right="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vMerge w:val="continue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固定电话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ind w:right="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3485" w:type="dxa"/>
            <w:gridSpan w:val="5"/>
            <w:noWrap w:val="0"/>
            <w:vAlign w:val="center"/>
          </w:tcPr>
          <w:p>
            <w:pPr>
              <w:snapToGrid w:val="0"/>
              <w:ind w:right="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8446" w:type="dxa"/>
            <w:gridSpan w:val="9"/>
            <w:noWrap w:val="0"/>
            <w:vAlign w:val="top"/>
          </w:tcPr>
          <w:tbl>
            <w:tblPr>
              <w:tblStyle w:val="4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3"/>
              <w:gridCol w:w="3685"/>
              <w:gridCol w:w="2127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序号</w:t>
                  </w: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单位名称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单位性质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组织机构代码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703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685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9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简介（300字以内）</w:t>
            </w:r>
          </w:p>
        </w:tc>
        <w:tc>
          <w:tcPr>
            <w:tcW w:w="8446" w:type="dxa"/>
            <w:gridSpan w:val="9"/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8421" w:type="dxa"/>
                  <w:noWrap w:val="0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</w:tbl>
    <w:p>
      <w:pPr>
        <w:pStyle w:val="2"/>
        <w:tabs>
          <w:tab w:val="left" w:pos="8640"/>
        </w:tabs>
        <w:spacing w:line="360" w:lineRule="auto"/>
        <w:ind w:right="428" w:rightChars="204"/>
        <w:jc w:val="center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pStyle w:val="2"/>
        <w:tabs>
          <w:tab w:val="left" w:pos="8640"/>
        </w:tabs>
        <w:spacing w:line="360" w:lineRule="auto"/>
        <w:ind w:right="428" w:rightChars="204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ascii="Times New Roman" w:hAnsi="Times New Roman" w:eastAsia="黑体"/>
          <w:b/>
          <w:bCs/>
          <w:sz w:val="36"/>
          <w:szCs w:val="36"/>
        </w:rPr>
        <w:t xml:space="preserve"> </w:t>
      </w:r>
      <w:r>
        <w:rPr>
          <w:rFonts w:hint="eastAsia" w:ascii="方正小标宋简体" w:hAnsi="Times New Roman" w:eastAsia="方正小标宋简体"/>
          <w:bCs/>
          <w:sz w:val="44"/>
          <w:szCs w:val="44"/>
        </w:rPr>
        <w:t xml:space="preserve"> 申请书正文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（按以下提纲编写）</w:t>
      </w:r>
    </w:p>
    <w:p>
      <w:pPr>
        <w:spacing w:line="600" w:lineRule="exact"/>
        <w:ind w:firstLine="640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eastAsia="仿宋_GB2312"/>
          <w:bCs/>
          <w:sz w:val="32"/>
          <w:szCs w:val="32"/>
        </w:rPr>
        <w:t>项目背景及意义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</w:t>
      </w:r>
      <w:r>
        <w:rPr>
          <w:rFonts w:eastAsia="仿宋_GB2312"/>
          <w:bCs/>
          <w:sz w:val="32"/>
          <w:szCs w:val="32"/>
        </w:rPr>
        <w:t>项目研究内容、技术方案及已完成指标</w:t>
      </w:r>
    </w:p>
    <w:p>
      <w:pPr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</w:t>
      </w:r>
      <w:r>
        <w:rPr>
          <w:rFonts w:eastAsia="仿宋_GB2312"/>
          <w:bCs/>
          <w:sz w:val="32"/>
          <w:szCs w:val="32"/>
        </w:rPr>
        <w:t>申报单位及参与单位研究基础</w:t>
      </w:r>
    </w:p>
    <w:p>
      <w:pPr>
        <w:spacing w:line="600" w:lineRule="exact"/>
        <w:ind w:firstLine="640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</w:t>
      </w:r>
      <w:r>
        <w:rPr>
          <w:rFonts w:eastAsia="仿宋_GB2312"/>
          <w:bCs/>
          <w:sz w:val="32"/>
          <w:szCs w:val="32"/>
        </w:rPr>
        <w:t>项目研究团队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项目实施情况及已取得的经济社会成效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eastAsia="仿宋_GB2312"/>
          <w:sz w:val="32"/>
          <w:szCs w:val="32"/>
        </w:rPr>
        <w:t>项目经费使用情况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eastAsia="仿宋_GB2312"/>
          <w:sz w:val="32"/>
          <w:szCs w:val="32"/>
        </w:rPr>
        <w:t>相关证明及附件材料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（1）单位研发经费投入相关材料（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研发支出明细账）。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）有主营收入的上年度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财务报表。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）项目已投资情况说明（</w:t>
      </w:r>
      <w:r>
        <w:rPr>
          <w:rFonts w:hint="eastAsia" w:eastAsia="仿宋_GB2312"/>
          <w:b/>
          <w:sz w:val="32"/>
          <w:szCs w:val="32"/>
        </w:rPr>
        <w:t>申报</w:t>
      </w:r>
      <w:r>
        <w:rPr>
          <w:rFonts w:eastAsia="仿宋_GB2312"/>
          <w:b/>
          <w:sz w:val="32"/>
          <w:szCs w:val="32"/>
        </w:rPr>
        <w:t>项目已支出明细账及凭证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）项目</w:t>
      </w:r>
      <w:r>
        <w:rPr>
          <w:rFonts w:eastAsia="仿宋_GB2312"/>
          <w:b/>
          <w:kern w:val="0"/>
          <w:sz w:val="32"/>
          <w:szCs w:val="32"/>
        </w:rPr>
        <w:t>已实施并取得</w:t>
      </w:r>
      <w:r>
        <w:rPr>
          <w:rFonts w:hint="eastAsia" w:eastAsia="仿宋_GB2312"/>
          <w:b/>
          <w:kern w:val="0"/>
          <w:sz w:val="32"/>
          <w:szCs w:val="32"/>
        </w:rPr>
        <w:t>的经济社会</w:t>
      </w:r>
      <w:r>
        <w:rPr>
          <w:rFonts w:eastAsia="仿宋_GB2312"/>
          <w:b/>
          <w:kern w:val="0"/>
          <w:sz w:val="32"/>
          <w:szCs w:val="32"/>
        </w:rPr>
        <w:t>成效</w:t>
      </w:r>
      <w:r>
        <w:rPr>
          <w:rFonts w:eastAsia="仿宋_GB2312"/>
          <w:kern w:val="0"/>
          <w:sz w:val="32"/>
          <w:szCs w:val="32"/>
        </w:rPr>
        <w:t>的佐证材料</w:t>
      </w:r>
      <w:r>
        <w:rPr>
          <w:rFonts w:hint="eastAsia" w:eastAsia="仿宋_GB2312"/>
          <w:kern w:val="0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（如测产报告、检测报告、评价证明、销售佐证、</w:t>
      </w:r>
      <w:r>
        <w:rPr>
          <w:rFonts w:hint="eastAsia" w:eastAsia="仿宋_GB2312"/>
          <w:sz w:val="32"/>
          <w:szCs w:val="32"/>
        </w:rPr>
        <w:t>推广面积、辐射带动农民等经济社会效益情况</w:t>
      </w:r>
      <w:r>
        <w:rPr>
          <w:rFonts w:eastAsia="仿宋_GB2312"/>
          <w:sz w:val="32"/>
          <w:szCs w:val="32"/>
        </w:rPr>
        <w:t>等材料）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）申报单位相应的生产资质证明：生产许可证、行业准入证书等。</w:t>
      </w:r>
    </w:p>
    <w:p>
      <w:pPr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）其他证明材料</w:t>
      </w:r>
      <w:r>
        <w:rPr>
          <w:rFonts w:hint="eastAsia" w:eastAsia="仿宋_GB2312"/>
          <w:sz w:val="32"/>
          <w:szCs w:val="32"/>
        </w:rPr>
        <w:t>：如</w:t>
      </w:r>
      <w:r>
        <w:rPr>
          <w:rFonts w:eastAsia="仿宋_GB2312"/>
          <w:sz w:val="32"/>
          <w:szCs w:val="32"/>
        </w:rPr>
        <w:t>登记证，专利授权（软件著作权）证书，主持或参与制定国家、行业、省级技术标准，样机检测报告等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项目申请单位承诺</w:t>
      </w:r>
    </w:p>
    <w:p>
      <w:pPr>
        <w:pStyle w:val="7"/>
        <w:pageBreakBefore/>
        <w:spacing w:line="360" w:lineRule="auto"/>
        <w:ind w:firstLine="0" w:firstLineChars="0"/>
        <w:rPr>
          <w:rFonts w:ascii="Times New Roman" w:hAnsi="Times New Roman"/>
          <w:sz w:val="30"/>
          <w:szCs w:val="30"/>
        </w:rPr>
        <w:sectPr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rPr>
          <w:sz w:val="30"/>
          <w:szCs w:val="30"/>
        </w:rPr>
      </w:pPr>
      <w:r>
        <w:rPr>
          <w:sz w:val="24"/>
        </w:rPr>
        <w:t>四、项目研究团队（含主要合作单位参加人员）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376"/>
        <w:gridCol w:w="1639"/>
        <w:gridCol w:w="1470"/>
        <w:gridCol w:w="1680"/>
        <w:gridCol w:w="1470"/>
        <w:gridCol w:w="3402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身份证号码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从事专业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项目分工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所在单位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/>
    <w:p>
      <w:pPr>
        <w:rPr>
          <w:sz w:val="24"/>
        </w:rPr>
      </w:pPr>
      <w:r>
        <w:rPr>
          <w:sz w:val="24"/>
        </w:rPr>
        <w:t>注：主要研制人员超过15人可加附页（空白页无需打印）。</w:t>
      </w:r>
    </w:p>
    <w:p/>
    <w:p/>
    <w:p/>
    <w:p/>
    <w:p/>
    <w:p>
      <w:pPr>
        <w:pStyle w:val="7"/>
        <w:spacing w:line="360" w:lineRule="auto"/>
        <w:ind w:firstLine="0" w:firstLineChars="0"/>
        <w:rPr>
          <w:rFonts w:ascii="Times New Roman" w:hAnsi="Times New Roman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六、项目经费</w:t>
      </w:r>
      <w:r>
        <w:rPr>
          <w:rFonts w:hint="eastAsia" w:ascii="Times New Roman" w:hAnsi="Times New Roman" w:eastAsia="黑体"/>
          <w:sz w:val="32"/>
          <w:szCs w:val="32"/>
        </w:rPr>
        <w:t>已</w:t>
      </w:r>
      <w:r>
        <w:rPr>
          <w:rFonts w:ascii="Times New Roman" w:hAnsi="Times New Roman" w:eastAsia="黑体"/>
          <w:sz w:val="32"/>
          <w:szCs w:val="32"/>
        </w:rPr>
        <w:t>使用情况表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sz w:val="24"/>
        </w:rPr>
        <w:t>单位：（万元）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851"/>
        <w:gridCol w:w="1135"/>
        <w:gridCol w:w="566"/>
        <w:gridCol w:w="1278"/>
        <w:gridCol w:w="1274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总投资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申请后补助</w:t>
            </w:r>
            <w:r>
              <w:rPr>
                <w:sz w:val="24"/>
              </w:rPr>
              <w:t>资助</w:t>
            </w:r>
          </w:p>
        </w:tc>
        <w:tc>
          <w:tcPr>
            <w:tcW w:w="255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15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经费</w:t>
            </w:r>
            <w:r>
              <w:rPr>
                <w:rFonts w:hint="eastAsia"/>
                <w:b/>
                <w:sz w:val="24"/>
              </w:rPr>
              <w:t>已</w:t>
            </w:r>
            <w:r>
              <w:rPr>
                <w:b/>
                <w:sz w:val="24"/>
              </w:rPr>
              <w:t>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总投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其中：申请</w:t>
            </w:r>
            <w:r>
              <w:rPr>
                <w:rFonts w:hint="eastAsia"/>
                <w:sz w:val="24"/>
              </w:rPr>
              <w:t>后补助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申请科技局资助经费使用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（一）直接费用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0" w:name="经费支出预算_直接费用_依据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1、设备费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" w:name="经费支出预算_设备费_依据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其中：购置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2" w:name="经费支出预算_设备费_购置_依据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试制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3" w:name="经费支出预算_设备费_试制_依据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升级改造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租赁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经费支出预算_租赁_总投资"/>
            <w:bookmarkEnd w:id="4"/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5" w:name="经费支出预算_租赁_资助"/>
            <w:bookmarkEnd w:id="5"/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6" w:name="经费支出预算_租赁_依据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2、材料费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3、测试化验加工费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7" w:name="经费支出预算_测试化验加工费_依据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4、燃料动力费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8" w:name="经费支出预算_燃料动力费_依据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5、差旅费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6、会议费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7、国际合作与交流费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9" w:name="经费支出预算_合作与交流费_依据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8、出版/文献/信息传播/知识产权事务费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9、劳务费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10、专家咨询费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12、其他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0" w:name="经费支出预算_其他_依据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（二）间接费用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1" w:name="经费支出预算_间接费用_依据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其中：绩效支出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12" w:name="经费支出预算_合计_依据"/>
            <w:bookmarkEnd w:id="12"/>
          </w:p>
        </w:tc>
      </w:tr>
    </w:tbl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spacing w:line="360" w:lineRule="auto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八、项目申请单位承诺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C0C0C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本单位保证对提供的项目申报材料真实性和准确性负责，经费使用相关材料无虚假、伪造等违规情况。并承诺如有失实或失信行为，愿意根据相关规定，承担以下责任：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1.撤销项目立项；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2.记录不良的科技信用、列入社会信用记录；</w:t>
            </w:r>
          </w:p>
          <w:p>
            <w:pPr>
              <w:spacing w:after="120" w:afterLines="50"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3.其他相关法律责任等。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项目负责人（签字）：</w:t>
            </w:r>
          </w:p>
          <w:p>
            <w:pPr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单位法人（签字）：              （单位公章）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ind w:left="7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>
            <w:pPr>
              <w:ind w:firstLine="312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312"/>
              <w:rPr>
                <w:sz w:val="24"/>
              </w:rPr>
            </w:pPr>
          </w:p>
        </w:tc>
      </w:tr>
    </w:tbl>
    <w:p>
      <w:pPr>
        <w:spacing w:after="120" w:afterLines="50" w:line="640" w:lineRule="exact"/>
        <w:rPr>
          <w:rFonts w:eastAsia="黑体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</w:p>
    <w:p>
      <w:pPr>
        <w:spacing w:line="600" w:lineRule="exact"/>
        <w:rPr>
          <w:rFonts w:eastAsia="仿宋_GB2312"/>
          <w:sz w:val="30"/>
          <w:szCs w:val="30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- 10 -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I3YTRkN2ZkOWI2NWY4ZmI0OTVlMGMzYzJkMzIifQ=="/>
  </w:docVars>
  <w:rsids>
    <w:rsidRoot w:val="20264BAE"/>
    <w:rsid w:val="20264BAE"/>
    <w:rsid w:val="326B21C7"/>
    <w:rsid w:val="355A6811"/>
    <w:rsid w:val="38CA2192"/>
    <w:rsid w:val="44667C64"/>
    <w:rsid w:val="44B755EA"/>
    <w:rsid w:val="62296195"/>
    <w:rsid w:val="630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2022-08-10T01:46:00Z</dcterms:created>
  <dc:creator>Pomelo！</dc:creator>
  <cp:lastModifiedBy>Pomelo！</cp:lastModifiedBy>
  <dcterms:modified xsi:type="dcterms:W3CDTF">2022-08-10T01:47:22Z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FB30DB2135F149BEBF174110041DE934</vt:lpwstr>
  </property>
</Properties>
</file>