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443F6" w14:textId="77777777" w:rsidR="00D760D8" w:rsidRDefault="000F412D">
      <w:pPr>
        <w:suppressAutoHyphens/>
        <w:adjustRightInd w:val="0"/>
        <w:snapToGrid w:val="0"/>
        <w:spacing w:line="560" w:lineRule="exact"/>
        <w:rPr>
          <w:rFonts w:ascii="FangSong_GB2312" w:eastAsia="FangSong_GB2312" w:hAnsi="FangSong_GB2312" w:cs="FangSong_GB2312"/>
          <w:sz w:val="32"/>
          <w:szCs w:val="32"/>
        </w:rPr>
      </w:pPr>
      <w:r>
        <w:rPr>
          <w:rFonts w:ascii="SimHei" w:eastAsia="SimHei" w:hAnsi="SimHei" w:cs="SimHei" w:hint="eastAsia"/>
          <w:sz w:val="32"/>
          <w:szCs w:val="32"/>
        </w:rPr>
        <w:t>附件5</w:t>
      </w:r>
    </w:p>
    <w:p w14:paraId="714FF49E" w14:textId="77777777" w:rsidR="00D760D8" w:rsidRDefault="00D760D8">
      <w:pPr>
        <w:suppressAutoHyphens/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14:paraId="23683518" w14:textId="77777777" w:rsidR="00D760D8" w:rsidRPr="00B425C0" w:rsidRDefault="000F412D">
      <w:pPr>
        <w:suppressAutoHyphens/>
        <w:spacing w:line="580" w:lineRule="exact"/>
        <w:jc w:val="center"/>
        <w:rPr>
          <w:rFonts w:ascii="FZXiaoBiaoSong-B05S" w:eastAsia="FZXiaoBiaoSong-B05S" w:hAnsi="方正小标宋简体" w:cs="方正小标宋简体" w:hint="eastAsia"/>
          <w:sz w:val="44"/>
          <w:szCs w:val="44"/>
        </w:rPr>
      </w:pPr>
      <w:r w:rsidRPr="00B425C0">
        <w:rPr>
          <w:rFonts w:ascii="FZXiaoBiaoSong-B05S" w:eastAsia="FZXiaoBiaoSong-B05S" w:hAnsi="方正小标宋简体" w:cs="方正小标宋简体" w:hint="eastAsia"/>
          <w:sz w:val="44"/>
          <w:szCs w:val="44"/>
        </w:rPr>
        <w:t>园区标准化建设项目证明</w:t>
      </w:r>
    </w:p>
    <w:p w14:paraId="6FC993EF" w14:textId="77777777" w:rsidR="00D760D8" w:rsidRDefault="00D760D8">
      <w:pPr>
        <w:suppressAutoHyphens/>
        <w:spacing w:line="560" w:lineRule="exact"/>
        <w:rPr>
          <w:rFonts w:ascii="FangSong_GB2312" w:eastAsia="FangSong_GB2312" w:hAnsi="FangSong_GB2312" w:cs="FangSong_GB2312"/>
          <w:sz w:val="28"/>
          <w:szCs w:val="28"/>
        </w:rPr>
      </w:pPr>
    </w:p>
    <w:p w14:paraId="233D3D33" w14:textId="77777777" w:rsidR="00D760D8" w:rsidRDefault="000F412D">
      <w:pPr>
        <w:suppressAutoHyphens/>
        <w:spacing w:line="560" w:lineRule="exact"/>
        <w:rPr>
          <w:rFonts w:ascii="FangSong_GB2312" w:eastAsia="FangSong_GB2312" w:hAnsi="FangSong_GB2312" w:cs="FangSong_GB2312"/>
          <w:sz w:val="32"/>
          <w:szCs w:val="32"/>
        </w:rPr>
      </w:pPr>
      <w:r>
        <w:rPr>
          <w:rFonts w:ascii="FangSong_GB2312" w:eastAsia="FangSong_GB2312" w:hAnsi="FangSong_GB2312" w:cs="FangSong_GB2312" w:hint="eastAsia"/>
          <w:sz w:val="32"/>
          <w:szCs w:val="32"/>
        </w:rPr>
        <w:t>福建省工业和信息化厅：</w:t>
      </w:r>
    </w:p>
    <w:p w14:paraId="7F618D4A" w14:textId="77777777" w:rsidR="00D760D8" w:rsidRDefault="000F412D">
      <w:pPr>
        <w:suppressAutoHyphens/>
        <w:spacing w:line="560" w:lineRule="exact"/>
        <w:ind w:firstLineChars="200" w:firstLine="640"/>
        <w:rPr>
          <w:rFonts w:ascii="FangSong_GB2312" w:eastAsia="FangSong_GB2312" w:hAnsi="FangSong_GB2312" w:cs="FangSong_GB2312"/>
          <w:sz w:val="32"/>
          <w:szCs w:val="32"/>
        </w:rPr>
      </w:pPr>
      <w:r>
        <w:rPr>
          <w:rFonts w:ascii="FangSong_GB2312" w:eastAsia="FangSong_GB2312" w:hAnsi="FangSong_GB2312" w:cs="FangSong_GB2312" w:hint="eastAsia"/>
          <w:sz w:val="32"/>
          <w:szCs w:val="32"/>
        </w:rPr>
        <w:t>现有××××××××公司投资建设的“××××××××项目”，项目代码××××××××××××（项目名称与项目代码须与备案证明所载内容一致），计划总投资××亿元，拟申报2025年省重点技术改造项目。该项目位于本园区总体规划范围内，属于园区标准化建设相关基础设施配套项目，将为本园区配套建设×××、×××等基础设施，项目的实施将为本园区的××××起到支持和保障作用。</w:t>
      </w:r>
    </w:p>
    <w:p w14:paraId="5C763FD3" w14:textId="77777777" w:rsidR="00D760D8" w:rsidRDefault="000F412D">
      <w:pPr>
        <w:suppressAutoHyphens/>
        <w:spacing w:line="560" w:lineRule="exact"/>
        <w:ind w:firstLineChars="200" w:firstLine="640"/>
        <w:rPr>
          <w:rFonts w:ascii="FangSong_GB2312" w:eastAsia="FangSong_GB2312" w:hAnsi="FangSong_GB2312" w:cs="FangSong_GB2312"/>
          <w:sz w:val="32"/>
          <w:szCs w:val="32"/>
        </w:rPr>
      </w:pPr>
      <w:r>
        <w:rPr>
          <w:rFonts w:ascii="FangSong_GB2312" w:eastAsia="FangSong_GB2312" w:hAnsi="FangSong_GB2312" w:cs="FangSong_GB2312" w:hint="eastAsia"/>
          <w:sz w:val="32"/>
          <w:szCs w:val="32"/>
        </w:rPr>
        <w:t>特此证明</w:t>
      </w:r>
    </w:p>
    <w:p w14:paraId="3F7B69E1" w14:textId="77777777" w:rsidR="00D760D8" w:rsidRDefault="00D760D8">
      <w:pPr>
        <w:suppressAutoHyphens/>
        <w:spacing w:line="560" w:lineRule="exact"/>
        <w:ind w:firstLineChars="200" w:firstLine="640"/>
        <w:rPr>
          <w:rFonts w:ascii="FangSong_GB2312" w:eastAsia="FangSong_GB2312" w:hAnsi="FangSong_GB2312" w:cs="FangSong_GB2312"/>
          <w:sz w:val="32"/>
          <w:szCs w:val="32"/>
        </w:rPr>
      </w:pPr>
    </w:p>
    <w:p w14:paraId="7C99A99D" w14:textId="77777777" w:rsidR="00D760D8" w:rsidRDefault="000F412D">
      <w:pPr>
        <w:suppressAutoHyphens/>
        <w:spacing w:line="560" w:lineRule="exact"/>
        <w:ind w:firstLineChars="200" w:firstLine="640"/>
        <w:jc w:val="right"/>
        <w:rPr>
          <w:rFonts w:ascii="FangSong_GB2312" w:eastAsia="FangSong_GB2312" w:hAnsi="FangSong_GB2312" w:cs="FangSong_GB2312"/>
          <w:sz w:val="32"/>
          <w:szCs w:val="32"/>
        </w:rPr>
      </w:pPr>
      <w:r>
        <w:rPr>
          <w:rFonts w:ascii="FangSong_GB2312" w:eastAsia="FangSong_GB2312" w:hAnsi="FangSong_GB2312" w:cs="FangSong_GB2312" w:hint="eastAsia"/>
          <w:sz w:val="32"/>
          <w:szCs w:val="32"/>
        </w:rPr>
        <w:t>××××园区管理委员会</w:t>
      </w:r>
    </w:p>
    <w:p w14:paraId="2E0CD3D0" w14:textId="77777777" w:rsidR="00D760D8" w:rsidRDefault="000F412D">
      <w:pPr>
        <w:suppressAutoHyphens/>
        <w:spacing w:line="560" w:lineRule="exact"/>
        <w:ind w:firstLineChars="200" w:firstLine="640"/>
        <w:jc w:val="center"/>
        <w:rPr>
          <w:rFonts w:ascii="FangSong_GB2312" w:eastAsia="FangSong_GB2312" w:hAnsi="FangSong_GB2312" w:cs="FangSong_GB2312"/>
          <w:sz w:val="32"/>
          <w:szCs w:val="32"/>
        </w:rPr>
      </w:pPr>
      <w:r>
        <w:rPr>
          <w:rFonts w:ascii="FangSong_GB2312" w:eastAsia="FangSong_GB2312" w:hAnsi="FangSong_GB2312" w:cs="FangSong_GB2312" w:hint="eastAsia"/>
          <w:sz w:val="32"/>
          <w:szCs w:val="32"/>
        </w:rPr>
        <w:t xml:space="preserve">                              2025年×月×日</w:t>
      </w:r>
    </w:p>
    <w:p w14:paraId="3D269C11" w14:textId="77777777" w:rsidR="00D760D8" w:rsidRDefault="00D760D8">
      <w:pPr>
        <w:suppressAutoHyphens/>
        <w:spacing w:line="560" w:lineRule="exact"/>
        <w:rPr>
          <w:rFonts w:ascii="FangSong_GB2312" w:eastAsia="FangSong_GB2312" w:hAnsi="FangSong_GB2312" w:cs="FangSong_GB2312"/>
          <w:sz w:val="28"/>
          <w:szCs w:val="28"/>
        </w:rPr>
      </w:pPr>
    </w:p>
    <w:p w14:paraId="0D3E1949" w14:textId="77777777" w:rsidR="00D760D8" w:rsidRDefault="00D760D8">
      <w:pPr>
        <w:suppressAutoHyphens/>
        <w:rPr>
          <w:rFonts w:ascii="FangSong_GB2312" w:eastAsia="FangSong_GB2312" w:hAnsi="FangSong_GB2312" w:cs="FangSong_GB2312"/>
          <w:sz w:val="24"/>
        </w:rPr>
      </w:pPr>
    </w:p>
    <w:p w14:paraId="225CC895" w14:textId="77777777" w:rsidR="00D760D8" w:rsidRDefault="00D760D8">
      <w:pPr>
        <w:suppressAutoHyphens/>
        <w:rPr>
          <w:rFonts w:ascii="FangSong_GB2312" w:eastAsia="FangSong_GB2312" w:hAnsi="FangSong_GB2312" w:cs="FangSong_GB2312"/>
          <w:sz w:val="24"/>
        </w:rPr>
      </w:pPr>
    </w:p>
    <w:p w14:paraId="5C87C568" w14:textId="77777777" w:rsidR="00D760D8" w:rsidRDefault="00D760D8">
      <w:pPr>
        <w:suppressAutoHyphens/>
        <w:rPr>
          <w:rFonts w:ascii="FangSong_GB2312" w:eastAsia="FangSong_GB2312" w:hAnsi="FangSong_GB2312" w:cs="FangSong_GB2312"/>
          <w:sz w:val="24"/>
        </w:rPr>
      </w:pPr>
    </w:p>
    <w:p w14:paraId="5FAD1958" w14:textId="77777777" w:rsidR="00D760D8" w:rsidRDefault="00D760D8">
      <w:pPr>
        <w:suppressAutoHyphens/>
        <w:rPr>
          <w:rFonts w:ascii="FangSong_GB2312" w:eastAsia="FangSong_GB2312" w:hAnsi="FangSong_GB2312" w:cs="FangSong_GB2312"/>
          <w:sz w:val="24"/>
        </w:rPr>
      </w:pPr>
    </w:p>
    <w:p w14:paraId="0EB23AC2" w14:textId="77777777" w:rsidR="00D760D8" w:rsidRDefault="00D760D8">
      <w:pPr>
        <w:suppressAutoHyphens/>
        <w:rPr>
          <w:rFonts w:ascii="FangSong_GB2312" w:eastAsia="FangSong_GB2312" w:hAnsi="FangSong_GB2312" w:cs="FangSong_GB2312"/>
          <w:sz w:val="24"/>
        </w:rPr>
      </w:pPr>
    </w:p>
    <w:p w14:paraId="6684ECA1" w14:textId="77777777" w:rsidR="00D760D8" w:rsidRDefault="00D760D8">
      <w:pPr>
        <w:suppressAutoHyphens/>
        <w:rPr>
          <w:rFonts w:ascii="FangSong_GB2312" w:eastAsia="FangSong_GB2312" w:hAnsi="FangSong_GB2312" w:cs="FangSong_GB2312"/>
          <w:sz w:val="24"/>
        </w:rPr>
      </w:pPr>
    </w:p>
    <w:p w14:paraId="1476D99F" w14:textId="41926A75" w:rsidR="00D760D8" w:rsidRDefault="00D760D8">
      <w:pPr>
        <w:suppressAutoHyphens/>
        <w:rPr>
          <w:rFonts w:ascii="FangSong_GB2312" w:eastAsia="FangSong_GB2312" w:hAnsi="FangSong_GB2312" w:cs="FangSong_GB2312"/>
          <w:sz w:val="24"/>
        </w:rPr>
      </w:pPr>
    </w:p>
    <w:p w14:paraId="290AEBD6" w14:textId="230648B6" w:rsidR="00652E3A" w:rsidRDefault="00652E3A" w:rsidP="00652E3A">
      <w:pPr>
        <w:pStyle w:val="2"/>
      </w:pPr>
    </w:p>
    <w:p w14:paraId="43202B09" w14:textId="441FC598" w:rsidR="00652E3A" w:rsidRDefault="00652E3A" w:rsidP="00652E3A">
      <w:pPr>
        <w:pStyle w:val="6"/>
      </w:pPr>
    </w:p>
    <w:p w14:paraId="11EC4372" w14:textId="77777777" w:rsidR="00652E3A" w:rsidRPr="00652E3A" w:rsidRDefault="00652E3A" w:rsidP="00652E3A"/>
    <w:p w14:paraId="2E876947" w14:textId="77777777" w:rsidR="00D760D8" w:rsidRDefault="000F412D">
      <w:pPr>
        <w:suppressAutoHyphens/>
        <w:rPr>
          <w:rFonts w:ascii="FangSong_GB2312" w:eastAsia="FangSong_GB2312" w:hAnsi="FangSong_GB2312" w:cs="FangSong_GB2312"/>
          <w:sz w:val="24"/>
        </w:rPr>
      </w:pPr>
      <w:r>
        <w:rPr>
          <w:rFonts w:ascii="FangSong_GB2312" w:eastAsia="FangSong_GB2312" w:hAnsi="FangSong_GB2312" w:cs="FangSong_GB2312" w:hint="eastAsia"/>
          <w:sz w:val="24"/>
        </w:rPr>
        <w:t>注：</w:t>
      </w:r>
      <w:proofErr w:type="gramStart"/>
      <w:r>
        <w:rPr>
          <w:rFonts w:ascii="FangSong_GB2312" w:eastAsia="FangSong_GB2312" w:hAnsi="FangSong_GB2312" w:cs="FangSong_GB2312" w:hint="eastAsia"/>
          <w:sz w:val="24"/>
        </w:rPr>
        <w:t>本证明</w:t>
      </w:r>
      <w:proofErr w:type="gramEnd"/>
      <w:r>
        <w:rPr>
          <w:rFonts w:ascii="FangSong_GB2312" w:eastAsia="FangSong_GB2312" w:hAnsi="FangSong_GB2312" w:cs="FangSong_GB2312" w:hint="eastAsia"/>
          <w:sz w:val="24"/>
        </w:rPr>
        <w:t>须经县级以上人民政府批准设立的工业（产业）园区管理机构盖章方为有效。</w:t>
      </w:r>
    </w:p>
    <w:p w14:paraId="1BDE8B55" w14:textId="77777777" w:rsidR="00D760D8" w:rsidRDefault="00D760D8">
      <w:pPr>
        <w:suppressAutoHyphens/>
        <w:rPr>
          <w:rFonts w:ascii="FangSong_GB2312" w:eastAsia="FangSong_GB2312" w:hAnsi="FangSong_GB2312" w:cs="FangSong_GB2312"/>
          <w:sz w:val="24"/>
        </w:rPr>
      </w:pPr>
    </w:p>
    <w:p w14:paraId="4393FABE" w14:textId="77777777" w:rsidR="00D760D8" w:rsidRDefault="00D760D8">
      <w:pPr>
        <w:pStyle w:val="a4"/>
        <w:spacing w:after="0"/>
        <w:ind w:firstLineChars="0" w:firstLine="0"/>
        <w:jc w:val="left"/>
      </w:pPr>
    </w:p>
    <w:sectPr w:rsidR="00D760D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7B807" w14:textId="77777777" w:rsidR="005D6440" w:rsidRDefault="005D6440">
      <w:r>
        <w:separator/>
      </w:r>
    </w:p>
  </w:endnote>
  <w:endnote w:type="continuationSeparator" w:id="0">
    <w:p w14:paraId="54CBC9CA" w14:textId="77777777" w:rsidR="005D6440" w:rsidRDefault="005D6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ngSong_GB2312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"/>
    <w:charset w:val="86"/>
    <w:family w:val="auto"/>
    <w:pitch w:val="default"/>
    <w:sig w:usb0="00000001" w:usb1="080E0000" w:usb2="00000000" w:usb3="00000000" w:csb0="00040000" w:csb1="00000000"/>
  </w:font>
  <w:font w:name="FZXiaoBiaoSong-B05S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7348097"/>
      <w:docPartObj>
        <w:docPartGallery w:val="Page Numbers (Bottom of Page)"/>
        <w:docPartUnique/>
      </w:docPartObj>
    </w:sdtPr>
    <w:sdtEndPr/>
    <w:sdtContent>
      <w:p w14:paraId="07D55BFA" w14:textId="0123A90C" w:rsidR="001603E5" w:rsidRDefault="001603E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5E22A45F" w14:textId="60145A34" w:rsidR="00D760D8" w:rsidRDefault="00D760D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3DE16" w14:textId="77777777" w:rsidR="005D6440" w:rsidRDefault="005D6440">
      <w:r>
        <w:separator/>
      </w:r>
    </w:p>
  </w:footnote>
  <w:footnote w:type="continuationSeparator" w:id="0">
    <w:p w14:paraId="557E090A" w14:textId="77777777" w:rsidR="005D6440" w:rsidRDefault="005D6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FiMDA3ZjRiYTNiN2VhODJlOGE1ZDBjOWY3ZTNmNWIifQ=="/>
  </w:docVars>
  <w:rsids>
    <w:rsidRoot w:val="1BC90B2C"/>
    <w:rsid w:val="E97ECE4F"/>
    <w:rsid w:val="00025D14"/>
    <w:rsid w:val="000268E3"/>
    <w:rsid w:val="000C6921"/>
    <w:rsid w:val="000F412D"/>
    <w:rsid w:val="001603E5"/>
    <w:rsid w:val="00175C57"/>
    <w:rsid w:val="00294F38"/>
    <w:rsid w:val="00370948"/>
    <w:rsid w:val="005D6440"/>
    <w:rsid w:val="00652E3A"/>
    <w:rsid w:val="008057BE"/>
    <w:rsid w:val="00856CBA"/>
    <w:rsid w:val="00925485"/>
    <w:rsid w:val="00B425C0"/>
    <w:rsid w:val="00BB0631"/>
    <w:rsid w:val="00C84000"/>
    <w:rsid w:val="00CA7A39"/>
    <w:rsid w:val="00D760D8"/>
    <w:rsid w:val="00DE5562"/>
    <w:rsid w:val="00E11B9E"/>
    <w:rsid w:val="1BC90B2C"/>
    <w:rsid w:val="2C2C3639"/>
    <w:rsid w:val="39363667"/>
    <w:rsid w:val="42D82300"/>
    <w:rsid w:val="7FD6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12CC9B"/>
  <w15:docId w15:val="{5135D9C3-C756-4BD1-A3F9-FB348C271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6" w:uiPriority="99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Body Text First Indent" w:qFormat="1"/>
    <w:lsdException w:name="Body Text Firs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next w:val="6"/>
    <w:uiPriority w:val="99"/>
    <w:qFormat/>
    <w:pPr>
      <w:widowControl w:val="0"/>
      <w:ind w:firstLineChars="200" w:firstLine="420"/>
      <w:jc w:val="both"/>
    </w:pPr>
    <w:rPr>
      <w:rFonts w:ascii="Calibri" w:eastAsia="SimSun" w:hAnsi="Calibri" w:cs="Times New Roman"/>
      <w:kern w:val="2"/>
      <w:sz w:val="21"/>
      <w:szCs w:val="24"/>
    </w:rPr>
  </w:style>
  <w:style w:type="paragraph" w:styleId="6">
    <w:name w:val="index 6"/>
    <w:next w:val="a"/>
    <w:uiPriority w:val="99"/>
    <w:unhideWhenUsed/>
    <w:qFormat/>
    <w:pPr>
      <w:widowControl w:val="0"/>
      <w:ind w:left="2100"/>
      <w:jc w:val="both"/>
    </w:pPr>
    <w:rPr>
      <w:rFonts w:ascii="Times New Roman" w:eastAsia="SimSun" w:hAnsi="Times New Roman" w:cs="Times New Roman"/>
      <w:kern w:val="2"/>
      <w:sz w:val="21"/>
      <w:szCs w:val="24"/>
    </w:rPr>
  </w:style>
  <w:style w:type="paragraph" w:styleId="a3">
    <w:name w:val="Body Text"/>
    <w:basedOn w:val="a"/>
    <w:next w:val="a4"/>
    <w:qFormat/>
    <w:pPr>
      <w:spacing w:after="120"/>
    </w:pPr>
    <w:rPr>
      <w:rFonts w:ascii="Times New Roman" w:hAnsi="Times New Roman"/>
    </w:rPr>
  </w:style>
  <w:style w:type="paragraph" w:styleId="a4">
    <w:name w:val="Body Text First Indent"/>
    <w:basedOn w:val="a3"/>
    <w:qFormat/>
    <w:pPr>
      <w:ind w:firstLineChars="100" w:firstLine="420"/>
    </w:pPr>
    <w:rPr>
      <w:rFonts w:ascii="Calibri" w:hAnsi="Calibri"/>
      <w:kern w:val="0"/>
      <w:sz w:val="20"/>
      <w:szCs w:val="20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6">
    <w:name w:val="页脚 字符"/>
    <w:basedOn w:val="a0"/>
    <w:link w:val="a5"/>
    <w:uiPriority w:val="99"/>
    <w:rsid w:val="001603E5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WPS_1479222081</dc:creator>
  <cp:lastModifiedBy>GFaC</cp:lastModifiedBy>
  <cp:revision>16</cp:revision>
  <cp:lastPrinted>2025-02-05T03:26:00Z</cp:lastPrinted>
  <dcterms:created xsi:type="dcterms:W3CDTF">2022-11-14T17:47:00Z</dcterms:created>
  <dcterms:modified xsi:type="dcterms:W3CDTF">2025-02-06T07:32:00Z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251A694571E34A01B461DDC6BB55DCD1_13</vt:lpwstr>
  </property>
  <property fmtid="{D5CDD505-2E9C-101B-9397-08002B2CF9AE}" pid="4" name="KSOTemplateDocerSaveRecord">
    <vt:lpwstr>eyJoZGlkIjoiYmQ3NjQxYmZmN2ZkODIxYWNiNTEzMzQyMTZmNzQ1MmMiLCJ1c2VySWQiOiI0ODkwNzU1NDIifQ==</vt:lpwstr>
  </property>
</Properties>
</file>