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eastAsia="宋体"/>
          <w:b/>
          <w:bCs/>
          <w:szCs w:val="20"/>
          <w:lang w:eastAsia="zh-CN"/>
        </w:rPr>
        <w:t>今年来</w:t>
      </w:r>
      <w:r>
        <w:rPr>
          <w:rFonts w:hint="eastAsia" w:eastAsia="宋体"/>
          <w:b/>
          <w:bCs/>
          <w:szCs w:val="20"/>
        </w:rPr>
        <w:t>亿元工业企业</w:t>
      </w:r>
      <w:r>
        <w:rPr>
          <w:rFonts w:hint="eastAsia" w:eastAsia="宋体"/>
          <w:b/>
          <w:bCs/>
          <w:szCs w:val="20"/>
          <w:lang w:eastAsia="zh-CN"/>
        </w:rPr>
        <w:t>生产持续好转</w:t>
      </w:r>
    </w:p>
    <w:p>
      <w:pPr>
        <w:ind w:firstLine="560" w:firstLineChars="200"/>
        <w:rPr>
          <w:rFonts w:hint="eastAsia" w:eastAsia="宋体"/>
          <w:color w:val="FF0000"/>
          <w:sz w:val="28"/>
          <w:szCs w:val="20"/>
        </w:rPr>
      </w:pPr>
      <w:r>
        <w:rPr>
          <w:rFonts w:hint="eastAsia" w:eastAsia="宋体"/>
          <w:sz w:val="28"/>
          <w:szCs w:val="20"/>
          <w:lang w:eastAsia="zh-CN"/>
        </w:rPr>
        <w:t>截至</w:t>
      </w:r>
      <w:r>
        <w:rPr>
          <w:rFonts w:hint="eastAsia" w:eastAsia="宋体"/>
          <w:sz w:val="28"/>
          <w:szCs w:val="20"/>
          <w:lang w:val="en-US" w:eastAsia="zh-CN"/>
        </w:rPr>
        <w:t>4月</w:t>
      </w:r>
      <w:r>
        <w:rPr>
          <w:rFonts w:hint="eastAsia" w:eastAsia="宋体"/>
          <w:sz w:val="28"/>
          <w:szCs w:val="20"/>
        </w:rPr>
        <w:t>，全市累计产值超亿元的</w:t>
      </w:r>
      <w:r>
        <w:rPr>
          <w:rFonts w:hint="eastAsia" w:eastAsia="宋体"/>
          <w:sz w:val="28"/>
          <w:szCs w:val="20"/>
          <w:lang w:eastAsia="zh-CN"/>
        </w:rPr>
        <w:t>工业</w:t>
      </w:r>
      <w:r>
        <w:rPr>
          <w:rFonts w:hint="eastAsia" w:eastAsia="宋体"/>
          <w:sz w:val="28"/>
          <w:szCs w:val="20"/>
        </w:rPr>
        <w:t>企业</w:t>
      </w:r>
      <w:r>
        <w:rPr>
          <w:rFonts w:hint="eastAsia" w:eastAsia="宋体"/>
          <w:sz w:val="28"/>
          <w:szCs w:val="20"/>
          <w:lang w:val="en-US" w:eastAsia="zh-CN"/>
        </w:rPr>
        <w:t>183家，</w:t>
      </w:r>
      <w:bookmarkStart w:id="0" w:name="_GoBack"/>
      <w:bookmarkEnd w:id="0"/>
      <w:r>
        <w:rPr>
          <w:rFonts w:hint="eastAsia" w:eastAsia="宋体"/>
          <w:sz w:val="28"/>
          <w:szCs w:val="20"/>
        </w:rPr>
        <w:t>其中超5亿元的</w:t>
      </w:r>
      <w:r>
        <w:rPr>
          <w:rFonts w:hint="eastAsia" w:eastAsia="宋体"/>
          <w:sz w:val="28"/>
          <w:szCs w:val="20"/>
          <w:lang w:eastAsia="zh-CN"/>
        </w:rPr>
        <w:t>工业</w:t>
      </w:r>
      <w:r>
        <w:rPr>
          <w:rFonts w:hint="eastAsia" w:eastAsia="宋体"/>
          <w:sz w:val="28"/>
          <w:szCs w:val="20"/>
        </w:rPr>
        <w:t>企业</w:t>
      </w:r>
      <w:r>
        <w:rPr>
          <w:rFonts w:hint="eastAsia" w:eastAsia="宋体"/>
          <w:sz w:val="28"/>
          <w:szCs w:val="20"/>
          <w:lang w:val="en-US" w:eastAsia="zh-CN"/>
        </w:rPr>
        <w:t>19</w:t>
      </w:r>
      <w:r>
        <w:rPr>
          <w:rFonts w:hint="eastAsia" w:eastAsia="宋体"/>
          <w:sz w:val="28"/>
          <w:szCs w:val="20"/>
        </w:rPr>
        <w:t>家，超10亿元的企业</w:t>
      </w:r>
      <w:r>
        <w:rPr>
          <w:rFonts w:hint="eastAsia" w:eastAsia="宋体"/>
          <w:sz w:val="28"/>
          <w:szCs w:val="20"/>
          <w:lang w:val="en-US" w:eastAsia="zh-CN"/>
        </w:rPr>
        <w:t>10</w:t>
      </w:r>
      <w:r>
        <w:rPr>
          <w:rFonts w:hint="eastAsia" w:eastAsia="宋体"/>
          <w:sz w:val="28"/>
          <w:szCs w:val="20"/>
        </w:rPr>
        <w:t>家。亿元工业企业完成产值</w:t>
      </w:r>
      <w:r>
        <w:rPr>
          <w:rFonts w:hint="eastAsia" w:eastAsia="宋体"/>
          <w:sz w:val="28"/>
          <w:szCs w:val="20"/>
          <w:lang w:val="en-US" w:eastAsia="zh-CN"/>
        </w:rPr>
        <w:t>544.25亿元，同比增长7.0%</w:t>
      </w:r>
      <w:r>
        <w:rPr>
          <w:rFonts w:hint="eastAsia" w:eastAsia="宋体"/>
          <w:sz w:val="28"/>
          <w:szCs w:val="20"/>
        </w:rPr>
        <w:t>，</w:t>
      </w:r>
      <w:r>
        <w:rPr>
          <w:rFonts w:hint="eastAsia" w:eastAsia="宋体"/>
          <w:sz w:val="28"/>
          <w:szCs w:val="20"/>
          <w:lang w:eastAsia="zh-CN"/>
        </w:rPr>
        <w:t>分别比</w:t>
      </w:r>
      <w:r>
        <w:rPr>
          <w:rFonts w:hint="eastAsia" w:eastAsia="宋体"/>
          <w:sz w:val="28"/>
          <w:szCs w:val="20"/>
          <w:lang w:val="en-US" w:eastAsia="zh-CN"/>
        </w:rPr>
        <w:t>1-2月、1-3月增速高出15.9个百分点和4.7个百分点，并</w:t>
      </w:r>
      <w:r>
        <w:rPr>
          <w:rFonts w:hint="eastAsia" w:eastAsia="宋体"/>
          <w:sz w:val="28"/>
          <w:szCs w:val="20"/>
          <w:lang w:eastAsia="zh-CN"/>
        </w:rPr>
        <w:t>高出</w:t>
      </w:r>
      <w:r>
        <w:rPr>
          <w:rFonts w:hint="eastAsia" w:eastAsia="宋体"/>
          <w:sz w:val="28"/>
          <w:szCs w:val="20"/>
        </w:rPr>
        <w:t>全市规上工业增速</w:t>
      </w:r>
      <w:r>
        <w:rPr>
          <w:rFonts w:hint="eastAsia" w:eastAsia="宋体"/>
          <w:sz w:val="28"/>
          <w:szCs w:val="20"/>
          <w:lang w:val="en-US" w:eastAsia="zh-CN"/>
        </w:rPr>
        <w:t>12.2</w:t>
      </w:r>
      <w:r>
        <w:rPr>
          <w:rFonts w:hint="eastAsia" w:eastAsia="宋体"/>
          <w:sz w:val="28"/>
          <w:szCs w:val="20"/>
        </w:rPr>
        <w:t>个百分点；其中，超5亿元企业完成产值</w:t>
      </w:r>
      <w:r>
        <w:rPr>
          <w:rFonts w:hint="eastAsia" w:eastAsia="宋体"/>
          <w:sz w:val="28"/>
          <w:szCs w:val="20"/>
          <w:lang w:val="en-US" w:eastAsia="zh-CN"/>
        </w:rPr>
        <w:t>205.31</w:t>
      </w:r>
      <w:r>
        <w:rPr>
          <w:rFonts w:hint="eastAsia" w:eastAsia="宋体"/>
          <w:sz w:val="28"/>
          <w:szCs w:val="20"/>
        </w:rPr>
        <w:t>亿元，</w:t>
      </w:r>
      <w:r>
        <w:rPr>
          <w:rFonts w:hint="eastAsia" w:eastAsia="宋体"/>
          <w:sz w:val="28"/>
          <w:szCs w:val="20"/>
          <w:lang w:eastAsia="zh-CN"/>
        </w:rPr>
        <w:t>同比增长</w:t>
      </w:r>
      <w:r>
        <w:rPr>
          <w:rFonts w:hint="eastAsia" w:eastAsia="宋体"/>
          <w:sz w:val="28"/>
          <w:szCs w:val="20"/>
          <w:lang w:val="en-US" w:eastAsia="zh-CN"/>
        </w:rPr>
        <w:t>6.0%</w:t>
      </w:r>
      <w:r>
        <w:rPr>
          <w:rFonts w:hint="eastAsia" w:eastAsia="宋体"/>
          <w:sz w:val="28"/>
          <w:szCs w:val="20"/>
        </w:rPr>
        <w:t>；超10亿元企业完成产值</w:t>
      </w:r>
      <w:r>
        <w:rPr>
          <w:rFonts w:hint="eastAsia" w:eastAsia="宋体"/>
          <w:sz w:val="28"/>
          <w:szCs w:val="20"/>
          <w:lang w:val="en-US" w:eastAsia="zh-CN"/>
        </w:rPr>
        <w:t>141.83</w:t>
      </w:r>
      <w:r>
        <w:rPr>
          <w:rFonts w:hint="eastAsia" w:eastAsia="宋体"/>
          <w:sz w:val="28"/>
          <w:szCs w:val="20"/>
        </w:rPr>
        <w:t>亿元，</w:t>
      </w:r>
      <w:r>
        <w:rPr>
          <w:rFonts w:hint="eastAsia" w:eastAsia="宋体"/>
          <w:sz w:val="28"/>
          <w:szCs w:val="20"/>
          <w:lang w:eastAsia="zh-CN"/>
        </w:rPr>
        <w:t>同比增长</w:t>
      </w:r>
      <w:r>
        <w:rPr>
          <w:rFonts w:hint="eastAsia" w:eastAsia="宋体"/>
          <w:sz w:val="28"/>
          <w:szCs w:val="20"/>
          <w:lang w:val="en-US" w:eastAsia="zh-CN"/>
        </w:rPr>
        <w:t>4.6%</w:t>
      </w:r>
      <w:r>
        <w:rPr>
          <w:rFonts w:hint="eastAsia" w:eastAsia="宋体"/>
          <w:sz w:val="28"/>
          <w:szCs w:val="20"/>
        </w:rPr>
        <w:t>。亿元工业企业占我市规</w:t>
      </w:r>
      <w:r>
        <w:rPr>
          <w:rFonts w:hint="eastAsia" w:eastAsia="宋体"/>
          <w:sz w:val="28"/>
          <w:szCs w:val="20"/>
          <w:lang w:eastAsia="zh-CN"/>
        </w:rPr>
        <w:t>上</w:t>
      </w:r>
      <w:r>
        <w:rPr>
          <w:rFonts w:hint="eastAsia" w:eastAsia="宋体"/>
          <w:sz w:val="28"/>
          <w:szCs w:val="20"/>
        </w:rPr>
        <w:t>工业产值的比重为</w:t>
      </w:r>
      <w:r>
        <w:rPr>
          <w:rFonts w:hint="eastAsia" w:eastAsia="宋体"/>
          <w:sz w:val="28"/>
          <w:szCs w:val="20"/>
          <w:lang w:val="en-US" w:eastAsia="zh-CN"/>
        </w:rPr>
        <w:t>72.2</w:t>
      </w:r>
      <w:r>
        <w:rPr>
          <w:rFonts w:hint="eastAsia" w:eastAsia="宋体"/>
          <w:sz w:val="28"/>
          <w:szCs w:val="20"/>
        </w:rPr>
        <w:t>%，拉动规</w:t>
      </w:r>
      <w:r>
        <w:rPr>
          <w:rFonts w:hint="eastAsia" w:eastAsia="宋体"/>
          <w:sz w:val="28"/>
          <w:szCs w:val="20"/>
          <w:lang w:eastAsia="zh-CN"/>
        </w:rPr>
        <w:t>上</w:t>
      </w:r>
      <w:r>
        <w:rPr>
          <w:rFonts w:hint="eastAsia" w:eastAsia="宋体"/>
          <w:sz w:val="28"/>
          <w:szCs w:val="20"/>
        </w:rPr>
        <w:t>工业增长</w:t>
      </w:r>
      <w:r>
        <w:rPr>
          <w:rFonts w:hint="eastAsia" w:eastAsia="宋体"/>
          <w:sz w:val="28"/>
          <w:szCs w:val="20"/>
          <w:lang w:val="en-US" w:eastAsia="zh-CN"/>
        </w:rPr>
        <w:t>4.5</w:t>
      </w:r>
      <w:r>
        <w:rPr>
          <w:rFonts w:hint="eastAsia" w:eastAsia="宋体"/>
          <w:sz w:val="28"/>
          <w:szCs w:val="20"/>
        </w:rPr>
        <w:t>个百分点。</w:t>
      </w:r>
    </w:p>
    <w:p>
      <w:pPr>
        <w:ind w:firstLine="560" w:firstLineChars="200"/>
        <w:rPr>
          <w:rFonts w:hint="eastAsia" w:eastAsia="宋体"/>
          <w:sz w:val="28"/>
          <w:szCs w:val="22"/>
          <w:lang w:eastAsia="zh-CN"/>
        </w:rPr>
      </w:pPr>
      <w:r>
        <w:rPr>
          <w:rFonts w:hint="eastAsia" w:eastAsia="宋体"/>
          <w:sz w:val="28"/>
          <w:szCs w:val="22"/>
          <w:lang w:eastAsia="zh-CN"/>
        </w:rPr>
        <w:t xml:space="preserve">                           </w:t>
      </w:r>
      <w:r>
        <w:rPr>
          <w:rFonts w:hint="eastAsia" w:eastAsia="宋体"/>
          <w:sz w:val="28"/>
          <w:szCs w:val="22"/>
          <w:lang w:val="en-US" w:eastAsia="zh-CN"/>
        </w:rPr>
        <w:t xml:space="preserve">        </w:t>
      </w:r>
      <w:r>
        <w:rPr>
          <w:rFonts w:hint="eastAsia" w:eastAsia="宋体"/>
          <w:sz w:val="28"/>
          <w:szCs w:val="22"/>
          <w:lang w:eastAsia="zh-CN"/>
        </w:rPr>
        <w:t xml:space="preserve">  南安市统计局工交科</w:t>
      </w:r>
    </w:p>
    <w:p>
      <w:pPr>
        <w:jc w:val="right"/>
      </w:pPr>
      <w:r>
        <w:rPr>
          <w:rFonts w:hint="eastAsia" w:eastAsia="宋体"/>
          <w:sz w:val="28"/>
          <w:szCs w:val="22"/>
          <w:lang w:eastAsia="zh-CN"/>
        </w:rPr>
        <w:t xml:space="preserve">                                       黄莲珠 863</w:t>
      </w:r>
      <w:r>
        <w:rPr>
          <w:rFonts w:hint="eastAsia" w:eastAsia="宋体"/>
          <w:sz w:val="28"/>
          <w:szCs w:val="22"/>
          <w:lang w:val="en-US" w:eastAsia="zh-CN"/>
        </w:rPr>
        <w:t>6</w:t>
      </w:r>
      <w:r>
        <w:rPr>
          <w:rFonts w:hint="eastAsia" w:eastAsia="宋体"/>
          <w:sz w:val="28"/>
          <w:szCs w:val="22"/>
          <w:lang w:eastAsia="zh-CN"/>
        </w:rPr>
        <w:t>0662                                                    20</w:t>
      </w:r>
      <w:r>
        <w:rPr>
          <w:rFonts w:hint="eastAsia" w:eastAsia="宋体"/>
          <w:sz w:val="28"/>
          <w:szCs w:val="22"/>
          <w:lang w:val="en-US" w:eastAsia="zh-CN"/>
        </w:rPr>
        <w:t>20-5-19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0618A"/>
    <w:rsid w:val="0BAA78EC"/>
    <w:rsid w:val="207D6E35"/>
    <w:rsid w:val="44863952"/>
    <w:rsid w:val="7AB0618A"/>
    <w:rsid w:val="7F8C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6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2020-05-18T07:34:00Z</dcterms:created>
  <dc:creator>Administrator</dc:creator>
  <cp:lastModifiedBy>Administrator</cp:lastModifiedBy>
  <dcterms:modified xsi:type="dcterms:W3CDTF">2020-05-19T02:56:49Z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